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B4" w:rsidRDefault="00E84FB1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760026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7D14F3" w:rsidRPr="007D14F3">
        <w:rPr>
          <w:b w:val="0"/>
          <w:szCs w:val="28"/>
        </w:rPr>
        <w:t>Осуществление назначения и выплаты денежных компенсаций семьям, в которых в период с</w:t>
      </w:r>
      <w:r w:rsidR="00F6287B">
        <w:rPr>
          <w:b w:val="0"/>
          <w:szCs w:val="28"/>
        </w:rPr>
        <w:t xml:space="preserve"> </w:t>
      </w:r>
      <w:r w:rsidR="007D14F3" w:rsidRPr="007D14F3">
        <w:rPr>
          <w:b w:val="0"/>
          <w:szCs w:val="28"/>
        </w:rPr>
        <w:t xml:space="preserve">01 января 2011 года по 31 декабря 2015 года родился третий или последующий ребенок, в соответствии с Законом Ставропольского краяот 27 декабря 2012 г. </w:t>
      </w:r>
      <w:proofErr w:type="gramStart"/>
      <w:r w:rsidR="007D14F3">
        <w:rPr>
          <w:b w:val="0"/>
          <w:szCs w:val="28"/>
        </w:rPr>
        <w:t>№</w:t>
      </w:r>
      <w:r w:rsidR="007D14F3" w:rsidRPr="007D14F3">
        <w:rPr>
          <w:b w:val="0"/>
          <w:szCs w:val="28"/>
        </w:rPr>
        <w:t xml:space="preserve"> 123-кз </w:t>
      </w:r>
      <w:r w:rsidR="007D14F3">
        <w:rPr>
          <w:b w:val="0"/>
          <w:szCs w:val="28"/>
        </w:rPr>
        <w:t>«</w:t>
      </w:r>
      <w:r w:rsidR="007D14F3" w:rsidRPr="007D14F3">
        <w:rPr>
          <w:b w:val="0"/>
          <w:szCs w:val="28"/>
        </w:rPr>
        <w:t>О мерах социальной поддержки многодетных семей</w:t>
      </w:r>
      <w:r w:rsidR="0011092C" w:rsidRPr="004A1677">
        <w:rPr>
          <w:b w:val="0"/>
          <w:szCs w:val="28"/>
        </w:rPr>
        <w:t>»</w:t>
      </w:r>
      <w:proofErr w:type="gramEnd"/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краяв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 xml:space="preserve">области труда и социальной защиты отдельных категорий граждан», </w:t>
      </w:r>
      <w:r w:rsidR="004657E1" w:rsidRPr="004657E1">
        <w:rPr>
          <w:b w:val="0"/>
          <w:szCs w:val="28"/>
        </w:rPr>
        <w:t xml:space="preserve">Законом Ставропольского края от 27 декабря 2012 г. </w:t>
      </w:r>
      <w:r w:rsidR="004657E1">
        <w:rPr>
          <w:b w:val="0"/>
          <w:szCs w:val="28"/>
        </w:rPr>
        <w:t xml:space="preserve">         №</w:t>
      </w:r>
      <w:r w:rsidR="004657E1" w:rsidRPr="004657E1">
        <w:rPr>
          <w:b w:val="0"/>
          <w:szCs w:val="28"/>
        </w:rPr>
        <w:t xml:space="preserve"> 123-кз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 мерах социальной поддержки многодетных семей</w:t>
      </w:r>
      <w:r w:rsidR="004657E1">
        <w:rPr>
          <w:b w:val="0"/>
          <w:szCs w:val="28"/>
        </w:rPr>
        <w:t>»</w:t>
      </w:r>
      <w:r w:rsidR="004657E1" w:rsidRPr="004657E1">
        <w:rPr>
          <w:b w:val="0"/>
          <w:szCs w:val="28"/>
        </w:rPr>
        <w:t xml:space="preserve">, постановлением Правительства Ставропольского края от 25 июля 2011 г. </w:t>
      </w:r>
      <w:r w:rsidR="004657E1">
        <w:rPr>
          <w:b w:val="0"/>
          <w:szCs w:val="28"/>
        </w:rPr>
        <w:t xml:space="preserve">            №</w:t>
      </w:r>
      <w:r w:rsidR="004657E1" w:rsidRPr="004657E1">
        <w:rPr>
          <w:b w:val="0"/>
          <w:szCs w:val="28"/>
        </w:rPr>
        <w:t xml:space="preserve"> 295-п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краяадминистративных регламентов осуществления</w:t>
      </w:r>
      <w:proofErr w:type="gramEnd"/>
      <w:r w:rsidR="004657E1" w:rsidRPr="004657E1">
        <w:rPr>
          <w:b w:val="0"/>
          <w:szCs w:val="28"/>
        </w:rPr>
        <w:t xml:space="preserve">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4657E1">
        <w:rPr>
          <w:b w:val="0"/>
          <w:szCs w:val="28"/>
        </w:rPr>
        <w:t>»</w:t>
      </w:r>
      <w:r w:rsidR="004657E1" w:rsidRPr="004657E1">
        <w:rPr>
          <w:b w:val="0"/>
          <w:szCs w:val="28"/>
        </w:rPr>
        <w:t xml:space="preserve">, приказом министерства труда и социальной защиты населения Ставропольского края от 13 марта 2019 г. </w:t>
      </w:r>
      <w:r w:rsidR="004657E1">
        <w:rPr>
          <w:b w:val="0"/>
          <w:szCs w:val="28"/>
        </w:rPr>
        <w:t>№</w:t>
      </w:r>
      <w:r w:rsidR="004657E1" w:rsidRPr="004657E1">
        <w:rPr>
          <w:b w:val="0"/>
          <w:szCs w:val="28"/>
        </w:rPr>
        <w:t xml:space="preserve"> 75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</w:t>
      </w:r>
      <w:proofErr w:type="gramStart"/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</w:t>
      </w:r>
      <w:proofErr w:type="gramEnd"/>
      <w:r w:rsidR="004657E1" w:rsidRPr="004657E1">
        <w:rPr>
          <w:b w:val="0"/>
          <w:szCs w:val="28"/>
        </w:rPr>
        <w:t xml:space="preserve">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</w:t>
      </w:r>
      <w:r w:rsidR="004657E1">
        <w:rPr>
          <w:b w:val="0"/>
          <w:szCs w:val="28"/>
        </w:rPr>
        <w:t>№</w:t>
      </w:r>
      <w:r w:rsidR="004657E1" w:rsidRPr="004657E1">
        <w:rPr>
          <w:b w:val="0"/>
          <w:szCs w:val="28"/>
        </w:rPr>
        <w:t xml:space="preserve"> 123-кз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 мерах социальной поддержки многодетных семей</w:t>
      </w:r>
      <w:r w:rsidR="004657E1">
        <w:rPr>
          <w:b w:val="0"/>
          <w:szCs w:val="28"/>
        </w:rPr>
        <w:t>»</w:t>
      </w:r>
      <w:r w:rsidR="008126F1" w:rsidRPr="009D776C">
        <w:rPr>
          <w:b w:val="0"/>
          <w:szCs w:val="28"/>
        </w:rPr>
        <w:t xml:space="preserve">, в целях </w:t>
      </w:r>
      <w:r w:rsidR="008126F1" w:rsidRPr="009D776C">
        <w:rPr>
          <w:b w:val="0"/>
          <w:szCs w:val="28"/>
        </w:rPr>
        <w:lastRenderedPageBreak/>
        <w:t>повышения качества исполнения и доступности результатов предоставления государственной услуги</w:t>
      </w:r>
      <w:proofErr w:type="gramStart"/>
      <w:r w:rsidR="00D5517E">
        <w:rPr>
          <w:b w:val="0"/>
          <w:szCs w:val="28"/>
        </w:rPr>
        <w:t>,</w:t>
      </w:r>
      <w:r w:rsidR="00355383" w:rsidRPr="009D776C">
        <w:rPr>
          <w:b w:val="0"/>
          <w:spacing w:val="30"/>
          <w:szCs w:val="28"/>
        </w:rPr>
        <w:t>п</w:t>
      </w:r>
      <w:proofErr w:type="gramEnd"/>
      <w:r w:rsidR="00355383" w:rsidRPr="009D776C">
        <w:rPr>
          <w:b w:val="0"/>
          <w:spacing w:val="30"/>
          <w:szCs w:val="28"/>
        </w:rPr>
        <w:t>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proofErr w:type="gramStart"/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657E1" w:rsidRPr="004657E1">
        <w:rPr>
          <w:rFonts w:ascii="Times New Roman" w:hAnsi="Times New Roman"/>
          <w:sz w:val="28"/>
          <w:szCs w:val="28"/>
        </w:rPr>
        <w:t>О</w:t>
      </w:r>
      <w:proofErr w:type="gramEnd"/>
      <w:r w:rsidR="004657E1" w:rsidRPr="004657E1">
        <w:rPr>
          <w:rFonts w:ascii="Times New Roman" w:hAnsi="Times New Roman"/>
          <w:sz w:val="28"/>
          <w:szCs w:val="28"/>
        </w:rPr>
        <w:t xml:space="preserve">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</w:t>
      </w:r>
      <w:r w:rsidR="004657E1">
        <w:rPr>
          <w:rFonts w:ascii="Times New Roman" w:hAnsi="Times New Roman"/>
          <w:sz w:val="28"/>
          <w:szCs w:val="28"/>
        </w:rPr>
        <w:t>№</w:t>
      </w:r>
      <w:r w:rsidR="004657E1" w:rsidRPr="004657E1">
        <w:rPr>
          <w:rFonts w:ascii="Times New Roman" w:hAnsi="Times New Roman"/>
          <w:sz w:val="28"/>
          <w:szCs w:val="28"/>
        </w:rPr>
        <w:t xml:space="preserve"> 123-кз </w:t>
      </w:r>
      <w:r w:rsidR="004657E1">
        <w:rPr>
          <w:rFonts w:ascii="Times New Roman" w:hAnsi="Times New Roman"/>
          <w:sz w:val="28"/>
          <w:szCs w:val="28"/>
        </w:rPr>
        <w:t>«</w:t>
      </w:r>
      <w:r w:rsidR="004657E1" w:rsidRPr="004657E1">
        <w:rPr>
          <w:rFonts w:ascii="Times New Roman" w:hAnsi="Times New Roman"/>
          <w:sz w:val="28"/>
          <w:szCs w:val="28"/>
        </w:rPr>
        <w:t>О мерах социальной поддержки многодетных семей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4A0589" w:rsidRPr="004A0589" w:rsidRDefault="00E26174" w:rsidP="0046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proofErr w:type="gramStart"/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9 декабря 2019 г.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2475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</w:t>
      </w:r>
      <w:proofErr w:type="gramEnd"/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края от 27 декабря 2012 г.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123-кз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мерах социальной поддержки многодетных семей</w:t>
      </w:r>
      <w:proofErr w:type="gramStart"/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</w:t>
      </w:r>
      <w:proofErr w:type="gramEnd"/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«Невинномысский рабочий»</w:t>
      </w:r>
      <w:r w:rsid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.12.</w:t>
      </w:r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2019 № 95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F343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567" w:bottom="96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E84FB1" w:rsidRPr="00E84FB1" w:rsidRDefault="00E84FB1" w:rsidP="00E84FB1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0" w:name="sub_1000"/>
      <w:r w:rsidRPr="00E84FB1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E84FB1" w:rsidRPr="00E84FB1" w:rsidRDefault="00E84FB1" w:rsidP="00E84FB1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E84FB1" w:rsidRPr="00E84FB1" w:rsidRDefault="00E84FB1" w:rsidP="00E84FB1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E84FB1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от 27 декабря 2012 г. № 123-кз «О мерах социальной поддержки многодетных семей» </w:t>
      </w:r>
      <w:bookmarkStart w:id="1" w:name="sub_100"/>
      <w:bookmarkEnd w:id="0"/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ar-SA"/>
        </w:rPr>
      </w:pP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1"/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sub_1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10"/>
      <w:bookmarkEnd w:id="2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от 27 декабря 2012 г. № 123-кз «О мерах социальной поддержки многодетных семей» (далее</w:t>
      </w:r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соответственно - административный регламент, Комитет, город, государственная услуга, денежные компенсации) устанавливает стандарт и порядок предоставления государственной услуги гражданам, указанным в пункте 1.2 административного регламента.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2"/>
      <w:bookmarkEnd w:id="3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3"/>
      <w:bookmarkEnd w:id="4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Заявителями являются один из родителей, опекунов (попечителей), приемных родителей либо их доверенное лицо (далее - заявитель).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1.3.1. </w:t>
      </w:r>
      <w:bookmarkEnd w:id="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месте нахождения и графиках работы Комитета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1.3.1.1 Информация о местах нахождения и графиках работы Комитета: 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расположен по адресу: 357100, Ставропольский край, город Невинномысск, улица Белово, 5. 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с 9:00 до 18:00, выходные дни – суббота (кроме первой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субботы месяца), воскресенье;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каждая среда с 8:00 до 20:00 (одно окно);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первая суббота месяца с 9:00 до 13:00 (одно окно).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Комитета: (86554) 7-01-70, 7-09-42.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 администрации города Невинномысска в сети «Интернет» www.nevadm.ru (далее – официальный сайт администрации города).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1.3.1.2 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1.3.1.3.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(функций)» (далее - региональный реестр).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посредством: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личного обращения заявителя в Комитет, МФЦ;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письменного обращения заявителя в Комитет путем направления почтовых отправлений по адресу: 357100, Ставропольский край, город Невинномысск, улица Белово, 5;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обращения по телефонам Комитета: (86554) 7-01-70, 5-83-09;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в форме электронного документа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использованием электронной почты Комитета адресу: </w:t>
      </w:r>
      <w:hyperlink r:id="rId14" w:history="1">
        <w:r w:rsidRPr="00E84FB1">
          <w:rPr>
            <w:rFonts w:ascii="Times New Roman" w:eastAsia="Times New Roman" w:hAnsi="Times New Roman"/>
            <w:sz w:val="28"/>
            <w:szCs w:val="28"/>
            <w:lang w:eastAsia="ru-RU"/>
          </w:rPr>
          <w:t>socadmnev@nevsk.stavregion.ru</w:t>
        </w:r>
      </w:hyperlink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1.3.3.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сайте администрации города Невинномысска в сети «Интернет» www.nevadm.ru (далее – официальный сайт администрации города), предоставляющего государственную услугу, иных организаций, участвующих в предоставлении государственной услуги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города);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 адрес электронной почты;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информационной системе Ставропольского края «Региональный реестр государственных услуг (функций)», размещенная на едином и региональном порталах и официальном сайте администрации города, предоставляется заявителю бесплатно.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и региональном порталах и официальном сайте администрации города, осуществляется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данных.</w:t>
      </w:r>
    </w:p>
    <w:p w:rsidR="00E84FB1" w:rsidRPr="00E84FB1" w:rsidRDefault="00E84FB1" w:rsidP="00E84FB1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2. Стандарт предоставления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 - осуществление назначения и выплаты денежных компенсаций семьям, в которых в период                           с 01 января 2011 года по 31 декабря 2015 года родился третий или последующий ребенок, в соответствии с Законом Ставропольского края           от 27 декабря 2012 г. № 123-кз «О мерах социальной поддержки многодетных семей».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 предоставляется Комитетом по месту жительства (месту пребывания) заявителя.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Органами и организациями, участвующими в предоставлении государственной услуги, являются: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Фонда пенсионного и социального страхования Российской Федерации;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государственной службы занятости населения;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Министерства внутренних дел Российской Федерации по вопросам миграции;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судебных приставов;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исполнения наказания;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государственной регистрации, кадастра и картографии;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налоговые органы;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военные комиссариаты;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органы внутренних дел;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органы социальной защиты населения Ставропольского края, субъектов Российской Федерации;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назначение и выплата денежных компенсаций с направлением заявителю письменного уведомления о назначении денежных компенсаций;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отказ в назначении и выплате денежных компенсаций с направлением заявителю письменного уведомления об отказе в назначении и выплате денежных компенсаций с указанием причин отказа.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bookmarkStart w:id="6" w:name="sub_25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 не может превышать 30 календарных дней со дня регистрации заявления со всеми необходимыми документами Комитетом либо МФЦ.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государственной услуги - не более 30 календарных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принятом решении направляется заявителю не позднее чем через 30 календарных дней со дня регистрации заявления в Комитете либо МФЦ.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дополнительной проверки сведений о доходах семьи заявителя и (или) документов, подтверждающих проживание на территории Ставропольского края, окончательный ответ о назначении и выплате денежных компенсаций либо об отказе в назначении и выплате денежных компенсаций должен быть дан заявителю не позднее чем через 45 календарных дней со дня регистрации заявления в Комитете либо в МФЦ.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2.5. Нормативные правовые акты Российской Федерации и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нормативные правовые акты Ставропольского края, регулирующие предоставление государственной услуги</w:t>
      </w: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251"/>
      <w:bookmarkEnd w:id="6"/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15" w:history="1">
        <w:r w:rsidRPr="00E84FB1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города, органом которой является Комитет, в сети «Интернет», на </w:t>
      </w:r>
      <w:hyperlink r:id="rId16" w:history="1">
        <w:r w:rsidRPr="00E84FB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едином и </w:t>
        </w:r>
      </w:hyperlink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hyperlink r:id="rId17" w:history="1">
        <w:r w:rsidRPr="00E84FB1">
          <w:rPr>
            <w:rFonts w:ascii="Times New Roman" w:eastAsia="Times New Roman" w:hAnsi="Times New Roman"/>
            <w:sz w:val="28"/>
            <w:szCs w:val="28"/>
            <w:lang w:eastAsia="ru-RU"/>
          </w:rPr>
          <w:t>региональном портал</w:t>
        </w:r>
      </w:hyperlink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ах, и в региональном реестре.</w:t>
      </w:r>
      <w:proofErr w:type="gramEnd"/>
    </w:p>
    <w:bookmarkEnd w:id="7"/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218"/>
      <w:bookmarkEnd w:id="8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2.6.1.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Для назначения денежных компенсаций заявитель обращается в Комитет по месту жительства (пребывания) либо в МФЦ с заявлением о назначении денежной компенсации налога на имущество и (или) денежной компенсации земельного налога по форме, указанной в приложении 2 к административному регламенту, и (или) с заявлением о назначении денежной компенсации родительской платы, по форме, указанной в приложении 3 к административному регламенту, (далее совместноименуемые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заявление) и следующими документами: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на каждого из детей, с учетом которых определяется право семьи на денежные компенсации,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гражданство Российской Федерации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 2011 года по 31 декабря 2015 года;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гражданство третьего или последующего ребенка, родившегося в период с 01 января 2011 года по 31 декабря 2015 года, на дату обращения заявителя за денежными компенсациями;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гражданство Российской Федерации родителей (одинокого родителя) на дату обращения за денежными компенсациями;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подтверждающих на дату обращения за денежными компенсациями факт проживания родителей (одинокого родителя) на территории Ставропольского края не менее 10 лет: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заявителя и другого родителя (при наличии другого родителя)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8 июля 1997 г. № 828;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регистрации по месту пребывания родителей (одинокого родителя);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вступившее в законную силу решение суда об установлении факта постоянного проживания на территории Ставропольского края родителей (одинокого родителя) (в случае отсутствия у заявителя документов органов регистрационного учета по месту жительства и (или) по месту пребывания, подтверждающих факт проживания на территории Ставропольского края не менее 10 лет);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подтверждающих родство между ребенком и родителем (в случае перемены фамилии, имени, отчества родителя и (или) ребенка):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заключении брака;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расторжении брака;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перемене имени;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смерти (в случае смерти ребенка (детей), учитываемого при определении права семьи на денежные компенсации);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2.6.1.1. Для назначения денежной компенсации налога на имущество и (или) денежной компенсации земельного налога дополнительно прилагаются следующие документы: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сведения о размере налога на имущество физических лиц на одно жилое помещение, находящееся на территории Ставропольского края, принадлежащее на праве собственности родителям (одному из родителей) и (или) ребенку (детям), и (или) земельного налога на один земельный участок, на котором расположено жилое помещение, находящееся на территории Ставропольского края, либо на один земельный участок, предоставленный в соответствии с законодательством Российской Федерации гражданам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имеющим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детей, в собственность бесплатно для индивидуального жилищного строительства (далее - земельный участок), подлежащего к уплате, за пять налоговых периодов по соответствующему налогу начиная с года рождения третьего или последующего ребенка, родившегося в период с 01 января 2011 по 31 декабря 2015 года;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доходы семьи за 3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последних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месяца, предшествующих месяцу подачи заявления о назначении денежной компенсации налога на имущество и (или) денежной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компенсации земельного налога, учитываемые при исчислении величины среднедушевого дохода семьи.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2.6.1.2. Для назначения денежной компенсации родительской платы налога дополнительно прилагается справки о размере родительской платы, взимаемой с родителей (законных представителей) за присмотр и уход за третьим или последующим ребенком, посещающим (посещавшим) образовательную организацию, реализующую образовательные программы дошкольного образования, подлежащем компенсации, по форме, указанной в приложении 4 к административному регламенту.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 может быть получена: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Комитете по адресу:357100, Ставропольский край, город Невинномысск, улица Белово, дом 5;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 на официальном сайте министерства (www.minsoc26.ru), на едином портале (www.gosuslugi.ru) и региональном портале (</w:t>
      </w:r>
      <w:hyperlink r:id="rId18" w:history="1">
        <w:r w:rsidRPr="00E84FB1">
          <w:rPr>
            <w:rFonts w:ascii="Times New Roman" w:eastAsia="Times New Roman" w:hAnsi="Times New Roman"/>
            <w:sz w:val="28"/>
            <w:szCs w:val="28"/>
            <w:lang w:eastAsia="ru-RU"/>
          </w:rPr>
          <w:t>www.26gosuslugi.ru</w:t>
        </w:r>
      </w:hyperlink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информационно-правовых системах «Консультант Плюс» и «Гарант».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лично в Комитет по адресу: по адресу:357100, Ставропольский край, город Невинномысск, улица Белово, дом 5;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лично в МФЦ;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почтовых отправлений (заказным почтовым отправлением) в Комитет по адресу: 357100, Ставропольский край, город Невинномысск, улица Белово, дом 5;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г. № 63-ФЗ «Об электронной подписи»(далее – Федеральный закон № 63-ФЗ)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             № 210-ФЗ).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какой-либо иной форме.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На едином или региональном порталах размещаются образцы заполнения электронной формы заявления.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обеспечивается автоматический переход к заполнению электронной формы указанного заявления на региональном портале.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печати на бумажном носителе копии электронной формы заявления;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сведений, отсутствующих в единой системе идентификац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Сформированное, подписанное заявление и документы, необходимые для предоставления государственной услуги, направляются в Комитет посредством единого портала или регионального портала.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документы, указанные в подпункте 2.6.1 административного регламента, должны быть удостоверены в установленном порядке, за исключением документов, представляемых в подлинниках.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283"/>
      <w:bookmarkEnd w:id="9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bookmarkStart w:id="10" w:name="P304"/>
      <w:bookmarkEnd w:id="10"/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сведения о регистрации по месту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жительства (пребывания) родителей (одинокого родителя);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справка органа соцзащиты по месту жительства другого родителя (при наличии другого родителя) о неполучении им денежных компенсаций (в случае раздельного проживания родителей на территории Ставропольского края);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справка органа соцзащиты 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территории Ставропольского края);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право собственности (на долю в праве собственности) родителей (одного из родителей) и (или) ребенка (детей) на жилое помещение, находящееся на территории Ставропольского края;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право собственности родителей (одного из родителей) и (или) ребенка (детей) на земельный участок;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справка налогового органа об исполнении налогоплательщиком обязанности по уплате налогов, сборов, страховых взносов, пеней, штрафов, процентов;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муниципального образования 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самостоятельно представить указанные документы.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отсутствие документа, подтверждающего личность и полномочия заявителя;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</w:t>
      </w: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сокращения, исправления, за исключением исправлений, скрепленных печатью и заверенных подписью уполномоченного лица;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в документах фамилия, имя, отчество гражданина указаны не полностью (фамилия, инициалы);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наличие противоречивых сведений в представленных документах и электронной форме заявления;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2.17.2 административного регламента.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2.9.1. Основанием для отказа в предоставлении государственной услуги являются: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отсутствие гражданства Российской Федерации у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            с 01 января 2011 года по 31 декабря 2015 года;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отсутствие гражданства Российской Федерации у родителей (одинокого родителя) и третьего или последующего ребенка, родившегося в период                с 01 января 2011 года по 31 декабря 2015 года, на дату обращения заявителя за назначением денежными компенсациями;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неподтверждение факта проживания родителей (одинокого родителя) на территории Ставропольского края не менее 10 лет;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 xml:space="preserve">наличие документально подтвержденных фактов неисполнения родителями (одиноким родителем) своих обязанностей по воспитанию, </w:t>
      </w: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обучению и (или) содержанию ребенка (детей) либо свидетельствующих о жестоком обращении с ребенком (детьми);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установление в ходе проведенной проверки факта представления заявителем недостоверных сведений о проживании родителей (одинокого родителя) на территории Ставропольского края не менее 10 лет;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установление факта получения денежных компенсаций в другом органе соцзащиты.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Основанием для отказа в назначении и выплате денежной компенсации налога на имущество и (или) денежной компенсации земельного налога дополнительно являются: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превышение среднедушевого дохода семьи 1,5-кратной величины прожиточного минимума трудоспособного населения, установленной в Ставропольском крае в соответствии с Федеральным законом «О прожиточном минимуме в Российской Федерации» за II квартал года, предшествующего году обращения за получением денежной компенсации налога на имущество и (или) денежной компенсации земельного налога;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установление в ходе проведенной проверки факта представления заявителем недостоверных сведений о доходах семьи, в результате чего право на денежную компенсацию налога на имущество и (или) денежную компенсацию земельного налога отсутствует.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2.9.2. Основанием для приостановления предоставления государственной услуги является представление заявителем документов не в полном объеме и (или) неправильно оформленных.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К услугам необходимым и обязательным для предоставления государственной услуги относится открытие счета в российской кредитной организации.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 и (или) работника МФЦ, плата с заявителя не взимается.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Открытие счета в кредитной организации осуществляется за счет средств заявителя.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 xml:space="preserve"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</w:t>
      </w: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предоставления таких услуг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Максимальный срок ожидания в очереди для получения государственной услуги составляет 15 минут, по предварительной записи - 10 минут.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регистрации заявлений о назначении денежных компенсаций (далее - журнал регистрации заявлений) по форме, указанной в приложении 5 к административному регламенту, либо должностным лицом МФЦ - в порядке, установленном МФЦ.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4FB1">
        <w:rPr>
          <w:rFonts w:ascii="Times New Roman" w:eastAsia="Times New Roman" w:hAnsi="Times New Roman"/>
          <w:sz w:val="27"/>
          <w:szCs w:val="27"/>
          <w:lang w:eastAsia="ru-RU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Комитета,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Комитета должен быть оборудован информационной табличкой (вывеской), содержащей информацию о Комитете, осуществляющем предоставление государственной услуги: наименование, местонахождение, режим работы.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Вход в здание Комитета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этих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целей помещениях.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Комитета с заявителями.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Постановление Главного государственного санитарного врача РФ от 2 декабря 2020 г. № 40 «Об утверждении санитарных правил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от 22 декабря 2012 г. № 1376 «Об утверждении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доступности и качества государственной услуги, в том числе количество взаимодействия заявителя с должностными лицами 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</w:t>
      </w:r>
      <w:proofErr w:type="gramEnd"/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- комплексный запрос)</w:t>
      </w:r>
    </w:p>
    <w:p w:rsidR="00E84FB1" w:rsidRPr="00E84FB1" w:rsidRDefault="00E84FB1" w:rsidP="00E84F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E84FB1" w:rsidRPr="00E84FB1" w:rsidRDefault="00E84FB1" w:rsidP="00E84F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своевременность (</w:t>
      </w:r>
      <w:proofErr w:type="spellStart"/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установленный настоящим административным регламентом срок  / время, фактически затраченное на предоставление государственной услуги *100 %.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настоящего административного регламента;</w:t>
      </w:r>
    </w:p>
    <w:p w:rsidR="00E84FB1" w:rsidRPr="00E84FB1" w:rsidRDefault="00E84FB1" w:rsidP="00E84F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доступность (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 5 % - можно записаться на прием по телефону;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на обед (5 %) и в выходной день (5 %);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среды: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 от тротуара до места приема можно проехать на коляске;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</w:t>
      </w:r>
      <w:proofErr w:type="spellStart"/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с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10 % -  от тротуара до места приема можно проехать на коляске с посторонней помощью 1 человека;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 в электронном виде;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электронном виде;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– телекоммуникационной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сети  «Интернет»  (5 %)  и  на  информационных стендах (5 %), есть доступный для заявителей раздаточный материал (5 %), периодически  информация  о  государственной  услуге  размещается  в  средствах массовой информации (5 %);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государственной услуги необходимо изучать нормативные документы;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E84FB1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84FB1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E84FB1" w:rsidRPr="00E84FB1" w:rsidRDefault="00E84FB1" w:rsidP="00E84F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качество (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E84FB1" w:rsidRPr="00E84FB1" w:rsidRDefault="00E84FB1" w:rsidP="00E84FB1">
      <w:pPr>
        <w:widowControl w:val="0"/>
        <w:spacing w:after="0" w:line="240" w:lineRule="auto"/>
        <w:ind w:left="709"/>
        <w:contextualSpacing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+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+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84FB1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настоящим административным регламентом документов * 100 %.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затребованы лишние документы.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100 %, если сотрудники вежливы, корректны, предупредительны, дают подробные доступные разъяснения;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84FB1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количество документов, полученных без участия заявителя 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/ количество предусмотренных настоящим административным регламентом документов * 100 %.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Федеральным законом от 27 июля 2010 г. № 210-ФЗ «Об организации предоставления государственных и муниципальных услуг».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E84FB1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(количество заявителей – количество обоснованных жалоб – количество выявленных нарушений) / количество заявителей *100 %;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lastRenderedPageBreak/>
        <w:t>предоставляющими государственные услуги;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84FB1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E84FB1" w:rsidRPr="00E84FB1" w:rsidRDefault="00E84FB1" w:rsidP="00E84F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Уд = 100 % -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* 100 %, где: 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84FB1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32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E84FB1" w:rsidRPr="00E84FB1" w:rsidRDefault="00E84FB1" w:rsidP="00E84F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Государственная услуга по экстерриториальному принципу не предоставляется.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</w:t>
      </w: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Комитетом;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Комитетом по согласованию с Федеральной службой безопасности Российской Федерации модели угроз безопасности</w:t>
      </w:r>
      <w:proofErr w:type="gramEnd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предоставляемых</w:t>
      </w:r>
      <w:proofErr w:type="gramEnd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</w:t>
      </w: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(или) муниципальных услуг, указанных в комплексном запросе.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2.17.2. Предоставление государственной услуги в электронной форме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 города, единый и региональный порталы: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№ 63-ФЗ, и с использованием квалифицированного сертификата лица, подписавшего электронный документ;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Уведомление о принятии заявления, поступившего в Комитет, предоставляющий государственную услугу, в электронной форме посредством единого и регионального порталов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срока действия результата предоставления государственной услуги</w:t>
      </w:r>
      <w:proofErr w:type="gramEnd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2.17.3. При организации записи на прием Комитетом или МФЦ заявителю обеспечивается возможность: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а)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б) записи в любые свободные для приема дату и время в пределах установленного в Комитете или МФЦ графика приема заявителей.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ии и ау</w:t>
      </w:r>
      <w:proofErr w:type="gramEnd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может осуществляться посредством информационной системы Комитета, которая обеспечивает возможность интеграции с единым порталом и региональным порталом.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Запись на прием в МФЦ может осуществляться следующими способами: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при личном обращении заявителя в МФЦ, в том числе посредством информационных киосков (</w:t>
      </w:r>
      <w:proofErr w:type="spellStart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инфоматов</w:t>
      </w:r>
      <w:proofErr w:type="spellEnd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), установленных в МФЦ;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посредством телефонной связи;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в сети «Интернет» на официальном портале сети многофункциональных центров Ставропольского края (www.umfc26.ru);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посредством регионального портала.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а) уведомление о записи на прием в Комитет или МФЦ, содержащее сведения о дате, времени и месте приема;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0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sub_300"/>
      <w:r w:rsidRPr="00E84FB1">
        <w:rPr>
          <w:rFonts w:ascii="Times New Roman" w:eastAsia="Times New Roman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1"/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 для предоставления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 в случае проведения дополнительной проверки сведений, содержащихся в представленных заявителем документах;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проверка права и принятие решения о назначении и выплате (отказе в назначении) денежных компенсаций;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выплатных документов.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" w:name="sub_32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sub_3211"/>
      <w:bookmarkEnd w:id="12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3212"/>
      <w:bookmarkEnd w:id="13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3213"/>
      <w:bookmarkEnd w:id="14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sub_3214"/>
      <w:bookmarkEnd w:id="1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sub_3215"/>
      <w:bookmarkEnd w:id="16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3216"/>
      <w:bookmarkEnd w:id="17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3217"/>
      <w:bookmarkEnd w:id="18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3218"/>
      <w:bookmarkEnd w:id="19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3219"/>
      <w:bookmarkEnd w:id="20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32110"/>
      <w:bookmarkEnd w:id="2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32111"/>
      <w:bookmarkEnd w:id="22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форме, устанавливаемой Комитетом, либо в порядке, установленном МФЦ.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322"/>
      <w:bookmarkEnd w:id="23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3.2.2. Прием и регистрация заявления и документов для предоставления государственной услуги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32210"/>
      <w:bookmarkEnd w:id="24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Комитет либо в МФЦ заявления с комплектом документов, необходимых для предоставления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32220"/>
      <w:bookmarkEnd w:id="2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32230"/>
      <w:bookmarkEnd w:id="26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 по форме, </w:t>
      </w:r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указанной в приложении 6 к административному регламенту.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32240"/>
      <w:bookmarkEnd w:id="27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Срок приостановления предоставления государственной услуги составляет 30 календарных дней.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32250"/>
      <w:bookmarkEnd w:id="28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Если в течение 30 календарных дней со дня направления указанного уведомления заявитель не представил в Комитет указанные в уведомлении документы, Комитет отказывает заявителю в принятии заявления и документов к рассмотрению.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32260"/>
      <w:bookmarkEnd w:id="29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1" w:name="sub_32270"/>
      <w:bookmarkEnd w:id="30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2" w:name="sub_32280"/>
      <w:bookmarkEnd w:id="3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являются поступление заявления в Комитет или МФЦ, и документов, указанных в </w:t>
      </w:r>
      <w:hyperlink w:anchor="sub_261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2.6.1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3" w:name="sub_32290"/>
      <w:bookmarkEnd w:id="32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4" w:name="sub_32211"/>
      <w:bookmarkEnd w:id="33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 процедуры - регистрация факта приема пакета документов в журнале по форме, устанавливаемой Комитетом либо в порядке, установленном МФЦ, и оформление на бумажном носителе расписки-уведомления о приеме заявления и документов, которая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5" w:name="sub_322110"/>
      <w:bookmarkEnd w:id="34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прием и регистрацию документов, передает в порядке делопроизводства пакет документов должностному лицу Комитета либо МФЦ, ответственному за истребование документов в рамках межведомственного информационного взаимодействия.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3221"/>
      <w:bookmarkEnd w:id="3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3.2.2.1. Особенности выполнения административной процедуры в электронной форме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322111"/>
      <w:bookmarkEnd w:id="36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через </w:t>
      </w:r>
      <w:hyperlink r:id="rId19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официальный сайт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</w:t>
      </w:r>
      <w:hyperlink r:id="rId20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единый 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21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региональный портал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ы должностное лицо Комитета, ответственное за прием и регистрацию документов: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322101"/>
      <w:bookmarkEnd w:id="37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322102"/>
      <w:bookmarkEnd w:id="38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действительности используемой заявителем простой </w:t>
      </w:r>
      <w:hyperlink r:id="rId22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23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322103"/>
      <w:bookmarkEnd w:id="39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2.8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</w:t>
      </w:r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регламента;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322104"/>
      <w:bookmarkEnd w:id="40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2.8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</w:t>
      </w:r>
      <w:hyperlink r:id="rId24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25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2" w:name="sub_322105"/>
      <w:bookmarkEnd w:id="4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322106"/>
      <w:bookmarkEnd w:id="42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2.17.4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322107"/>
      <w:bookmarkEnd w:id="43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hyperlink r:id="rId26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</w:t>
      </w:r>
      <w:hyperlink r:id="rId27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28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единый личный кабинет по выбору заявителя.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323"/>
      <w:bookmarkEnd w:id="44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3.2.3. Формирование и направление межведомственных запросов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6" w:name="sub_3231"/>
      <w:bookmarkEnd w:id="4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7" w:name="sub_3232"/>
      <w:bookmarkEnd w:id="46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3233"/>
      <w:bookmarkEnd w:id="47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2.6.1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9" w:name="sub_3234"/>
      <w:bookmarkEnd w:id="48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дств кр</w:t>
      </w:r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иптографической защиты информации и </w:t>
      </w:r>
      <w:hyperlink r:id="rId29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0" w:name="sub_3235"/>
      <w:bookmarkEnd w:id="49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30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пунктов 1 - 6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31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8 части 1 статьи 7.2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1" w:name="sub_3236"/>
      <w:bookmarkEnd w:id="50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Если межведомственный информационный обмен осуществляется на бумажных носителях, то срок принятия решения о назначении и выплате (отказе в назначении) денежных компенсаций не должен превышать 3 календарных дня со дня поступления в Комитет или МФЦ по межведомственному запросу последнего необходимого документа.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32371"/>
      <w:bookmarkEnd w:id="5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не должен превышать 27 календарных дней.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3237"/>
      <w:bookmarkEnd w:id="52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информационного взаимодействия.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4" w:name="sub_3238"/>
      <w:bookmarkEnd w:id="53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hyperlink w:anchor="sub_27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3239"/>
      <w:bookmarkEnd w:id="54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или МФЦ ответа на межведомственный запрос.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32310"/>
      <w:bookmarkEnd w:id="5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должностному лицу, с проставлением отметки в журнале учета.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7" w:name="sub_32311"/>
      <w:bookmarkEnd w:id="56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Комитета, ответственному за назначение денежных компенсаций.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8" w:name="sub_324"/>
      <w:bookmarkEnd w:id="57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3.2.4. Истребование документов в случае проведения дополнительной проверки сведений, содержащихся в представленных заявителем документах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3241"/>
      <w:bookmarkEnd w:id="58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истребования документов является поступление документов от должностного лица Комитета либо МФЦ, ответственного за прием и регистрацию документов, и решение руководителя Комитета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7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7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3242"/>
      <w:bookmarkEnd w:id="59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принятие руководителем Комитета решения о проведении дополнительной проверки сведений, содержащихся в представленных заявителем документах, </w:t>
      </w:r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8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8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подготовку и направление запроса в орган и (или) организацию, владеющие такой информацией, контроль за своевременным поступлением ответа на</w:t>
      </w:r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направленный запрос, получение ответа.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32421"/>
      <w:bookmarkEnd w:id="60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принятия руководителем Комитета решения о проведении дополнительной проверки сведений, содержащихся в представленных заявителем документах и направления уведомления о проведении дополнительной проверки сведений, содержащихся в представленных заявителем документах не должен превышать 15 календарных дней после обращения заявителя в Комитет либо МФЦ.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3243"/>
      <w:bookmarkEnd w:id="6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выполнения административной процедуры составляет 42 </w:t>
      </w:r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календарных</w:t>
      </w:r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дня после обращения заявителя в Комитет либо МФЦ.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3244"/>
      <w:bookmarkEnd w:id="62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4" w:name="sub_3245"/>
      <w:bookmarkEnd w:id="63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(либо отсутствия) оснований для проведения дополнительной проверки сведений, содержащихся в представленных заявителем документах.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3246"/>
      <w:bookmarkEnd w:id="64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запрос.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3247"/>
      <w:bookmarkEnd w:id="6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Комитета, ответственному за назначение денежных компенсаций.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3248"/>
      <w:bookmarkEnd w:id="66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родителя) на территории Ставропольского края и (или) доходах семьи, в журнале регистрации</w:t>
      </w:r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входящих документов.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325"/>
      <w:bookmarkEnd w:id="67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3.2.5. Проверка права и принятие решения о назначении и выплате (отказе в назначении) денежных компенсаций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9" w:name="sub_3251"/>
      <w:bookmarkEnd w:id="68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поступление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информационного взаимодействия, пакета документов для предоставления государственной услуги.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0" w:name="sub_3252"/>
      <w:bookmarkEnd w:id="69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денежных компенсаций, принятие решения о назначении (отказе в назначении) денежных компенсаций, формирование личного дела и направления заявителю уведомления о назначении (отказе в назначении) денежных компенсаций.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3253"/>
      <w:bookmarkEnd w:id="70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выполнения административной процедуры составляет 3 </w:t>
      </w:r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календарных</w:t>
      </w:r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дня.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3254"/>
      <w:bookmarkEnd w:id="7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денежных компенсаций.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3255"/>
      <w:bookmarkEnd w:id="72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права на денежные компенсации должностное лицо Комитета, ответственное за назначение денежных компенсаций, готовит проект решения о назначении и выплате денежной компенсации налога на имущество и (или) денежной компенсации земельного налога по форме, указанной в </w:t>
      </w:r>
      <w:hyperlink w:anchor="sub_1009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9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проект решения о назначении и выплате денежной компенсации родительской платы по форме, указанной в </w:t>
      </w:r>
      <w:hyperlink w:anchor="sub_1010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10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</w:t>
      </w:r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регламенту.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3256"/>
      <w:bookmarkEnd w:id="73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отсутствии права на денежные компенсации должностное лицо Комитета, ответственное за назначение денежных компенсаций, готовит проект решения об отказе в назначении и выплате денежной компенсации налога на имущество и (или) денежной компенсации земельного налога по форме, указанной в </w:t>
      </w:r>
      <w:hyperlink w:anchor="sub_1011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11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проект решения об отказе в назначении и выплате денежной компенсации родительской платы по форме, указанной </w:t>
      </w:r>
      <w:proofErr w:type="spell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="00C26E45">
        <w:fldChar w:fldCharType="begin"/>
      </w:r>
      <w:r w:rsidR="00CA5E2A">
        <w:instrText>HYPERLINK \l "sub_1012"</w:instrText>
      </w:r>
      <w:r w:rsidR="00C26E45">
        <w:fldChar w:fldCharType="separate"/>
      </w:r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приложении</w:t>
      </w:r>
      <w:proofErr w:type="spellEnd"/>
      <w:proofErr w:type="gramEnd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12</w:t>
      </w:r>
      <w:r w:rsidR="00C26E45">
        <w:fldChar w:fldCharType="end"/>
      </w:r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3257"/>
      <w:bookmarkEnd w:id="74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Председатель Комитета или уполномоченное им должностное лицо Комитета утверждает проекты решения о назначении и выплате (отказе в назначении и выплате) денежных компенсаций, проставляет на нем гербовую печать Комитета и передает его и личное дело заявителя в порядке делопроизводства должностному лицу Комитета, ответственному за назначение денежных компенсаций.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6" w:name="sub_3258"/>
      <w:bookmarkEnd w:id="7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Комитета, ответственное за назначение денежных компенсаций, готовит уведомление о назначении денежных компенсаций по форме, указанной в </w:t>
      </w:r>
      <w:hyperlink w:anchor="sub_1013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13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или уведомление об отказе в назначении денежных компенсаций по форме, указанной в </w:t>
      </w:r>
      <w:hyperlink w:anchor="sub_1014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14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3259"/>
      <w:bookmarkEnd w:id="76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назначении (отказе в назначении) денежных компенсаций по адресу и способом, указанным им в заявлении.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8" w:name="sub_32510"/>
      <w:bookmarkEnd w:id="77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Заявителю в качестве результата предоставления государственной </w:t>
      </w:r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услуги обеспечивается по его выбору возможность получения: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32511"/>
      <w:bookmarkEnd w:id="78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32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0" w:name="sub_32512"/>
      <w:bookmarkEnd w:id="79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б) уведомления на бумажном носителе, подтверждающего содержание электронного уведомления, направленного Комитетом в МФЦ;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32513"/>
      <w:bookmarkEnd w:id="80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2" w:name="sub_32514"/>
      <w:bookmarkEnd w:id="8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 и выплате) денежных компенсаций и регистрация уведомления о назначении (отказе в назначении) денежных компенсаций в журнале регистрации исходящих документов.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3" w:name="sub_326"/>
      <w:bookmarkEnd w:id="82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3.2.6. Формирование выплатных документов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4" w:name="sub_3261"/>
      <w:bookmarkEnd w:id="83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назначении и выплате денежных компенсаций и поступление денежных средств из министерства на счет Комитета.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3262"/>
      <w:bookmarkEnd w:id="84"/>
      <w:proofErr w:type="gramStart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на денежных компенсаций, подготовку платежных документов, их передачу в российские кредитные организации и перечисление сумм денежных компенсаций в указанные организации.</w:t>
      </w:r>
      <w:proofErr w:type="gramEnd"/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6" w:name="sub_3263"/>
      <w:bookmarkEnd w:id="85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процедуры не может превышать 3 рабочих дней со дня поступления денежных средств из министерства на счет Комитета.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7" w:name="sub_3264"/>
      <w:bookmarkEnd w:id="86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являются основания, указанные в </w:t>
      </w:r>
      <w:hyperlink w:anchor="sub_325" w:history="1">
        <w:r w:rsidRPr="00E84FB1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3.2.5</w:t>
        </w:r>
      </w:hyperlink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3265"/>
      <w:bookmarkEnd w:id="87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должностным лицом Комитета.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3266"/>
      <w:bookmarkEnd w:id="88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и перечисление сумм денежных компенсаций в российские кредитные организации.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3267"/>
      <w:bookmarkEnd w:id="89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327"/>
      <w:bookmarkEnd w:id="90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3271"/>
      <w:bookmarkEnd w:id="91"/>
      <w:r w:rsidRPr="00E84FB1">
        <w:rPr>
          <w:rFonts w:ascii="Times New Roman" w:eastAsiaTheme="minorEastAsia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92"/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4FB1" w:rsidRPr="00E84FB1" w:rsidRDefault="00E84FB1" w:rsidP="00E84FB1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4. Формы </w:t>
      </w:r>
      <w:proofErr w:type="gramStart"/>
      <w:r w:rsidRPr="00E84F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E84F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E84FB1" w:rsidRPr="00E84FB1" w:rsidRDefault="00E84FB1" w:rsidP="00E84F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93" w:name="sub_41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bookmarkEnd w:id="93"/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осуществлению назначения и выплаты денежных компенсаций в соответствии с Законом Ставропольского края от 27 декабря 2012 г. № 123-кз «О мерах социальной поддержки многодетных семей» (далее - начальник отдела), либо лицом, его замещающим, путем проведения выборочных проверок соблюдения и исполнения должностными лицами Комитета положений</w:t>
      </w:r>
      <w:proofErr w:type="gram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настоящего административного регламента и опроса мнения заявителей;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  <w:proofErr w:type="gramEnd"/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4.4. Плановые проверки осуществляются на основании годового плана работы Комитета.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Комитет, его должностные лица, МФЦ,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</w:t>
      </w:r>
      <w:proofErr w:type="gram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Ответственность Комитета, предоставляющего государственную услугу, его должностных лиц, МФЦ, организаций, указанных в части 1.1 статьи 16 Федерального закона № 210-ФЗ, и их работников,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4.7. 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4.8. Граждане, в случае </w:t>
      </w:r>
      <w:proofErr w:type="gramStart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</w:t>
      </w: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информационных ресурсов в сети «Интернет», единого или регионального порталов.</w:t>
      </w: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2.1 Федерального закона № 210-ФЗ (далее - жалоба).</w:t>
      </w:r>
      <w:proofErr w:type="gramEnd"/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5.2. Жалоба на решения и (или) действия (бездействие) Комитета, предоставляющего государственную услугу, его должностных лиц, муниципальных служащих рассматривается в соответствии с </w:t>
      </w:r>
      <w:proofErr w:type="spellStart"/>
      <w:proofErr w:type="gramStart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с</w:t>
      </w:r>
      <w:proofErr w:type="spellEnd"/>
      <w:proofErr w:type="gramEnd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 № 840 «О порядке подачи и рассмотрения жалоб на решения и действия (бездействие) федеральных органов исполнительной власти и ихдолжностных</w:t>
      </w:r>
      <w:proofErr w:type="gramEnd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</w:t>
      </w: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и их работников, а также многофункциональных центров предоставления государственных и муниципальных услуг и</w:t>
      </w:r>
      <w:proofErr w:type="gramEnd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их работников».</w:t>
      </w:r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5.3. </w:t>
      </w:r>
      <w:proofErr w:type="gramStart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  <w:proofErr w:type="gramEnd"/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E84FB1" w:rsidRPr="00E84FB1" w:rsidRDefault="00E84FB1" w:rsidP="00E84FB1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5.5. </w:t>
      </w:r>
      <w:proofErr w:type="gramStart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Информация, указанная в настоящем разделе, подлежит обязательному размещению на едином или региональном порталах.</w:t>
      </w:r>
      <w:proofErr w:type="gramEnd"/>
    </w:p>
    <w:p w:rsidR="00E84FB1" w:rsidRPr="00E84FB1" w:rsidRDefault="00E84FB1" w:rsidP="00E84FB1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E84FB1" w:rsidRDefault="00E84FB1" w:rsidP="00E84FB1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В.Э. Соколюк </w:t>
      </w:r>
    </w:p>
    <w:p w:rsidR="00E84FB1" w:rsidRDefault="00E84FB1">
      <w:pPr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br w:type="page"/>
      </w: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E84FB1" w:rsidRPr="00E84FB1" w:rsidTr="00D9003C">
        <w:tc>
          <w:tcPr>
            <w:tcW w:w="2046" w:type="pct"/>
          </w:tcPr>
          <w:p w:rsidR="00E84FB1" w:rsidRPr="00E84FB1" w:rsidRDefault="00E84FB1" w:rsidP="00E84FB1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E84FB1" w:rsidRPr="00E84FB1" w:rsidRDefault="00E84FB1" w:rsidP="00E84FB1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  <w:p w:rsidR="00E84FB1" w:rsidRPr="00E84FB1" w:rsidRDefault="00E84FB1" w:rsidP="00E84FB1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E84FB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1</w:t>
            </w:r>
          </w:p>
          <w:p w:rsidR="00E84FB1" w:rsidRPr="00E84FB1" w:rsidRDefault="00E84FB1" w:rsidP="00E84FB1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E84FB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</w:t>
            </w:r>
            <w:r w:rsidRPr="00E84FB1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E84FB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  <w:proofErr w:type="gramEnd"/>
          </w:p>
          <w:p w:rsidR="00E84FB1" w:rsidRPr="00E84FB1" w:rsidRDefault="00E84FB1" w:rsidP="00E84FB1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84FB1" w:rsidRPr="00E84FB1" w:rsidRDefault="00E84FB1" w:rsidP="00E84FB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E84FB1" w:rsidRPr="00E84FB1" w:rsidRDefault="00E84FB1" w:rsidP="00E84FB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E84FB1" w:rsidRPr="00E84FB1" w:rsidRDefault="00E84FB1" w:rsidP="00E84F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t>назначения и выплаты денежных компенсаций</w:t>
      </w:r>
    </w:p>
    <w:p w:rsidR="00E84FB1" w:rsidRPr="00E84FB1" w:rsidRDefault="00C26E45" w:rsidP="00E84F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E45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7" o:spid="_x0000_s1026" style="position:absolute;left:0;text-align:left;margin-left:17pt;margin-top:14.5pt;width:111.35pt;height:3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8uTwIAAFoEAAAOAAAAZHJzL2Uyb0RvYy54bWysVM2O0zAQviPxDpbvNG1pd7tR09WqSxHS&#10;AistPIDjOI2FY5ux23Q5Ie0ViUfgIbggfvYZ0jdi7HRLFzghEsnyZMafZ75vJtPTTa3IWoCTRmd0&#10;0OtTIjQ3hdTLjL5+tXg0ocR5pgumjBYZvRaOns4ePpg2NhVDUxlVCCAIol3a2IxW3ts0SRyvRM1c&#10;z1ih0VkaqJlHE5ZJAaxB9Folw37/KGkMFBYMF87h1/POSWcRvywF9y/L0glPVEYxNx9XiGse1mQ2&#10;ZekSmK0k36XB/iGLmkmNl+6hzplnZAXyD6hacjDOlL7HTZ2YspRcxBqwmkH/t2quKmZFrAXJcXZP&#10;k/t/sPzF+hKILDI6PKZEsxo1aj9t328/tt/b2+1N+7m9bb9tP7Q/2i/tV4JByFhjXYoHr+wlhJqd&#10;vTD8jSPazCuml+IMwDSVYAXmOQjxyb0DwXB4lOTNc1PgfWzlTSRvU0IdAJEWsokaXe81EhtPOH4c&#10;jMI7poSjb/T4aDKJIiYsvTttwfmnwtQkbDIK2AMRna0vnA/ZsPQuJGZvlCwWUqlowDKfKyBrhv2y&#10;iE8sAIs8DFOaNBk9GQ/HEfmezx1C9OPzN4haemx8JeuMTvZBLA20PdFFbEvPpOr2mLLSOx4DdZ0E&#10;fpNvdmrkprhGRsF0DY4DiZvKwDtKGmzujLq3KwaCEvVMoyong9EoTEM0RuPjIRpw6MkPPUxzhMqo&#10;p6Tbzn03QSsLclnhTYNIgzZnqGQpI8lB5S6rXd7YwJH73bCFCTm0Y9SvX8LsJwAAAP//AwBQSwME&#10;FAAGAAgAAAAhABaR+2zeAAAACAEAAA8AAABkcnMvZG93bnJldi54bWxMj0FPg0AQhe8m/ofNmHiz&#10;i1TbggyN0dTEY0sv3gZYAWVnCbu06K93POnpZfIm730v2862Vycz+s4xwu0iAmW4cnXHDcKx2N1s&#10;QPlAXFPv2CB8GQ/b/PIio7R2Z96b0yE0SkLYp4TQhjCkWvuqNZb8wg2GxXt3o6Ug59joeqSzhNte&#10;x1G00pY6loaWBvPUmurzMFmEsouP9L0vXiKb7JbhdS4+prdnxOur+fEBVDBz+HuGX3xBh1yYSjdx&#10;7VWPsLyTKQEhTkTFj+9Xa1AlQrLegM4z/X9A/gMAAP//AwBQSwECLQAUAAYACAAAACEAtoM4kv4A&#10;AADhAQAAEwAAAAAAAAAAAAAAAAAAAAAAW0NvbnRlbnRfVHlwZXNdLnhtbFBLAQItABQABgAIAAAA&#10;IQA4/SH/1gAAAJQBAAALAAAAAAAAAAAAAAAAAC8BAABfcmVscy8ucmVsc1BLAQItABQABgAIAAAA&#10;IQDKEf8uTwIAAFoEAAAOAAAAAAAAAAAAAAAAAC4CAABkcnMvZTJvRG9jLnhtbFBLAQItABQABgAI&#10;AAAAIQAWkfts3gAAAAgBAAAPAAAAAAAAAAAAAAAAAKkEAABkcnMvZG93bnJldi54bWxQSwUGAAAA&#10;AAQABADzAAAAtAUAAAAA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6" o:spid="_x0000_s1027" style="position:absolute;margin-left:151.7pt;margin-top:3.3pt;width:93.25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huqQIAACAFAAAOAAAAZHJzL2Uyb0RvYy54bWysVM2O0zAQviPxDpbvbZps+hdtulo1LUJa&#10;YKWFB3ATp7Fw7GC7TQtCQuKKxCPwEFwQP/sM6Rsxdtpul70gRA/uODMef9/MNz6/2JQcranSTIoY&#10;+90eRlSkMmNiGeNXL+edEUbaEJERLgWN8ZZqfDF5/Oi8riIayELyjCoESYSO6irGhTFV5Hk6LWhJ&#10;dFdWVIAzl6okBrZq6WWK1JC95F7Q6w28WqqsUjKlWsPXpHXiicuf5zQ1L/JcU4N4jAGbcaty68Ku&#10;3uScREtFqoKlexjkH1CUhAm49JgqIYaglWIPUpUsVVLL3HRTWXoyz1lKHQdg4/f+YHNTkIo6LlAc&#10;XR3LpP9f2vT5+lohlsU4GGAkSAk9ar7sPuw+Nz+b293H5mtz2/zYfWp+Nd+a7wiCoGJ1pSM4eFNd&#10;K8tZV1cyfa2RkNOCiCW9VErWBSUZ4PRtvHfvgN1oOIoW9TOZwX1kZaQr3iZXpU0IZUEb16PtsUd0&#10;Y1AKH31/FAbDPkYp+M6G4aDvmuiR6HC6Uto8obJE1oixAg247GR9pY1FQ6JDiL1MyDnj3OmAC1TH&#10;eNwP+u6Alpxl1ulIquViyhVaE6sk93PUgP5pWMkM6JmzMsajYxCJbDVmInO3GMJ4awMSLmxyIAfY&#10;9larm3fj3ng2mo3CThgMZp2wlySdy/k07Azm/rCfnCXTaeK/tzj9MCpYllFhoR407Id/p5H9NLXq&#10;O6r4HiV9ynw+t6weMvfuw3BVBlaHf8fOycB2vlWQ2Sw2TnlOI1YVC5ltQRdKtmMKzwoYhVRvMaph&#10;RGOs36yIohjxpwK0NfbD0M6024T9YQAbdepZnHqISCFVjA1GrTk17TuwqhRbFnCT77ou5CXoMWdO&#10;Kneo9iqGMXSc9k+GnfPTvYu6e9gmvwEAAP//AwBQSwMEFAAGAAgAAAAhAN1wQRLcAAAACAEAAA8A&#10;AABkcnMvZG93bnJldi54bWxMj8FOwzAQRO9I/IO1SFwQdaAhTUOcKkJCHDi1IPXqxksSNV5HtpuE&#10;v2c5wXE0o7dvy91iBzGhD70jBQ+rBARS40xPrYLPj9f7HESImoweHKGCbwywq66vSl0YN9Mep0Ns&#10;BUMoFFpBF+NYSBmaDq0OKzcicfflvNWRo2+l8XpmuB3kY5Jk0uqe+EKnR3zpsDkfLlYBnb0b0818&#10;d6x1/t5PNQPfpFK3N0v9DCLiEv/G8KvP6lCx08ldyAQxKFgn65SnCrIMBPdpvt2COHF+ykBWpfz/&#10;QPUDAAD//wMAUEsBAi0AFAAGAAgAAAAhALaDOJL+AAAA4QEAABMAAAAAAAAAAAAAAAAAAAAAAFtD&#10;b250ZW50X1R5cGVzXS54bWxQSwECLQAUAAYACAAAACEAOP0h/9YAAACUAQAACwAAAAAAAAAAAAAA&#10;AAAvAQAAX3JlbHMvLnJlbHNQSwECLQAUAAYACAAAACEASm54bqkCAAAgBQAADgAAAAAAAAAAAAAA&#10;AAAuAgAAZHJzL2Uyb0RvYy54bWxQSwECLQAUAAYACAAAACEA3XBBEtwAAAAIAQAADwAAAAAAAAAA&#10;AAAAAAADBQAAZHJzL2Rvd25yZXYueG1sUEsFBgAAAAAEAAQA8wAAAAwGAAAAAA==&#10;" filled="f" fillcolor="red">
            <v:textbox>
              <w:txbxContent>
                <w:p w:rsidR="00E84FB1" w:rsidRPr="004603C6" w:rsidRDefault="00E84FB1" w:rsidP="00E84FB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5" o:spid="_x0000_s1068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10.4pt" to="15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OKZwIAAIUEAAAOAAAAZHJzL2Uyb0RvYy54bWysVM1uEzEQviPxDpbv6WZD0jarbiqUTeBQ&#10;oFLLAzi2N2vhtS3bzSZCSMAZqY/AK3AAqVKBZ9i8EWPnp7RcECIHZ+yZ+fzNN+M9OV3WEi24dUKr&#10;HKcHXYy4opoJNc/x68tp5xgj54liRGrFc7ziDp+OHj86aUzGe7rSknGLAES5rDE5rrw3WZI4WvGa&#10;uANtuAJnqW1NPGztPGGWNIBey6TX7R4mjbbMWE25c3BabJx4FPHLklP/qiwd90jmGLj5uNq4zsKa&#10;jE5INrfEVIJuaZB/YFEToeDSPVRBPEFXVvwBVQtqtdOlP6C6TnRZCspjDVBN2n1QzUVFDI+1gDjO&#10;7GVy/w+WvlycWyRYjnsDjBSpoUft5/X79XX7vf2yvkbrD+3P9lv7tb1pf7Q3649g364/gR2c7e32&#10;+BpBOmjZGJcB5Fid26AGXaoLc6bpG4eUHldEzXms6XJl4J40ZCT3UsLGGWA0a15oBjHkyuso7LK0&#10;NSqlMM9DYgAH8dAydnK17yRfekThsDccHvWg33TnSkgWEEKesc4/47pGwcixFCpoTDKyOHM+MLoL&#10;CcdKT4WUcU6kQk2OhwOoNXicloIFZ9zY+WwsLVqQMGnxF8t7EGb1lWIRrOKETba2J0KCjXzUxVsB&#10;SkmOw201ZxhJDo8rWBt6UoUboVYgvLU2w/Z22B1OjifH/U6/dzjp9LtF0Xk6Hfc7h9P0aFA8Kcbj&#10;In0XyKf9rBKMcRX47wY/7f/dYG2f4GZk96O/Fyq5jx4VBbK7/0g6tj10ejMzM81W5zZUFyYAZj0G&#10;b99leEy/72PU3ddj9AsAAP//AwBQSwMEFAAGAAgAAAAhAHQM4MffAAAACQEAAA8AAABkcnMvZG93&#10;bnJldi54bWxMj0FPwzAMhe9I/IfISNxYso0NVppOCIHECcE2TeKWNaYta5ySZGvh12PEAW6239Pz&#10;9/Ll4FpxxBAbTxrGIwUCqfS2oUrDZv1wcQ0iJkPWtJ5QwydGWBanJ7nJrO/pBY+rVAkOoZgZDXVK&#10;XSZlLGt0Jo58h8Tamw/OJF5DJW0wPYe7Vk6UmktnGuIPtenwrsZyvzo4DYt1P/PPYb+9HDcfr1/3&#10;76l7fEpan58NtzcgEg7pzww/+IwOBTPt/IFsFK2GyWx+xVYeFFdgw1RNFyB2vwdZ5PJ/g+IbAAD/&#10;/wMAUEsBAi0AFAAGAAgAAAAhALaDOJL+AAAA4QEAABMAAAAAAAAAAAAAAAAAAAAAAFtDb250ZW50&#10;X1R5cGVzXS54bWxQSwECLQAUAAYACAAAACEAOP0h/9YAAACUAQAACwAAAAAAAAAAAAAAAAAvAQAA&#10;X3JlbHMvLnJlbHNQSwECLQAUAAYACAAAACEAj/MzimcCAACFBAAADgAAAAAAAAAAAAAAAAAuAgAA&#10;ZHJzL2Uyb0RvYy54bWxQSwECLQAUAAYACAAAACEAdAzgx98AAAAJAQAADwAAAAAAAAAAAAAAAADB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67" type="#_x0000_t32" style="position:absolute;margin-left:263.1pt;margin-top:5.25pt;width:.25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bqUAIAAFg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YYqRJC3sqP+8ud3c9z/7L5t7tPnUP4DY3G1u+6/9j/57/9B/Q+AMk+u0zQCg&#10;kJfG905X8kpfKPreIqmKmsgFDx1crzWgJj4iehLiD1ZD/nn3WjHwITdOhTGuKtN6SBgQWoVtrQ/b&#10;4iuHKHw8Tl6MMKJgSMej4zjsMiLZPlQb615x1SKv5Ng6Q8SidoWSElihTBISkeWFdb4wku0DfF6p&#10;ZqJpAjkaibocj0fDUQiwqhHMG72bNYt50Ri0JJ5e4QldguWxm1E3kgWwmhM23emOiGarQ/JGejxo&#10;DcrZaVv+fBjH4+np9DQdpMOT6SCNy3Lwclakg5MZ9F8el0VRJh99aUma1YIxLn11ey4n6d9xZXer&#10;tiw8sPkwhugpepgXFLt/h6LDbv06t8SYK7a+NPudA32D8+6q+fvx+Az64x/C5BcAAAD//wMAUEsD&#10;BBQABgAIAAAAIQCralfw3QAAAAkBAAAPAAAAZHJzL2Rvd25yZXYueG1sTI/BTsMwDIbvSLxDZCQu&#10;iCWr1FG6ptOExIEj2ySuWeO13RqnatK17OkxJzja/6ffn4vN7DpxxSG0njQsFwoEUuVtS7WGw/79&#10;OQMRoiFrOk+o4RsDbMr7u8Lk1k/0idddrAWXUMiNhibGPpcyVA06Exa+R+Ls5AdnIo9DLe1gJi53&#10;nUyUWklnWuILjenxrcHqshudBgxjulTbV1cfPm7T01dyO0/9XuvHh3m7BhFxjn8w/OqzOpTsdPQj&#10;2SA6DWmyShjlQKUgGODFC4ijhixLQZaF/P9B+QMAAP//AwBQSwECLQAUAAYACAAAACEAtoM4kv4A&#10;AADhAQAAEwAAAAAAAAAAAAAAAAAAAAAAW0NvbnRlbnRfVHlwZXNdLnhtbFBLAQItABQABgAIAAAA&#10;IQA4/SH/1gAAAJQBAAALAAAAAAAAAAAAAAAAAC8BAABfcmVscy8ucmVsc1BLAQItABQABgAIAAAA&#10;IQDCQSbqUAIAAFgEAAAOAAAAAAAAAAAAAAAAAC4CAABkcnMvZTJvRG9jLnhtbFBLAQItABQABgAI&#10;AAAAIQCralfw3QAAAAkBAAAPAAAAAAAAAAAAAAAAAKoEAABkcnMvZG93bnJldi54bWxQSwUGAAAA&#10;AAQABADzAAAAtA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3" o:spid="_x0000_s1066" type="#_x0000_t32" style="position:absolute;margin-left:263.1pt;margin-top:5.25pt;width:193.7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zuVAIAAGAEAAAOAAAAZHJzL2Uyb0RvYy54bWysVEtu2zAQ3RfoHQjuHVmOnNpC5KCQ7HaR&#10;tgGSHoAmKYuoRBIkY9koCiS9QI7QK3TTRT/IGeQbdUh/mrSboqgW1FAz8/hm5lGnZ6umRkturFAy&#10;w/FRHyMuqWJCLjL89mrWG2FkHZGM1EryDK+5xWeTp09OW53ygapUzbhBACJt2uoMV87pNIosrXhD&#10;7JHSXIKzVKYhDrZmETFDWkBv6mjQ759ErTJMG0W5tfC12DrxJOCXJafuTVla7lCdYeDmwmrCOvdr&#10;NDkl6cIQXQm6o0H+gUVDhIRDD1AFcQRdG/EHVCOoUVaV7oiqJlJlKSgPNUA1cf+3ai4ronmoBZpj&#10;9aFN9v/B0tfLC4MEy/DgGCNJGphR92lzs7nrfnSfN3doc9vdw7L5uLnpvnTfu2/dffcVQTB0rtU2&#10;BYBcXhhfO13JS32u6DuLpMorIhc8VHC11oAa+4zoUYrfWA3nz9tXikEMuXYqtHFVmgaVtdAvfaIH&#10;h1ahVZjb+jA3vnKIwsdBMhyPxzBeuvdFJPUQPlEb615w1SBvZNg6Q8SicrmSEtShzBaeLM+t8wR/&#10;JfhkqWairoNIaonaDI+Hg2HgY1UtmHf6MGsW87w2aEm8zMITqgXPwzCjriULYBUnbLqzHRH11obD&#10;a+nxoDCgs7O2Ono/7o+no+ko6SWDk2kv6RdF7/ksT3ons/jZsDgu8ryIP3hqcZJWgjEuPbu9puPk&#10;7zSzu11bNR5UfWhD9Bg99AvI7t+BdJixH+tWIHPF1hdmP3uQcQjeXTl/Tx7uwX74Y5j8BAAA//8D&#10;AFBLAwQUAAYACAAAACEA8pS2Hd0AAAAJAQAADwAAAGRycy9kb3ducmV2LnhtbEyPwU7DMAyG70h7&#10;h8iTuLF0hZVRmk4ICcQBVWLAPWtM261xSpO13dvjiQMc7f/T78/ZZrKtGLD3jSMFy0UEAql0pqFK&#10;wcf709UahA+ajG4doYITetjks4tMp8aN9IbDNlSCS8inWkEdQpdK6csarfYL1yFx9uV6qwOPfSVN&#10;r0cut62MoyiRVjfEF2rd4WON5WF7tAq+6fb0eSOH9b4oQvL88loRFqNSl/Pp4R5EwCn8wXDWZ3XI&#10;2WnnjmS8aBWs4iRmlINoBYKBu+V1AmL3u5B5Jv9/kP8AAAD//wMAUEsBAi0AFAAGAAgAAAAhALaD&#10;OJL+AAAA4QEAABMAAAAAAAAAAAAAAAAAAAAAAFtDb250ZW50X1R5cGVzXS54bWxQSwECLQAUAAYA&#10;CAAAACEAOP0h/9YAAACUAQAACwAAAAAAAAAAAAAAAAAvAQAAX3JlbHMvLnJlbHNQSwECLQAUAAYA&#10;CAAAACEAiL187lQCAABgBAAADgAAAAAAAAAAAAAAAAAuAgAAZHJzL2Uyb0RvYy54bWxQSwECLQAU&#10;AAYACAAAACEA8pS2Hd0AAAAJAQAADwAAAAAAAAAAAAAAAACuBAAAZHJzL2Rvd25yZXYueG1sUEsF&#10;BgAAAAAEAAQA8wAAALg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2" o:spid="_x0000_s1065" type="#_x0000_t32" style="position:absolute;margin-left:456.8pt;margin-top:5.25pt;width:0;height:106.4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RkVAIAAGAEAAAOAAAAZHJzL2Uyb0RvYy54bWysVEtu2zAQ3RfoHQjuHVmKnTpC5KCQ7G7S&#10;NkDS7mmSsohKJEEylo2iQNIL5Ai9Qjdd9IOcQb5Rh5TjJu2mKOrFeEjOPL6ZedTJ6bqp0YobK5TM&#10;cHwwxIhLqpiQywy/uZwPJhhZRyQjtZI8wxtu8en06ZOTVqc8UZWqGTcIQKRNW53hyjmdRpGlFW+I&#10;PVCaSzgslWmIg6VZRsyQFtCbOkqGw6OoVYZpoyi3FnaL/hBPA35Zcupel6XlDtUZBm4uWBPswtto&#10;ekLSpSG6EnRHg/wDi4YICZfuoQriCLoy4g+oRlCjrCrdAVVNpMpSUB5qgGri4W/VXFRE81ALNMfq&#10;fZvs/4Olr1bnBgmW4STBSJIGZtR92l5vb7sf3eftLdredHdgth+3192X7nv3rbvrviIIhs612qYA&#10;kMtz42una3mhzxR9Z5FUeUXkkocKLjcaUGOfET1K8Qur4f5F+1IxiCFXToU2rkvToLIW+q1P9ODQ&#10;KrQOc9vs58bXDtF+k8JufDiOk0mYaURSD+ETtbHuBVcN8k6GrTNELCuXKylBHcr08GR1Zp0n+CvB&#10;J0s1F3UdRFJL1Gb4eJyMAx+rasH8oQ+zZrnIa4NWxMss/EK1cPIwzKgryQJYxQmb7XxHRN37cHkt&#10;PR4UBnR2Xq+j98fD49lkNhkNRsnRbDAaFsXg+TwfDY7m8bNxcVjkeRF/8NTiUVoJxrj07O41HY/+&#10;TjO719Wrca/qfRuix+ihX0D2/j+QDjP2Y+0FslBsc27uZw8yDsG7J+ffycM1+A8/DNOfAAAA//8D&#10;AFBLAwQUAAYACAAAACEAdPbfct0AAAAKAQAADwAAAGRycy9kb3ducmV2LnhtbEyPwU6DQBCG7ya+&#10;w2ZMvNmloLQiS2NMNB4MibXet+wIKDuL7Bbo2zuNBz3O/F/++SbfzLYTIw6+daRguYhAIFXOtFQr&#10;2L09Xq1B+KDJ6M4RKjiih01xfpbrzLiJXnHchlpwCflMK2hC6DMpfdWg1X7heiTOPtxgdeBxqKUZ&#10;9MTltpNxFKXS6pb4QqN7fGiw+toerIJvWh3fr+W4/izLkD49v9SE5aTU5cV8fwci4Bz+YDjpszoU&#10;7LR3BzJedApul0nKKAfRDQgGfhd7BXGcJCCLXP5/ofgBAAD//wMAUEsBAi0AFAAGAAgAAAAhALaD&#10;OJL+AAAA4QEAABMAAAAAAAAAAAAAAAAAAAAAAFtDb250ZW50X1R5cGVzXS54bWxQSwECLQAUAAYA&#10;CAAAACEAOP0h/9YAAACUAQAACwAAAAAAAAAAAAAAAAAvAQAAX3JlbHMvLnJlbHNQSwECLQAUAAYA&#10;CAAAACEAxVU0ZFQCAABgBAAADgAAAAAAAAAAAAAAAAAuAgAAZHJzL2Uyb0RvYy54bWxQSwECLQAU&#10;AAYACAAAACEAdPbfct0AAAAKAQAADwAAAAAAAAAAAAAAAACuBAAAZHJzL2Rvd25yZXYueG1sUEsF&#10;BgAAAAAEAAQA8wAAALg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82" o:spid="_x0000_s1064" style="position:absolute;z-index:2516362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1" o:spid="_x0000_s1063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pt,5.2pt" to="156.2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QWZgIAAIAEAAAOAAAAZHJzL2Uyb0RvYy54bWysVM1uEzEQviPxDpbv6f50k7arbiqUTbgU&#10;iNTyAM7am7Xw2ivbzSZCSMAZqY/AK3AAqVKBZ9i8EWNnEyhcECIHZ2zPfPPNN+M9v1jXAq2YNlzJ&#10;DEdHIUZMFopyuczwy+vZ4BQjY4mkRCjJMrxhBl+MHz86b5uUxapSgjKNAESatG0yXFnbpEFgiorV&#10;xByphkm4LJWuiYWtXgZUkxbQaxHEYTgKWqVpo1XBjIHTfHeJxx6/LFlhX5SlYRaJDAM361ft14Vb&#10;g/E5SZeaNBUvehrkH1jUhEtIeoDKiSXoRvM/oGpeaGVUaY8KVQeqLHnBfA1QTRT+Vs1VRRrmawFx&#10;THOQyfw/2OL5aq4RpxmOI4wkqaFH3cft2+1t97X7tL1F23fd9+5L97m76751d9v3YN9vP4DtLrv7&#10;/vgWQTho2TYmBciJnGunRrGWV82lKl4ZJNWkInLJfE3Xmwby+IjgQYjbmAYYLdpnioIPubHKC7su&#10;de0gQTK09v3bHPrH1hYVcJicxEkCXS7g6jgORydDxykg6T640cY+ZapGzsiw4NLJS1KyujR257p3&#10;ccdSzbgQfkSERG2Gz4bx0AcYJTh1l87N6OViIjRaETdk/tfnfeCm1Y2kHqxihE572xIuwEbWS2I1&#10;B5EEwy5bzShGgsG7ctaOnpAuIxQMhHtrN2evz8Kz6en0NBkk8Wg6SMI8HzyZTZLBaBadDPPjfDLJ&#10;ozeOfJSkFaeUScd/P/NR8ncz1b++3bQepv4gVPAQ3YsPZPf/nrTvuGvyblwWim7m2lXnmg9j7p37&#10;J+ne0a977/XzwzH+AQAA//8DAFBLAwQUAAYACAAAACEAFpsbzeEAAAAJAQAADwAAAGRycy9kb3du&#10;cmV2LnhtbEyPwU7DMBBE70j8g7VI3KidFFUhxKkQUrm0ULVFCG5uvCQR8TqKnTb8PcsJbjua0eyb&#10;Yjm5TpxwCK0nDclMgUCqvG2p1vB6WN1kIEI0ZE3nCTV8Y4BleXlRmNz6M+3wtI+14BIKudHQxNjn&#10;UoaqQWfCzPdI7H36wZnIcqilHcyZy10nU6UW0pmW+ENjenxssPraj07DbrNaZ2/rcaqGj6fk5bDd&#10;PL+HTOvrq+nhHkTEKf6F4Ref0aFkpqMfyQbRaUjnGW+JbKhbEByYJykfRw0LdQeyLOT/BeUPAAAA&#10;//8DAFBLAQItABQABgAIAAAAIQC2gziS/gAAAOEBAAATAAAAAAAAAAAAAAAAAAAAAABbQ29udGVu&#10;dF9UeXBlc10ueG1sUEsBAi0AFAAGAAgAAAAhADj9If/WAAAAlAEAAAsAAAAAAAAAAAAAAAAALwEA&#10;AF9yZWxzLy5yZWxzUEsBAi0AFAAGAAgAAAAhAHrh9BZmAgAAgAQAAA4AAAAAAAAAAAAAAAAALgIA&#10;AGRycy9lMm9Eb2MueG1sUEsBAi0AFAAGAAgAAAAhABabG83hAAAACQEAAA8AAAAAAAAAAAAAAAAA&#10;wAQAAGRycy9kb3ducmV2LnhtbFBLBQYAAAAABAAEAPMAAADO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0" o:spid="_x0000_s1062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BQ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XAf5JGkhh61n7bvtpv2W/t5u0Hb9+2P9mv7pb1tv7e32w9g320/gu0P27u9&#10;e4MgHbRstE0BciyvjFejWMlrfamK1xZJNa6InLNQ081awz2xz4gepPiN1cBo1jxXFGLIwqkg7Ko0&#10;tYcEydAq9G997B9bOVTsnAV4+8NBchLoRCQ95Glj3TOmauSNDAsuvbIkJctL6zwPkh5CvFuqKRci&#10;TIeQqMnw2aA/CAlWCU79oQ+zZj4bC4OWxM9X+IWi4OR+mFELSQNYxQid7G1HuAAbuaCGMxz0EQz7&#10;22pGMRIMnpS3dvSE9DdCrUB4b+1G7M1Z72xyOjlNOkl/OOkkvTzvPJ2Ok85wGj8Z5Cf5eJzHbz35&#10;OEkrTimTnv9h3OPk78Zp//B2g3oc+KNQ0UP0oCiQPfwH0qHZvr+7SZkpur4yvjrfd5jwELx/jf4J&#10;3d+HqF/fjNFPAAAA//8DAFBLAwQUAAYACAAAACEAjubv1d8AAAAJAQAADwAAAGRycy9kb3ducmV2&#10;LnhtbEyPzU7DMBCE70i8g7VI3KjT8CMrxKkQUrm0gNoiBDc3XpKIeB3ZThvenkUc4Lgzo9lvysXk&#10;enHAEDtPGuazDARS7W1HjYaX3fJCgYjJkDW9J9TwhREW1elJaQrrj7TBwzY1gksoFkZDm9JQSBnr&#10;Fp2JMz8gsffhgzOJz9BIG8yRy10v8yy7kc50xB9aM+B9i/XndnQaNuvlSr2uxqkO7w/zp93z+vEt&#10;Kq3Pz6a7WxAJp/QXhh98RoeKmfZ+JBtFr+FSKd6S2MiuQHDgV9hruM5zkFUp/y+ovgEAAP//AwBQ&#10;SwECLQAUAAYACAAAACEAtoM4kv4AAADhAQAAEwAAAAAAAAAAAAAAAAAAAAAAW0NvbnRlbnRfVHlw&#10;ZXNdLnhtbFBLAQItABQABgAIAAAAIQA4/SH/1gAAAJQBAAALAAAAAAAAAAAAAAAAAC8BAABfcmVs&#10;cy8ucmVsc1BLAQItABQABgAIAAAAIQAmJABQYwIAAHsEAAAOAAAAAAAAAAAAAAAAAC4CAABkcnMv&#10;ZTJvRG9jLnhtbFBLAQItABQABgAIAAAAIQCO5u/V3wAAAAkBAAAPAAAAAAAAAAAAAAAAAL0EAABk&#10;cnMvZG93bnJldi54bWxQSwUGAAAAAAQABADzAAAAyQUAAAAA&#10;">
            <v:stroke endarrow="block"/>
          </v:line>
        </w:pict>
      </w:r>
    </w:p>
    <w:p w:rsidR="00E84FB1" w:rsidRPr="00E84FB1" w:rsidRDefault="00C26E45" w:rsidP="00E84FB1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3" o:spid="_x0000_s1028" style="position:absolute;margin-left:287.75pt;margin-top:7.65pt;width:129.7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4nTwIAAGEEAAAOAAAAZHJzL2Uyb0RvYy54bWysVM2O0zAQviPxDpbvNG1pd7tR09WqSxHS&#10;AistPIDjOImFY5ux27SckPaKxCPwEFwQP/sM6RsxcdpSfsQBkYPl8Yw/z3zfTKbn60qRlQAnjU7o&#10;oNenRGhuMqmLhL58sXgwocR5pjOmjBYJ3QhHz2f3701rG4uhKY3KBBAE0S6ubUJL720cRY6XomKu&#10;Z6zQ6MwNVMyjCUWUAasRvVLRsN8/iWoDmQXDhXN4etk56Szg57ng/nmeO+GJSijm5sMKYU3bNZpN&#10;WVwAs6XkuzTYP2RRManx0QPUJfOMLEH+BlVJDsaZ3Pe4qSKT55KLUANWM+j/Us1NyawItSA5zh5o&#10;cv8Plj9bXQORWUInDynRrEKNmg/bt9v3zdfmbnvbfGzumi/bd8235lPzmWAQMlZbF+PFG3sNbc3O&#10;Xhn+yhFt5iXThbgAMHUpWIZ5Dtr46KcLreHwKknrpybD99jSm0DeOoeqBURayDpotDloJNaecDwc&#10;nIxOJ8MxJRx94/FwNA4iRize37bg/GNhKtJuEgrYAwGdra6cb7Nh8T4kZG+UzBZSqWBAkc4VkBXD&#10;flmELxSARR6HKU3qhJ6NMY+/Q/TD9yeISnpsfCUrZP4QxOKWtkc6C23pmVTdHlNWesdjS10ngV+n&#10;6yDdcC9KarINEgum63OcS9yUBt5QUmOPJ9S9XjIQlKgnGsU5G4xG7VAEYzQ+HaIBx5702MM0R6iE&#10;ekq67dx3g7S0IIsSXxoENrS5QEFzGbhuxe6y2qWPfRwk2M1cOyjHdoj68WeYfQcAAP//AwBQSwME&#10;FAAGAAgAAAAhAKEpzmLeAAAACgEAAA8AAABkcnMvZG93bnJldi54bWxMj8FOwzAQRO9I/IO1SNyo&#10;TaJACXEqBCoSxza9cNvESxKI7Sh22sDXs5zocWeeZmeKzWIHcaQp9N5puF0pEOQab3rXajhU25s1&#10;iBDRGRy8Iw3fFGBTXl4UmBt/cjs67mMrOMSFHDV0MY65lKHpyGJY+ZEcex9+shj5nFppJjxxuB1k&#10;otSdtNg7/tDhSM8dNV/72Wqo++SAP7vqVdmHbRrflupzfn/R+vpqeXoEEWmJ/zD81efqUHKn2s/O&#10;BDFoyO6zjFE2shQEA+s043E1CypJQZaFPJ9Q/gIAAP//AwBQSwECLQAUAAYACAAAACEAtoM4kv4A&#10;AADhAQAAEwAAAAAAAAAAAAAAAAAAAAAAW0NvbnRlbnRfVHlwZXNdLnhtbFBLAQItABQABgAIAAAA&#10;IQA4/SH/1gAAAJQBAAALAAAAAAAAAAAAAAAAAC8BAABfcmVscy8ucmVsc1BLAQItABQABgAIAAAA&#10;IQCTXn4nTwIAAGEEAAAOAAAAAAAAAAAAAAAAAC4CAABkcnMvZTJvRG9jLnhtbFBLAQItABQABgAI&#10;AAAAIQChKc5i3gAAAAoBAAAPAAAAAAAAAAAAAAAAAKkEAABkcnMvZG93bnJldi54bWxQSwUGAAAA&#10;AAQABADzAAAAtAUAAAAA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7" o:spid="_x0000_s1029" style="position:absolute;margin-left:-13pt;margin-top:.5pt;width:112pt;height:59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5DqQIAACAFAAAOAAAAZHJzL2Uyb0RvYy54bWysVNuO0zAQfUfiHyy/d3PZ9BZtulo1LULi&#10;stLCB7iJ01g4drDdpgtCQuIViU/gI3hBXPYb0j9i7LTdFl4Qog+unRmfmTNzxheXm4qjNVWaSZHg&#10;4MzHiIpM5kwsE/zyxbw3wkgbInLCpaAJvqUaX04ePrho6piGspQ8pwoBiNBxUye4NKaOPU9nJa2I&#10;PpM1FWAspKqIgaNaerkiDaBX3At9f+A1UuW1khnVGr6mnRFPHH5R0Mw8LwpNDeIJhtyMW5VbF3b1&#10;JhckXipSlyzbpUH+IYuKMAFBD1ApMQStFPsDqmKZkloW5iyTlSeLgmXUcQA2gf8bm5uS1NRxgeLo&#10;+lAm/f9gs2fra4VYnuDBECNBKuhR+3n7fvup/dHebT+0X9q79vv2Y/uz/dp+Q+AEFWtqHcPFm/pa&#10;Wc66fiKzVxoJOS2JWNIrpWRTUpJDnoH1904u2IOGq2jRPJU5xCMrI13xNoWqLCCUBW1cj24PPaIb&#10;gzL4GERhGPnQygxsw34YDfsuBIn3t2ulzSMqK2Q3CVagAYdO1k+0sdmQeO9igwk5Z5w7HXCBmgSP&#10;+2HfXdCSs9waHUm1XEy5QmtileR+u7gnbhUzoGfOqgSPDk4kttWYidxFMYTxbg+ZcGHBgRzkttt1&#10;unk79sez0WwU9aJwMOtFfpr2rubTqDeYB8N+ep5Op2nwzuYZRHHJ8pwKm+pew0H0dxrZTVOnvoOK&#10;TyjpU+bzOVS/K+ORm3eahqsysNr/O3ZOBrbznYLMZrFxyju3cFYVC5nfgi6U7MYUnhXYlFK9waiB&#10;EU2wfr0iimLEHwvQ1jiIIjvT7hD1hyEc1LFlcWwhIgOoBBuMuu3UdO/AqlZsWUKkwHVdyCvQY8Gc&#10;VO6z2qkYxtBx2j0Zds6Pz87r/mGb/AIAAP//AwBQSwMEFAAGAAgAAAAhAK3/ILncAAAACQEAAA8A&#10;AABkcnMvZG93bnJldi54bWxMj0FrwkAQhe+F/odlCr3pRkGJaTZSAkJbvFS99LbJjklodjZkR03/&#10;fcdTe5o3fMOb9/Lt5Ht1xTF2gQws5gkopDq4jhoDp+NuloKKbMnZPhAa+MEI2+LxIbeZCzf6xOuB&#10;GyUmFDNroGUeMq1j3aK3cR4GJGHnMHrLso6NdqO9ibnv9TJJ1trbjuRDawcsW6y/Dxdv4KPS7Vu5&#10;P68w7NNTufviML2zMc9P0+sLKMaJ/47hHl+iQyGZqnAhF1VvYLZcSxcWIOPON6mISsRiswJd5Pp/&#10;g+IXAAD//wMAUEsBAi0AFAAGAAgAAAAhALaDOJL+AAAA4QEAABMAAAAAAAAAAAAAAAAAAAAAAFtD&#10;b250ZW50X1R5cGVzXS54bWxQSwECLQAUAAYACAAAACEAOP0h/9YAAACUAQAACwAAAAAAAAAAAAAA&#10;AAAvAQAAX3JlbHMvLnJlbHNQSwECLQAUAAYACAAAACEAXupeQ6kCAAAgBQAADgAAAAAAAAAAAAAA&#10;AAAuAgAAZHJzL2Uyb0RvYy54bWxQSwECLQAUAAYACAAAACEArf8gudwAAAAJAQAADwAAAAAAAAAA&#10;AAAAAAADBQAAZHJzL2Rvd25yZXYueG1sUEsFBgAAAAAEAAQA8wAAAAwGAAAAAA==&#10;" filled="f" fillcolor="lime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Уведомление о перечне недостающих и (или) неправильно оформленных документах и сроке их предоставления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4" o:spid="_x0000_s1030" style="position:absolute;margin-left:156.2pt;margin-top:12.3pt;width:88.75pt;height:2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QhqAIAACAFAAAOAAAAZHJzL2Uyb0RvYy54bWysVM2O0zAQviPxDpbv3TTd9C/adLVqWoS0&#10;wEoLD+A6TmPh2MF2my5oJSSuSDwCD8EF8bPPkL4RY6ctXfaCED24nsx4/H0z3/jsfFMKtGbacCUT&#10;HJ50MWKSqozLZYJfvZx3RhgZS2RGhJIswTfM4PPJ40dndRWzniqUyJhGkESauK4SXFhbxUFgaMFK&#10;Yk5UxSQ4c6VLYsHUyyDTpIbspQh63e4gqJXOKq0oMwa+pq0TT3z+PGfUvshzwywSCQZs1q/arwu3&#10;BpMzEi81qQpOdzDIP6AoCZdw6SFVSixBK80fpCo51cqo3J5QVQYqzzllngOwCbt/sLkuSMU8FyiO&#10;qQ5lMv8vLX2+vtKIZwkeRRhJUkKPms/b99tPzY/mbvuh+dLcNd+3H5ufzdfmG4IgqFhdmRgOXldX&#10;2nE21aWirw2SaloQuWQXWqu6YCQDnKGLD+4dcIaBo2hRP1MZ3EdWVvnibXJduoRQFrTxPbo59Iht&#10;LKLwMQx7w7DXx4iC73QYDfq+iQGJ96crbewTpkrkNgnWoAGfnawvjXVoSLwPcZdJNedCeB0IieoE&#10;j/uQ3vNSgmfO6Q29XEyFRmvilOR/nhrQPw4ruQU9C15CQQ9BJHbVmMnM32IJF+0ekAjpkgM5wLbb&#10;tbp5N+6OZ6PZKOpEvcGsE3XTtHMxn0adwTwc9tPTdDpNw1uHM4zigmcZkw7qXsNh9Hca2U1Tq76D&#10;iu9RMsfM53PH6iHz4D4MX2Vgtf/37LwMXOdbBdnNYuOVd9DUQmU3oAut2jGFZwU2hdJvMaphRBNs&#10;3qyIZhiJpxK0NQ6jyM20N6L+sAeGPvYsjj1EUkiVYItRu53a9h1YVZovC7gp9F2X6gL0mHMvFafV&#10;FtVOxTCGntPuyXBzfmz7qN8P2+QXAAAA//8DAFBLAwQUAAYACAAAACEA9MH39N0AAAAJAQAADwAA&#10;AGRycy9kb3ducmV2LnhtbEyPwUrEMBBA74L/EEbwIm663VK7tdOlCOLBk6vgNdvEtmwzKUm2rX/v&#10;eNLjMI83b6rDakcxGx8GRwjbTQLCUOv0QB3Cx/vzfQEiREVajY4MwrcJcKivrypVarfQm5mPsRMs&#10;oVAqhD7GqZQytL2xKmzcZIh3X85bFXn0ndReLSy3o0yTJJdWDcQXejWZp9605+PFItDZuyl7WO4+&#10;G1W8DnPDwheJeHuzNo8golnjHwy/+ZwONTed3IV0ECPCbptmjCKkWQ6CgazY70GcEIpdDrKu5P8P&#10;6h8AAAD//wMAUEsBAi0AFAAGAAgAAAAhALaDOJL+AAAA4QEAABMAAAAAAAAAAAAAAAAAAAAAAFtD&#10;b250ZW50X1R5cGVzXS54bWxQSwECLQAUAAYACAAAACEAOP0h/9YAAACUAQAACwAAAAAAAAAAAAAA&#10;AAAvAQAAX3JlbHMvLnJlbHNQSwECLQAUAAYACAAAACEAM3mEIagCAAAgBQAADgAAAAAAAAAAAAAA&#10;AAAuAgAAZHJzL2Uyb0RvYy54bWxQSwECLQAUAAYACAAAACEA9MH39N0AAAAJAQAADwAAAAAAAAAA&#10;AAAAAAACBQAAZHJzL2Rvd25yZXYueG1sUEsFBgAAAAAEAAQA8wAAAAwGAAAAAA==&#10;" filled="f" fillcolor="red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tabs>
          <w:tab w:val="left" w:pos="2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9" o:spid="_x0000_s1061" type="#_x0000_t32" style="position:absolute;margin-left:244.95pt;margin-top:2.9pt;width:18.4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GRUwIAAF8EAAAOAAAAZHJzL2Uyb0RvYy54bWysVEtu2zAQ3RfoHQjtHVm249pC5KCQ7HaR&#10;tgGSHoAmKYsoRRIkY9koCiS9QI7QK3TTRT/IGeQbdUh/6rSboqgW1FAz8/hm5lFn56taoCUzliuZ&#10;RclJN0JMEkW5XGTR2+tZZxQh67CkWCjJsmjNbHQ+efrkrNEp66lKCcoMAhBp00ZnUeWcTuPYkorV&#10;2J4ozSQ4S2Vq7GBrFjE1uAH0WsS9bncYN8pQbRRh1sLXYuuMJgG/LBlxb8rSModEFgE3F1YT1rlf&#10;48kZThcG64qTHQ38DyxqzCUceoAqsMPoxvA/oGpOjLKqdCdE1bEqS05YqAGqSbq/VXNVYc1CLdAc&#10;qw9tsv8PlrxeXhrEKcxuHCGJa5hR+2lzu7lvf7SfN/doc9c+wLL5uLltv7Tf22/tQ/sVQTB0rtE2&#10;BYBcXhpfO1nJK32hyDuLpMorLBcsVHC91oCa+Iz4UYrfWA3nz5tXikIMvnEqtHFVmhqVguuXPtGD&#10;Q6vQKsxtfZgbWzlE4GOv3x+OYLpk74px6hF8njbWvWCqRt7IIusM5ovK5UpKEIcyW3S8vLDO8/uV&#10;4JOlmnEhgkaERE0WjU97p4GOVYJT7/Rh1izmuTBoib3KwhOKBc9xmFE3kgawimE63dkOc7G14XAh&#10;PR7UBXR21lZG78fd8XQ0HQ06g95w2hl0i6LzfJYPOsNZ8uy06Bd5XiQfPLVkkFacUiY9u72kk8Hf&#10;SWZ3ubZiPIj60Ib4MXroF5DdvwPpMGI/1a0+5oquL81+9KDiELy7cf6aHO/BPv4vTH4CAAD//wMA&#10;UEsDBBQABgAIAAAAIQCz39WX3AAAAAcBAAAPAAAAZHJzL2Rvd25yZXYueG1sTI9BT4NAFITvJv0P&#10;m9fEm13atJQiS9OYaDwYEqvet+wTUPYtslug/96nFz1OZjLzTbafbCsG7H3jSMFyEYFAKp1pqFLw&#10;+nJ/k4DwQZPRrSNUcEEP+3x2lenUuJGecTiGSnAJ+VQrqEPoUil9WaPVfuE6JPbeXW91YNlX0vR6&#10;5HLbylUUxdLqhnih1h3e1Vh+Hs9WwRdtL29rOSQfRRHih8enirAYlbqeT4dbEAGn8BeGH3xGh5yZ&#10;Tu5MxotWwTrZ7TiqYMMP2N+s4i2I06+WeSb/8+ffAAAA//8DAFBLAQItABQABgAIAAAAIQC2gziS&#10;/gAAAOEBAAATAAAAAAAAAAAAAAAAAAAAAABbQ29udGVudF9UeXBlc10ueG1sUEsBAi0AFAAGAAgA&#10;AAAhADj9If/WAAAAlAEAAAsAAAAAAAAAAAAAAAAALwEAAF9yZWxzLy5yZWxzUEsBAi0AFAAGAAgA&#10;AAAhAKSLAZFTAgAAXwQAAA4AAAAAAAAAAAAAAAAALgIAAGRycy9lMm9Eb2MueG1sUEsBAi0AFAAG&#10;AAgAAAAhALPf1ZfcAAAABwEAAA8AAAAAAAAAAAAAAAAArQQAAGRycy9kb3ducmV2LnhtbFBLBQYA&#10;AAAABAAEAPMAAAC2BQAAAAA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4" o:spid="_x0000_s1060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ROYwIAAHsEAAAOAAAAZHJzL2Uyb0RvYy54bWysVM2O0zAQviPxDpbvbZpuWna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ZniYYCRJDT1qP23fbTftt/bzdoO279sf7df2S3vbfm9vtx/Avtt+BNs727v9&#10;8QZBOmjZaJsC5FheGa9GsZLX+lIVry2SalwROWehppu1hntinxE9SPEbq4HRrHmuKMSQhVNB2FVp&#10;ag8JkqFV6N/62D+2cqiAw0FyMhhCl4uDKyLpIU8b654xVSNvZFhw6ZUlKVleWud5kPQQ4o+lmnIh&#10;wnQIiZoMnw36g5BgleDUO32YNfPZWBi0JH6+wi8UBZ77YUYtJA1gFSN0srcd4QJs5IIaznDQRzDs&#10;b6sZxUgweFLe2tET0t8ItQLhvbUbsTdnvbPJ6eQ06ST94aST9PK883Q6TjrDafxkkJ/k43Eev/Xk&#10;4yStOKVMev6HcY+Tvxun/cPbDepx4I9CRQ/Rg6JA9vAfSIdm+/7uJmWm6PrK+Op832HCQ/D+Nfon&#10;dH8fon59M0Y/AQAA//8DAFBLAwQUAAYACAAAACEAHNA9Y+AAAAAJAQAADwAAAGRycy9kb3ducmV2&#10;LnhtbEyPwU7DMAyG70i8Q2QkbizdoNCVuhNCGpcN0DaE4JY1pq1onCpJt/L2BHGAo+1Pv7+/WIym&#10;EwdyvrWMMJ0kIIgrq1uuEV52y4sMhA+KteosE8IXeViUpyeFyrU98oYO21CLGMI+VwhNCH0upa8a&#10;MspPbE8cbx/WGRXi6GqpnTrGcNPJWZJcS6Najh8a1dN9Q9XndjAIm/Vylb2uhrFy7w/Tp93z+vHN&#10;Z4jnZ+PdLYhAY/iD4Uc/qkMZnfZ2YO1Fh3CVzecRRZillyAikN6kKYj970KWhfzfoPwGAAD//wMA&#10;UEsBAi0AFAAGAAgAAAAhALaDOJL+AAAA4QEAABMAAAAAAAAAAAAAAAAAAAAAAFtDb250ZW50X1R5&#10;cGVzXS54bWxQSwECLQAUAAYACAAAACEAOP0h/9YAAACUAQAACwAAAAAAAAAAAAAAAAAvAQAAX3Jl&#10;bHMvLnJlbHNQSwECLQAUAAYACAAAACEAZd5ETmMCAAB7BAAADgAAAAAAAAAAAAAAAAAuAgAAZHJz&#10;L2Uyb0RvYy54bWxQSwECLQAUAAYACAAAACEAHNA9Y+AAAAAJ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8" o:spid="_x0000_s1059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MYaQIAAIUEAAAOAAAAZHJzL2Uyb0RvYy54bWysVMFuEzEQvSPxD5bv6WbTTWlX3VQom8Ch&#10;QKWWD3Bsb9bCa1u2m02EkIAzUj+BX+AAUqUC37D5I8ZOmrZwQYgcnLFn5vnNm/EenywbiRbcOqFV&#10;gdO9PkZcUc2Emhf49cW0d4iR80QxIrXiBV5xh09Gjx8dtybnA11rybhFAKJc3poC196bPEkcrXlD&#10;3J42XIGz0rYhHrZ2njBLWkBvZDLo9w+SVltmrKbcOTgtN048ivhVxal/VVWOeyQLDNx8XG1cZ2FN&#10;Rsckn1tiakG3NMg/sGiIUHDpDqoknqBLK/6AagS12unK71HdJLqqBOWxBqgm7f9WzXlNDI+1gDjO&#10;7GRy/w+WvlycWSQY9A46pUgDPeo+r9+vr7rv3Zf1FVp/6H5237qv3XX3o7tefwT7Zv0J7ODsbrbH&#10;VwjSQcvWuBwgx+rMBjXoUp2bU03fOKT0uCZqzmNNFysD96QhI3mQEjbOAKNZ+0IziCGXXkdhl5Vt&#10;UCWFeR4SAziIh5axk6tdJ/nSIwqHTwbZcH+IEb11JSQPCCHPWOefcd2gYBRYChU0JjlZnDofGN2F&#10;hGOlp0LKOCdSobbAR8PBMCY4LQULzhDm7Hw2lhYtSJi0+Ivlged+mNWXikWwmhM22dqeCAk28lEX&#10;bwUoJTkOtzWcYSQ5PK5gbehJFW6EWoHw1toM29uj/tHkcHKY9bLBwaSX9cuy93Q6znoH0/TJsNwv&#10;x+MyfRfIp1leC8a4CvxvBz/N/m6wtk9wM7K70d8JlTxEj4oC2dv/SDq2PXR6MzMzzVZnNlQXJgBm&#10;PQZv32V4TPf3Meru6zH6BQAA//8DAFBLAwQUAAYACAAAACEAn56Uft8AAAAJAQAADwAAAGRycy9k&#10;b3ducmV2LnhtbEyPzU7DMBCE70i8g7VI3KiTlKI2xKkQAokToj+qxM2NlyQ0Xgd72wSeHiMOcJzZ&#10;0ew3xXK0nTihD60jBekkAYFUOdNSrWC7ebyagwisyejOESr4xADL8vys0LlxA63wtOZaxBIKuVbQ&#10;MPe5lKFq0OowcT1SvL05bzVH6WtpvB5iue1kliQ30uqW4odG93jfYHVYH62CxWaYuRd/2F2n7cfr&#10;18M790/PrNTlxXh3C4Jx5L8w/OBHdCgj094dyQTRRb2Yxy2sIJtNQcTANM1SEPtfQ5aF/L+g/AYA&#10;AP//AwBQSwECLQAUAAYACAAAACEAtoM4kv4AAADhAQAAEwAAAAAAAAAAAAAAAAAAAAAAW0NvbnRl&#10;bnRfVHlwZXNdLnhtbFBLAQItABQABgAIAAAAIQA4/SH/1gAAAJQBAAALAAAAAAAAAAAAAAAAAC8B&#10;AABfcmVscy8ucmVsc1BLAQItABQABgAIAAAAIQDRiKMYaQIAAIUEAAAOAAAAAAAAAAAAAAAAAC4C&#10;AABkcnMvZTJvRG9jLnhtbFBLAQItABQABgAIAAAAIQCfnpR+3wAAAAkBAAAPAAAAAAAAAAAAAAAA&#10;AMMEAABkcnMvZG93bnJldi54bWxQSwUGAAAAAAQABADzAAAAzwUAAAAA&#10;">
            <v:stroke endarrow="block"/>
          </v:line>
        </w:pict>
      </w:r>
    </w:p>
    <w:p w:rsidR="00E84FB1" w:rsidRPr="00E84FB1" w:rsidRDefault="00E84FB1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FB1" w:rsidRPr="00E84FB1" w:rsidRDefault="00C26E45" w:rsidP="00E84FB1">
      <w:pPr>
        <w:tabs>
          <w:tab w:val="left" w:pos="80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7" o:spid="_x0000_s1058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sg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Br07wUiRCnrUfty+227ar+2n7QZt37ff2y/t5/au/dbebW/Bvt9+ANtftvfd&#10;8QZBOGjZ1DYFyIm6NF4NulJX9YWmry1SelISteChput1DXliHxE9CPEbWwOjefNcM/AhN04HYVeF&#10;qTwkSIZWoX/rQ//4yiG6O6RwOhiOkmQYwEm6j6uNdc+4rpA3MiyF8sqSlCwvrPM8SLp38cdKz4SU&#10;YTqkQk2GT4eDYQiwWgrmL72bNYv5RBq0JH6+wq/L+8DN6BvFAljJCZt2tiNCgo1cUMMZAfpIjn22&#10;ijOMJIcn5a0dPal8RqgVCHfWbsTenPZPp6PpKOklg+NpL+nnee/pbJL0jmfxyTB/kk8mefzWk4+T&#10;tBSMceX578c9Tv5unLqHtxvUw8AfhIoeogdFgez+P5AOzfb93U3KXLP1pfHV+b7DhAfn7jX6J/Tr&#10;Pnj9/GaMfwAAAP//AwBQSwMEFAAGAAgAAAAhAOsQ6QPfAAAACQEAAA8AAABkcnMvZG93bnJldi54&#10;bWxMj0FPwzAMhe9I/IfISNxYOtCqrjSdENK4bIC2IbTdssa0FY1TJelW/j1GHOBm+z09f69YjLYT&#10;J/ShdaRgOklAIFXOtFQreNstbzIQIWoyunOECr4wwKK8vCh0btyZNnjaxlpwCIVcK2hi7HMpQ9Wg&#10;1WHieiTWPpy3OvLqa2m8PnO47eRtkqTS6pb4Q6N7fGyw+twOVsFmvVxl76thrPzhafqye10/70Om&#10;1PXV+HAPIuIY/8zwg8/oUDLT0Q1kgugUpPPZjK0szFMQbPg9HHlI7kCWhfzfoPwGAAD//wMAUEsB&#10;Ai0AFAAGAAgAAAAhALaDOJL+AAAA4QEAABMAAAAAAAAAAAAAAAAAAAAAAFtDb250ZW50X1R5cGVz&#10;XS54bWxQSwECLQAUAAYACAAAACEAOP0h/9YAAACUAQAACwAAAAAAAAAAAAAAAAAvAQAAX3JlbHMv&#10;LnJlbHNQSwECLQAUAAYACAAAACEA9C47IGECAAB7BAAADgAAAAAAAAAAAAAAAAAuAgAAZHJzL2Uy&#10;b0RvYy54bWxQSwECLQAUAAYACAAAACEA6xDpA9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5" o:spid="_x0000_s1057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uWbwIAAIoEAAAOAAAAZHJzL2Uyb0RvYy54bWysVMFuEzEQvSPxD5bvyWaTTUhX3VQom8Ch&#10;QKWWD3DW3qyF17ZsN5sIIQFnpH4Cv8ABpEoFvmHzR4ydNG3hghA5OGPPzPObN+M9PlnXAq2YsVzJ&#10;DMfdHkZMFopyuczw64t5Z4yRdURSIpRkGd4wi08mjx8dNzplfVUpQZlBACJt2ugMV87pNIpsUbGa&#10;2K7STIKzVKYmDrZmGVFDGkCvRdTv9UZRowzVRhXMWjjNd048CfhlyQr3qiwtc0hkGLi5sJqwLvwa&#10;TY5JujREV7zY0yD/wKImXMKlB6icOIIuDf8DquaFUVaVrluoOlJlyQsWaoBq4t5v1ZxXRLNQC4hj&#10;9UEm+/9gi5erM4M4hd4NMZKkhh61n7fvt1ft9/bL9gptP7Q/22/t1/a6/dFebz+CfbP9BLZ3tjf7&#10;4ysE6aBlo20KkFN5ZrwaxVqe61NVvLFIqmlF5JKFmi42Gu6JfUb0IMVvrAZGi+aFohBDLp0Kwq5L&#10;U6NScP3cJ3pwEA+tQyc3h06ytUMFHA6TwXAE/S7ANYj7ST90OiKph/HJ2lj3jKkaeSPDgksvNEnJ&#10;6tQ6T+suxB9LNedChGEREjUZPhr2hyHBKsGpd/owa5aLqTBoRfy4hV+oETz3w4y6lDSAVYzQ2d52&#10;hAuwkQviOMNBLsGwv61mFCPB4IV5a0dPSH8jFAyE99Zu4t4e9Y5m49k46ST90ayT9PK883Q+TTqj&#10;efxkmA/y6TSP33nycZJWnFImPf/b6Y+Tv5uu/Tvcze1h/g9CRQ/Rg6JA9vY/kA699+3eDc5C0c2Z&#10;8dX5MYCBD8H7x+lf1P19iLr7hEx+AQAA//8DAFBLAwQUAAYACAAAACEAOydDvt4AAAAHAQAADwAA&#10;AGRycy9kb3ducmV2LnhtbEyOwU7DMBBE70j8g7VI3KgT1EAT4lQIgcQJ0RZV6s2NlyQ0XgfbbQJf&#10;z3KC245m9PaVy8n24oQ+dI4UpLMEBFLtTEeNgrfN09UCRIiajO4doYIvDLCszs9KXRg30gpP69gI&#10;hlAotII2xqGQMtQtWh1mbkDi7t15qyNH30jj9chw28vrJLmRVnfEH1o94EOL9WF9tAryzZi5V3/Y&#10;ztPuc/f9+BGH55eo1OXFdH8HIuIU/8bwq8/qULHT3h3JBNErmC/ynKcMA8F1dptlIPZ8JCnIqpT/&#10;/asfAAAA//8DAFBLAQItABQABgAIAAAAIQC2gziS/gAAAOEBAAATAAAAAAAAAAAAAAAAAAAAAABb&#10;Q29udGVudF9UeXBlc10ueG1sUEsBAi0AFAAGAAgAAAAhADj9If/WAAAAlAEAAAsAAAAAAAAAAAAA&#10;AAAALwEAAF9yZWxzLy5yZWxzUEsBAi0AFAAGAAgAAAAhAFYkq5ZvAgAAigQAAA4AAAAAAAAAAAAA&#10;AAAALgIAAGRycy9lMm9Eb2MueG1sUEsBAi0AFAAGAAgAAAAhADsnQ77eAAAABwEAAA8AAAAAAAAA&#10;AAAAAAAAyQ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3" o:spid="_x0000_s105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KbYQIAAHsEAAAOAAAAZHJzL2Uyb0RvYy54bWysVMFuEzEQvSPxD5bv6e6mSZusuqlQNuFS&#10;oFLLBzhrb9bCa1u2m02EkIAzUj+BX+AAUqUC37D5I8bOJlC4IEQOztieefPmzXjPzte1QCtmLFcy&#10;w8lRjBGThaJcLjP88nreG2FkHZGUCCVZhjfM4vPJ40dnjU5ZX1VKUGYQgEibNjrDlXM6jSJbVKwm&#10;9khpJuGyVKYmDrZmGVFDGkCvRdSP45OoUYZqowpmLZzmu0s8CfhlyQr3oiwtc0hkGLi5sJqwLvwa&#10;Tc5IujREV7zoaJB/YFETLiHpASonjqAbw/+AqnlhlFWlOypUHamy5AULNUA1SfxbNVcV0SzUAuJY&#10;fZDJ/j/Y4vnq0iBOoXfHGElSQ4/aj9u329v2a/tpe4u279rv7Zf2c3vXfmvvtu/Bvt9+ANtftvfd&#10;8S2CcNCy0TYFyKm8NF6NYi2v9IUqXlkk1bQicslCTdcbDXkSHxE9CPEbq4HRonmmKPiQG6eCsOvS&#10;1B4SJEPr0L/NoX9s7VCxOyzgNBnF49NhACfpPk4b654yVSNvZFhw6ZUlKVldWOd5kHTv4o+lmnMh&#10;wnQIiZoMj4f9YQiwSnDqL72bNcvFVBi0In6+wq/L+8DNqBtJA1jFCJ11tiNcgI1cUMMZDvoIhn22&#10;mlGMBIMn5a0dPSF9RqgVCHfWbsRej+PxbDQbDXqD/smsN4jzvPdkPh30TubJ6TA/zqfTPHnjySeD&#10;tOKUMun578c9GfzdOHUPbzeoh4E/CBU9RA+KAtn9fyAdmu37u5uUhaKbS+Or832HCQ/O3Wv0T+jX&#10;ffD6+c2Y/AAAAP//AwBQSwMEFAAGAAgAAAAhAAGO+kfeAAAACAEAAA8AAABkcnMvZG93bnJldi54&#10;bWxMj0FLw0AQhe+C/2EZwZvdtFpJYjZFhHpprbQV0ds2OybB7GzY3bTx3zviQY+P7/Hmm2Ix2k4c&#10;0YfWkYLpJAGBVDnTUq3gZb+8SkGEqMnozhEq+MIAi/L8rNC5cSfa4nEXa8EjFHKtoImxz6UMVYNW&#10;h4nrkZh9OG915Ohrabw+8bjt5CxJbqXVLfGFRvf40GD1uRusgu16uUpfV8NY+ffH6Wb/vH56C6lS&#10;lxfj/R2IiGP8K8OPPqtDyU4HN5AJolNwnc3nXGVwA4L5bz4omGUZyLKQ/x8ovwEAAP//AwBQSwEC&#10;LQAUAAYACAAAACEAtoM4kv4AAADhAQAAEwAAAAAAAAAAAAAAAAAAAAAAW0NvbnRlbnRfVHlwZXNd&#10;LnhtbFBLAQItABQABgAIAAAAIQA4/SH/1gAAAJQBAAALAAAAAAAAAAAAAAAAAC8BAABfcmVscy8u&#10;cmVsc1BLAQItABQABgAIAAAAIQABIoKbYQIAAHsEAAAOAAAAAAAAAAAAAAAAAC4CAABkcnMvZTJv&#10;RG9jLnhtbFBLAQItABQABgAIAAAAIQABjvpH3gAAAAgBAAAPAAAAAAAAAAAAAAAAALsEAABkcnMv&#10;ZG93bnJldi54bWxQSwUGAAAAAAQABADzAAAAxgUAAAAA&#10;">
            <v:stroke endarrow="block"/>
          </v:line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5" o:spid="_x0000_s1031" style="position:absolute;margin-left:151.95pt;margin-top:1.15pt;width:93pt;height:6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LwqAIAACAFAAAOAAAAZHJzL2Uyb0RvYy54bWysVM2O0zAQviPxDpbv3cQl3W2jpqtV0yKk&#10;BVZaeAA3cRoLxw6223RBSEhckXgEHoIL4mefIX0jxk5buuwFIXpwx5nx+PtmvvH4fFMJtGbacCUT&#10;TE5CjJjMVM7lMsEvX8x7Q4yMpTKnQkmW4Btm8Pnk4YNxU8esr0olcqYRJJEmbuoEl9bWcRCYrGQV&#10;NSeqZhKchdIVtbDVyyDXtIHslQj6YXgaNErntVYZMwa+pp0TT3z+omCZfV4UhlkkEgzYrF+1Xxdu&#10;DSZjGi81rUue7WDQf0BRUS7h0kOqlFqKVprfS1XxTCujCnuSqSpQRcEz5jkAGxL+wea6pDXzXKA4&#10;pj6Uyfy/tNmz9ZVGPE/w2QAjSSvoUft5+377qf3R3m4/tF/a2/b79mP7s/3afkMQBBVrahPDwev6&#10;SjvOpr5U2SuDpJqWVC7ZhdaqKRnNASdx8cGdA25j4ChaNE9VDvfRlVW+eJtCVy4hlAVtfI9uDj1i&#10;G4sy+EjIkJAQWpmBb9gfjSIPKaDx/nStjX3MVIWckWANGvDZ6frSWIeGxvsQd5lUcy6E14GQqEnw&#10;aNAf+ANGCZ47pyepl4up0GhNnZL8z1MD+sdhFbegZ8ErAHcIorGrxkzm/hZLuehsQCKkSw7kANvO&#10;6nTzdhSOZsPZMOpF/dNZLwrTtHcxn0a90zk5G6SP0uk0Je8cThLFJc9zJh3UvYZJ9Hca2U1Tp76D&#10;iu9QMsfM53PH6j7z4C4MX2Vgtf/37LwMXOc7BdnNYuOVd9DUQuU3oAutujGFZwWMUuk3GDUwogk2&#10;r1dUM4zEEwnaGpEocjPtN9HgrA8bfexZHHuozCBVgi1GnTm13TuwqjVflnAT8V2X6gL0WHAvFafV&#10;DtVOxTCGntPuyXBzfrz3Ub8ftskvAAAA//8DAFBLAwQUAAYACAAAACEAUlbq5dwAAAAJAQAADwAA&#10;AGRycy9kb3ducmV2LnhtbEyPwU7DMBBE70j8g7VIXFBr01Q0DXGqCAlx4ERB4urGSxI1Xke2m4S/&#10;ZznBcTSjt2/Lw+IGMWGIvScN92sFAqnxtqdWw8f78yoHEZMhawZPqOEbIxyq66vSFNbP9IbTMbWC&#10;IRQLo6FLaSykjE2HzsS1H5G4+/LBmcQxtNIGMzPcDXKj1IN0pie+0JkRnzpszseL00Dn4Mftbr77&#10;rE3+2k81A1+k1rc3S/0IIuGS/sbwq8/qULHTyV/IRjFoyFS256mGTQaC+22+53ziYZYpkFUp/39Q&#10;/QAAAP//AwBQSwECLQAUAAYACAAAACEAtoM4kv4AAADhAQAAEwAAAAAAAAAAAAAAAAAAAAAAW0Nv&#10;bnRlbnRfVHlwZXNdLnhtbFBLAQItABQABgAIAAAAIQA4/SH/1gAAAJQBAAALAAAAAAAAAAAAAAAA&#10;AC8BAABfcmVscy8ucmVsc1BLAQItABQABgAIAAAAIQAA4wLwqAIAACAFAAAOAAAAAAAAAAAAAAAA&#10;AC4CAABkcnMvZTJvRG9jLnhtbFBLAQItABQABgAIAAAAIQBSVurl3AAAAAkBAAAPAAAAAAAAAAAA&#10;AAAAAAIFAABkcnMvZG93bnJldi54bWxQSwUGAAAAAAQABADzAAAACwYAAAAA&#10;" filled="f" fillcolor="red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Проверка права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принятие решения о назначении и выплате (отказе в назначении) денежных компенсаций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0" o:spid="_x0000_s1055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H6bgIAAIoEAAAOAAAAZHJzL2Uyb0RvYy54bWysVMFuEzEQvSPxD5bv6WaXTdquuqlQNuFS&#10;IFILd2ftzVp4bct2s4kQEnBG6ifwCxxAqlTgGzZ/xNhJ0xYuCJGDM/bMPL95M96T01Uj0JIZy5XM&#10;cXzQx4jJUlEuFzl+dTHtHWFkHZGUCCVZjtfM4tPR40cnrc5YomolKDMIQKTNWp3j2jmdRZEta9YQ&#10;e6A0k+CslGmIg61ZRNSQFtAbESX9/jBqlaHaqJJZC6fF1olHAb+qWOleVpVlDokcAzcXVhPWuV+j&#10;0QnJFobompc7GuQfWDSES7h0D1UQR9Cl4X9ANbw0yqrKHZSqiVRV8ZKFGqCauP9bNec10SzUAuJY&#10;vZfJ/j/Y8sVyZhCn0DuQR5IGetR93rzfXHXfuy+bK7T50P3svnVfu+vuR3e9+Qj2zeYT2N7Z3eyO&#10;rxCkg5atthlAjuXMeDXKlTzXZ6p8Y5FU45rIBQs1Xaw13BP7jOhBit9YDYzm7XNFIYZcOhWEXVWm&#10;QZXg+rVP9OAgHlqFTq73nWQrh0o4TOJBMhxgVIIrSZPBYWAXkczD+GRtrHvGVIO8kWPBpReaZGR5&#10;Zp2ndRfij6WaciHCsAiJ2hwfD5JBSLBKcOqdPsyaxXwsDFoSP27hF2oEz/0woy4lDWA1I3Sysx3h&#10;AmzkgjjOcJBLMOxvaxjFSDB4Yd7a0hPS3wgFA+GdtZ24t8f948nR5Cjtpclw0kv7RdF7Oh2nveE0&#10;PhwUT4rxuIjfefJxmtWcUiY9/9vpj9O/m67dO9zO7X7+90JFD9GDokD29j+QDr337d4OzlzR9cz4&#10;6vwYwMCH4N3j9C/q/j5E3X1CRr8AAAD//wMAUEsDBBQABgAIAAAAIQDikzfu4AAAAAkBAAAPAAAA&#10;ZHJzL2Rvd25yZXYueG1sTI9BS8NAEIXvgv9hGcGb3aRtQhOzKSIKnsS2UvC2zY5JbHY2ZrdN9Nc7&#10;nvQ4vI/3vinWk+3EGQffOlIQzyIQSJUzLdUKXnePNysQPmgyunOECr7Qw7q8vCh0btxIGzxvQy24&#10;hHyuFTQh9LmUvmrQaj9zPRJn726wOvA51NIMeuRy28l5FKXS6pZ4odE93jdYHbcnqyDbjYl7GY77&#10;Zdx+vn0/fIT+6TkodX013d2CCDiFPxh+9VkdSnY6uBMZLzoF8zRLGOUgzUAwsIgWSxAHBUkSgywL&#10;+f+D8gcAAP//AwBQSwECLQAUAAYACAAAACEAtoM4kv4AAADhAQAAEwAAAAAAAAAAAAAAAAAAAAAA&#10;W0NvbnRlbnRfVHlwZXNdLnhtbFBLAQItABQABgAIAAAAIQA4/SH/1gAAAJQBAAALAAAAAAAAAAAA&#10;AAAAAC8BAABfcmVscy8ucmVsc1BLAQItABQABgAIAAAAIQBvd6H6bgIAAIoEAAAOAAAAAAAAAAAA&#10;AAAAAC4CAABkcnMvZTJvRG9jLnhtbFBLAQItABQABgAIAAAAIQDikzfu4AAAAAkBAAAPAAAAAAAA&#10;AAAAAAAAAMgEAABkcnMvZG93bnJldi54bWxQSwUGAAAAAAQABADzAAAA1QUAAAAA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54" style="position:absolute;flip:x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jdZgIAAIMEAAAOAAAAZHJzL2Uyb0RvYy54bWysVMGO0zAQvSPxD5bv3TShLd1o0xVqWjgs&#10;sNIuH+DGTmPh2JbtbVohJOCM1E/gFziAtNIC35D+ER4322XhghA9uOPxzJs3z+OcnK5rgVbMWK5k&#10;huOjPkZMFopyuczwq8t5b4yRdURSIpRkGd4wi08nDx+cNDpliaqUoMwgDyJt2ugMV87pNIpsUbGa&#10;2COlmfSHpTI1cX5rlhE1pPHotYiSfn8UNcpQbVTBrPXefH+IJwG/LFnhXpalZQ6JDHtuLqwmrAtY&#10;o8kJSZeG6IoXHQ3yDyxqwqUveoDKiSPoyvA/oGpeGGVV6Y4KVUeqLHnBQg++m7j/WzcXFdEs9OLF&#10;sfogk/1/sMWL1blBnGZ4hJEktb+i9tPu3W7bfms/77Zo97790X5tv7TX7ff2evfB2ze7j96Gw/am&#10;c2/RCJRstE094FSeG9CiWMsLfaaK1xZJNa2IXLLQ0eVG+zIxZET3UmBjteezaJ4r6mPIlVNB1nVp&#10;alQKrp9BIoB76dA63OPmcI9s7VCxdxbemyTJeDwMZUgKCJCnjXVPmaoRGBkWXILCJCWrM+uA0V0I&#10;uKWacyHClAiJmgwfD5NhSLBKcAqHEGbNcjEVBq0IzFn4dXXvhRl1JWkAqxihs852hAtvIxd0cYZ7&#10;pQTDUK1mFCPB/NMCa09PSKjoe/WEO2s/am+O+8ez8Ww86A2S0aw36Od578l8OuiN5vHjYf4on07z&#10;+C2QjwdpxSllEvjfjn08+Lux6h7gfmAPg38QKrqPHhT1ZG//A+lw7XDT+5lZKLo5N9AdTICf9BDc&#10;vUp4Sr/uQ9Tdt2PyEwAA//8DAFBLAwQUAAYACAAAACEA7G9CfdwAAAAIAQAADwAAAGRycy9kb3du&#10;cmV2LnhtbEyPQUvDQBCF74L/YRnBm92kpqIxmyKi4Em0FcHbNhmT2Oxs3J020V/v1IseH2/45nvF&#10;cnK92mOInScD6SwBhVT5uqPGwMv6/uwSVGRLte09oYEvjLAsj48Km9d+pGfcr7hRAqGYWwMt85Br&#10;HasWnY0zPyBJ9+6DsywxNLoOdhS46/U8SS60sx3Jh9YOeNtitV3tnIGr9bjwT2H7mqXd59v33QcP&#10;D49szOnJdHMNinHiv2M46Is6lOK08Tuqo+olL1LZwgKbgzr0v3ljIMvOQZeF/j+g/AEAAP//AwBQ&#10;SwECLQAUAAYACAAAACEAtoM4kv4AAADhAQAAEwAAAAAAAAAAAAAAAAAAAAAAW0NvbnRlbnRfVHlw&#10;ZXNdLnhtbFBLAQItABQABgAIAAAAIQA4/SH/1gAAAJQBAAALAAAAAAAAAAAAAAAAAC8BAABfcmVs&#10;cy8ucmVsc1BLAQItABQABgAIAAAAIQDYE7jdZgIAAIMEAAAOAAAAAAAAAAAAAAAAAC4CAABkcnMv&#10;ZTJvRG9jLnhtbFBLAQItABQABgAIAAAAIQDsb0J93AAAAAgBAAAPAAAAAAAAAAAAAAAAAMA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77" o:spid="_x0000_s1053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kyYgIAAHsEAAAOAAAAZHJzL2Uyb0RvYy54bWysVMFuEzEQvSPxD5bv6WaXpE1X3VQom3Ap&#10;UKnlAxzbm7Xw2ivbzSZCSNAzUj6BX+AAUqUC37D5I8bOJlC4IEQOztieefPmzXjPzleVREturNAq&#10;w/FRHyOuqGZCLTL86nrWG2FkHVGMSK14htfc4vPx40dnTZ3yRJdaMm4QgCibNnWGS+fqNIosLXlF&#10;7JGuuYLLQpuKONiaRcQMaQC9klHS7x9HjTasNppya+E0313iccAvCk7dy6Kw3CGZYeDmwmrCOvdr&#10;ND4j6cKQuhS0o0H+gUVFhIKkB6icOIJujPgDqhLUaKsLd0R1FemiEJSHGqCauP9bNVclqXmoBcSx&#10;9UEm+/9g6YvlpUGCZfjkBCNFKuhR+3H7brtpv7afthu0fd9+b7+0n9u79lt7t70F+377AWx/2d53&#10;xxsE4aBlU9sUICfq0ng16Epd1ReavrZI6UlJ1IKHmq7XNeSJfUT0IMRvbA2M5s1zzcCH3DgdhF0V&#10;pvKQIBlahf6tD/3jK4fo7pDCaZIko9EwgJN0H1cb655xXSFvZFgK5ZUlKVleWOd5kHTv4o+Vngkp&#10;w3RIhZoMnw6TYQiwWgrmL72bNYv5RBq0JH6+wq/L+8DN6BvFAljJCZt2tiNCgo1cUMMZAfpIjn22&#10;ijOMJIcn5a0dPal8RqgVCHfWbsTenPZPp6PpaNAbJMfT3qCf572ns8mgdzyLT4b5k3wyyeO3nnw8&#10;SEvBGFee/37c48HfjVP38HaDehj4g1DRQ/SgKJDd/wfSodm+v7tJmWu2vjS+Ot93mPDg3L1G/4R+&#10;3Qevn9+M8Q8AAAD//wMAUEsDBBQABgAIAAAAIQAam0b63QAAAAYBAAAPAAAAZHJzL2Rvd25yZXYu&#10;eG1sTI7BTsMwEETvSPyDtUjcqNNQqhCyqRBSubQUtUUIbm68JBHxOrKdNvw9hgscRzN684rFaDpx&#10;JOdbywjTSQKCuLK65RrhZb+8ykD4oFirzjIhfJGHRXl+Vqhc2xNv6bgLtYgQ9rlCaELocyl91ZBR&#10;fmJ74th9WGdUiNHVUjt1inDTyTRJ5tKoluNDo3p6aKj63A0GYbterrLX1TBW7v1xutk/r5/efIZ4&#10;eTHe34EINIa/MfzoR3Uoo9PBDqy96BDS+U1cItymIGL9Gw8Is9k1yLKQ//XLbwAAAP//AwBQSwEC&#10;LQAUAAYACAAAACEAtoM4kv4AAADhAQAAEwAAAAAAAAAAAAAAAAAAAAAAW0NvbnRlbnRfVHlwZXNd&#10;LnhtbFBLAQItABQABgAIAAAAIQA4/SH/1gAAAJQBAAALAAAAAAAAAAAAAAAAAC8BAABfcmVscy8u&#10;cmVsc1BLAQItABQABgAIAAAAIQBPvwkyYgIAAHsEAAAOAAAAAAAAAAAAAAAAAC4CAABkcnMvZTJv&#10;RG9jLnhtbFBLAQItABQABgAIAAAAIQAam0b63QAAAAYBAAAPAAAAAAAAAAAAAAAAALwEAABkcnMv&#10;ZG93bnJldi54bWxQSwUGAAAAAAQABADzAAAAxgUAAAAA&#10;">
            <v:stroke endarrow="block"/>
          </v:line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" o:spid="_x0000_s1032" style="position:absolute;margin-left:-18.15pt;margin-top:8.35pt;width:75.65pt;height:4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wHTwIAAF4EAAAOAAAAZHJzL2Uyb0RvYy54bWysVM1uEzEQviPxDpbvdDchm7arbKqqpQip&#10;QKXCAzheb9bCa5uxk005IfWKxCPwEFwQP32GzRsx9iYhBU6IPVgez/jzN9/M7ORk1SiyFOCk0QUd&#10;HKSUCM1NKfW8oK9fXTw6osR5pkumjBYFvRGOnkwfPpi0NhdDUxtVCiAIol3e2oLW3ts8SRyvRcPc&#10;gbFCo7My0DCPJsyTEliL6I1Khmk6TloDpQXDhXN4et476TTiV5Xg/mVVOeGJKihy83GFuM7Cmkwn&#10;LJ8Ds7XkGxrsH1g0TGp8dAd1zjwjC5B/QDWSg3Gm8gfcNImpKslFzAGzGaS/ZXNdMytiLiiOszuZ&#10;3P+D5S+WV0BkWdCMEs0aLFH3af1+/bH73t2tb7vP3V33bf2h+9F96b6SLOjVWpfjtWt7BSFjZy8N&#10;f+OINmc103NxCmDaWrASWQ5CfHLvQjAcXiWz9rkp8Tm28CZKt6qgCYAoClnFCt3sKiRWnnA8PB6n&#10;hxky5ejKxo+Ho8goYfn2sgXnnwrTkLApKGADRHC2vHQ+kGH5NiSSN0qWF1KpaMB8dqaALBk2y0X8&#10;In/McT9MadIik2yYReR7PrcPkcbvbxCN9Nj1SjYFPdoFsTyo9kSXsSc9k6rfI2WlNzIG5foK+NVs&#10;Fes23tZkZsob1BVM3+Q4lLipDbyjpMUGL6h7u2AgKFHPNNbmeDAahYmIxig7HKIB+57ZvodpjlAF&#10;9ZT02zPfT9HCgpzX+NIgqqHNKdazklHrUOue1YY+NnEswWbgwpTs2zHq129h+hMAAP//AwBQSwME&#10;FAAGAAgAAAAhAEHhTTHfAAAACgEAAA8AAABkcnMvZG93bnJldi54bWxMj8FOwzAQRO9I/IO1SNxa&#10;pw0NNMSpEKhIHNv0ws2Jt0kgXkex0wa+nu2p3HY0T7Mz2WaynTjh4FtHChbzCARS5UxLtYJDsZ09&#10;gfBBk9GdI1Twgx42+e1NplPjzrTD0z7UgkPIp1pBE0KfSumrBq32c9cjsXd0g9WB5VBLM+gzh9tO&#10;LqMokVa3xB8a3eNrg9X3frQKynZ50L+74j2y620cPqbia/x8U+r+bnp5BhFwClcYLvW5OuTcqXQj&#10;GS86BbM4iRllI3kEcQEWKx5X8hGtHkDmmfw/If8DAAD//wMAUEsBAi0AFAAGAAgAAAAhALaDOJL+&#10;AAAA4QEAABMAAAAAAAAAAAAAAAAAAAAAAFtDb250ZW50X1R5cGVzXS54bWxQSwECLQAUAAYACAAA&#10;ACEAOP0h/9YAAACUAQAACwAAAAAAAAAAAAAAAAAvAQAAX3JlbHMvLnJlbHNQSwECLQAUAAYACAAA&#10;ACEAxAP8B08CAABeBAAADgAAAAAAAAAAAAAAAAAuAgAAZHJzL2Uyb0RvYy54bWxQSwECLQAUAAYA&#10;CAAAACEAQeFNMd8AAAAKAQAADwAAAAAAAAAAAAAAAACpBAAAZHJzL2Rvd25yZXYueG1sUEsFBgAA&#10;AAAEAAQA8wAAALUFAAAAAA==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</w:rPr>
                    <w:t>Непредставление полного пакета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6" o:spid="_x0000_s1033" style="position:absolute;margin-left:64.25pt;margin-top:8.35pt;width:74.25pt;height:44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PUAIAAGAEAAAOAAAAZHJzL2Uyb0RvYy54bWysVM2O0zAQviPxDpbvNG1ou9uo6WrVpQhp&#10;gZUWHsB1nMbCsc3YbVpOSFyReAQeggviZ58hfSPGbrfbBU6IHCyPZ/zN529mMj5b14qsBDhpdE57&#10;nS4lQnNTSL3I6etXs0enlDjPdMGU0SKnG+Ho2eThg3FjM5GayqhCAEEQ7bLG5rTy3mZJ4nglauY6&#10;xgqNztJAzTyasEgKYA2i1ypJu91h0hgoLBgunMPTi52TTiJ+WQruX5alE56onCI3H1eI6zysyWTM&#10;sgUwW0m+p8H+gUXNpMakB6gL5hlZgvwDqpYcjDOl73BTJ6YsJRfxDfiaXve311xXzIr4FhTH2YNM&#10;7v/B8herKyCyyOnpkBLNaqxR+3n7fvup/dHebD+0X9qb9vv2Y/uz/dp+IxiEijXWZXjx2l5BeLOz&#10;l4a/cUSbacX0QpwDmKYSrECevRCf3LsQDIdXybx5bgrMx5beRPHWJdQBEGUh61ijzaFGYu0Jx8NR&#10;Px2dDCjh6BoMH6f9QczAstvLFpx/KkxNwiangC0Qwdnq0vlAhmW3IZG8UbKYSaWiAYv5VAFZMWyX&#10;Wfz26O44TGnSIJNBOojI93zuGKIbv79B1NJj3ytZo/CHIJYF1Z7oInalZ1Lt9khZ6b2MQbldBfx6&#10;vo6VOwkJgqpzU2xQVzC7NsexxE1l4B0lDbZ4Tt3bJQNBiXqmsTajXr8fZiIa/cFJigYce+bHHqY5&#10;QuXUU7LbTv1ujpYW5KLCTL2ohjbnWM9SRq3vWO3pYxvHEuxHLszJsR2j7n4Mk18AAAD//wMAUEsD&#10;BBQABgAIAAAAIQCnS2hF3gAAAAoBAAAPAAAAZHJzL2Rvd25yZXYueG1sTI9BT8MwDIXvSPyHyEjc&#10;WEJh6yhNJwQaEsetu3BLG9MWGqdq0q3w6/FOcPOzn56/l29m14sjjqHzpOF2oUAg1d521Gg4lNub&#10;NYgQDVnTe0IN3xhgU1xe5Caz/kQ7PO5jIziEQmY0tDEOmZShbtGZsPADEt8+/OhMZDk20o7mxOGu&#10;l4lSK+lMR/yhNQM+t1h/7SenoeqSg/nZla/KPWzv4ttcfk7vL1pfX81PjyAizvHPDGd8RoeCmSo/&#10;kQ2iZ52sl2zlYZWCYEOSplyu4oVa3oMscvm/QvELAAD//wMAUEsBAi0AFAAGAAgAAAAhALaDOJL+&#10;AAAA4QEAABMAAAAAAAAAAAAAAAAAAAAAAFtDb250ZW50X1R5cGVzXS54bWxQSwECLQAUAAYACAAA&#10;ACEAOP0h/9YAAACUAQAACwAAAAAAAAAAAAAAAAAvAQAAX3JlbHMvLnJlbHNQSwECLQAUAAYACAAA&#10;ACEAMBcnD1ACAABgBAAADgAAAAAAAAAAAAAAAAAuAgAAZHJzL2Uyb0RvYy54bWxQSwECLQAUAAYA&#10;CAAAACEAp0toRd4AAAAKAQAADwAAAAAAAAAAAAAAAACqBAAAZHJzL2Rvd25yZXYueG1sUEsFBgAA&#10;AAAEAAQA8wAAALUFAAAAAA==&#10;">
            <v:textbox>
              <w:txbxContent>
                <w:p w:rsidR="00E84FB1" w:rsidRPr="004A5A4D" w:rsidRDefault="00E84FB1" w:rsidP="00E84FB1">
                  <w:pPr>
                    <w:ind w:left="-57" w:right="57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</w:rPr>
                    <w:t>Представление полного пакета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4" o:spid="_x0000_s1052" type="#_x0000_t32" style="position:absolute;margin-left:244.95pt;margin-top:12.15pt;width:75.05pt;height:4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QmZAIAAHoEAAAOAAAAZHJzL2Uyb0RvYy54bWysVEtu2zAQ3RfoHQjuHVmOnNpC5KCQ7G7S&#10;1kDSA9AkZRGlSIFkLBtFgTQXyBF6hW666Ac5g3yjDulPm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3CCkSI1jKj7uL3d3nffu0/be7T90D3Asr3b3nafu2/d1+6h+4IS37e2sSmE&#10;52pufOV0ra6aS03fWqR0XhG15IH/9aYB0NhHRI9C/MY2kH3RvtQMfMiN06GJ69LUHhLag9ZhVpvj&#10;rPjaIQofx8PT+HSIEYWjYZyMR8OQgaSH4MZY94LrGnkjw9YZIpaVy7VSoApt4pCKrC6t89RIegjw&#10;mZWeCSmDOKRCrU83GIYAq6Vg/tC7WbNc5NKgFfHyCs+exSM3o28UC2AVJ2y6tx0REmzkQoOcEdAy&#10;ybHPVnOGkeRwo7y1oyeVzwjlA+G9tVPYu3F/PB1NR0kvGZxNe0m/KHrPZ3nSO5vFz4bFaZHnRfze&#10;k4+TtBKMceX5H9QeJ3+npv292+n0qPdjo6LH6KGjQPbwDqTD/P3Id+JZaLaZG1+dlwIIPDjvL6O/&#10;Qb/ug9fPX8bkBwAAAP//AwBQSwMEFAAGAAgAAAAhAOcG5cPhAAAACgEAAA8AAABkcnMvZG93bnJl&#10;di54bWxMj8FOwzAQRO9I/IO1SNyoTQlRE+JUQIXIpUi0CHF0YxNbxOsodtuUr2c5wXG1TzNvquXk&#10;e3YwY3QBJVzPBDCDbdAOOwlv26erBbCYFGrVBzQSTibCsj4/q1SpwxFfzWGTOkYhGEslwaY0lJzH&#10;1hqv4iwMBun3GUavEp1jx/WojhTuez4XIudeOaQGqwbzaE37tdl7CWn1cbL5e/tQuJft8zp3303T&#10;rKS8vJju74AlM6U/GH71SR1qctqFPerIegnZoigIlTDPboARkGeCxu2IFLcZ8Lri/yfUPwAAAP//&#10;AwBQSwECLQAUAAYACAAAACEAtoM4kv4AAADhAQAAEwAAAAAAAAAAAAAAAAAAAAAAW0NvbnRlbnRf&#10;VHlwZXNdLnhtbFBLAQItABQABgAIAAAAIQA4/SH/1gAAAJQBAAALAAAAAAAAAAAAAAAAAC8BAABf&#10;cmVscy8ucmVsc1BLAQItABQABgAIAAAAIQBFoGQmZAIAAHoEAAAOAAAAAAAAAAAAAAAAAC4CAABk&#10;cnMvZTJvRG9jLnhtbFBLAQItABQABgAIAAAAIQDnBuXD4QAAAAoBAAAPAAAAAAAAAAAAAAAAAL4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3" o:spid="_x0000_s1051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9fcQIAAJIEAAAOAAAAZHJzL2Uyb0RvYy54bWysVM1uEzEQviPxDpbv6f50E9pVNxXKJnAo&#10;UKmFu7P2Zi28tmW7+RFCKpyR+gi8AgeQKhV4hs0bMXbStIULQuTgjD1/33wzs0fHy1agOTOWK1ng&#10;ZC/GiMlKUS5nBX59PukdYGQdkZQIJVmBV8zi4+HjR0cLnbNUNUpQZhAEkTZf6AI3zuk8imzVsJbY&#10;PaWZBGWtTEscXM0sooYsIHorojSOB9FCGaqNqpi18FpulHgY4tc1q9yrurbMIVFgwObCacI59Wc0&#10;PCL5zBDd8GoLg/wDipZwCUl3oUriCLow/I9QLa+Msqp2e5VqI1XXvGKhBqgmiX+r5qwhmoVagByr&#10;dzTZ/xe2ejk/NYjTAu9jJEkLLeo+ry/XV9337sv6Cq0/dD+7b93X7rr70V2vP4J8s/4Esld2N9vn&#10;K7TvmVxom0PAkTw1notqKc/0iareWiTVqCFyxkJF5ysNaRLvET1w8RerAc908UJRsCEXTgVal7Vp&#10;US24fu4dg/TGSz4NkIiWoaOrXUfZ0qEKHgdx1k+h7xWokixNs9DxiOQ+oHfWxrpnTLXICwUWXHrC&#10;SU7mJ9Z5gHcm/lmqCRciDI2QaFHgw37aDw5WCU690ptZM5uOhEFz4scu/EK1oLlvZtSFpCFYwwgd&#10;b2VHuAAZuUCTMxyIEwz7bC2jGAkGm+alDTwhfUYoGABvpc3kvTuMD8cH44Osl6WDcS+Ly7L3dDLK&#10;eoNJ8qRf7pejUZm89+CTLG84pUx6/LdbkGR/N2XbfdzM724PdkRFD6MHRgHs7X8AHabAN34zQlNF&#10;V6fGV+cHAgY/GG+X1G/W/XuwuvuUDH8BAAD//wMAUEsDBBQABgAIAAAAIQDt2CKb3wAAAAgBAAAP&#10;AAAAZHJzL2Rvd25yZXYueG1sTI/BTsMwDIbvSLxDZCQuE0tbtqkrTacJCZh2QWw8QNaYtpA4VZNu&#10;5e0xJzhZ1vfr9+dyMzkrzjiEzpOCdJ6AQKq96ahR8H58ustBhKjJaOsJFXxjgE11fVXqwvgLveH5&#10;EBvBJRQKraCNsS+kDHWLToe575GYffjB6cjr0Egz6AuXOyuzJFlJpzviC63u8bHF+uswOgXb/vVz&#10;zHbps0mO2Wxmd6vUv+yVur2Ztg8gIk7xLwy/+qwOFTud/EgmCKtgka/XHGXAg/kyX6YgTgqyxT3I&#10;qpT/H6h+AAAA//8DAFBLAQItABQABgAIAAAAIQC2gziS/gAAAOEBAAATAAAAAAAAAAAAAAAAAAAA&#10;AABbQ29udGVudF9UeXBlc10ueG1sUEsBAi0AFAAGAAgAAAAhADj9If/WAAAAlAEAAAsAAAAAAAAA&#10;AAAAAAAALwEAAF9yZWxzLy5yZWxzUEsBAi0AFAAGAAgAAAAhACDhz19xAgAAkgQAAA4AAAAAAAAA&#10;AAAAAAAALgIAAGRycy9lMm9Eb2MueG1sUEsBAi0AFAAGAAgAAAAhAO3YIpvfAAAACAEAAA8AAAAA&#10;AAAAAAAAAAAAywQAAGRycy9kb3ducmV2LnhtbFBLBQYAAAAABAAEAPMAAADX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" o:spid="_x0000_s1034" style="position:absolute;margin-left:293.4pt;margin-top:.95pt;width:124.1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F3TwIAAF8EAAAOAAAAZHJzL2Uyb0RvYy54bWysVM2O0zAQviPxDpbvNEnVbnejTVerLkVI&#10;C6y08ACu4zQWjm3GbtPlhMQViUfgIbggfvYZ0jdi7HRLFzghcrA8nvHnme+byenZplFkLcBJowua&#10;DVJKhOamlHpZ0Fcv54+OKXGe6ZIpo0VBb4SjZ9OHD05bm4uhqY0qBRAE0S5vbUFr722eJI7XomFu&#10;YKzQ6KwMNMyjCcukBNYieqOSYZoeJa2B0oLhwjk8veiddBrxq0pw/6KqnPBEFRRz83GFuC7CmkxP&#10;Wb4EZmvJd2mwf8iiYVLjo3uoC+YZWYH8A6qRHIwzlR9w0ySmqiQXsQasJkt/q+a6ZlbEWpAcZ/c0&#10;uf8Hy5+vr4DIsqAolGYNStR92r7bfuy+d7fb993n7rb7tv3Q/ei+dF/JceCrtS7Ha9f2CkLFzl4a&#10;/toRbWY100txDmDaWrASs8xCfHLvQjAcXiWL9pkp8Tm28iZSt6mgCYBICtlEhW72ComNJxwPs/Hk&#10;KJ2gkBx9o+wkS6OECcvvbltw/okwDQmbggJ2QERn60vnQzYsvwuJ2Rsly7lUKhqwXMwUkDXDbpnH&#10;LxaARR6GKU3agp6Mh+OIfM/nDiHS+P0NopEe217JBnnfB7E80PZYl7EpPZOq32PKSu94DNT1EvjN&#10;YrMTbifKwpQ3SCyYvstxKnFTG3hLSYsdXlD3ZsVAUKKeahTnJBuNwkhEYzSeDNGAQ8/i0MM0R6iC&#10;ekr67cz3Y7SyIJc1vpRFNrQ5R0ErGbkOYvdZ7dLHLo4S7CYujMmhHaN+/RemPwEAAP//AwBQSwME&#10;FAAGAAgAAAAhAOqxLh7dAAAACAEAAA8AAABkcnMvZG93bnJldi54bWxMj0FPg0AQhe8m/ofNmHiz&#10;i22KQFkao6mJx5ZevA3sCFR2l7BLi/56x1M9Tr7Je9/Lt7PpxZlG3zmr4HERgSBbO93ZRsGx3D0k&#10;IHxAq7F3lhR8k4dtcXuTY6bdxe7pfAiN4BDrM1TQhjBkUvq6JYN+4QayzD7daDDwOTZSj3jhcNPL&#10;ZRTF0mBnuaHFgV5aqr8Ok1FQdcsj/uzLt8iku1V4n8vT9PGq1P3d/LwBEWgO12f402d1KNipcpPV&#10;XvQK1knM6oFBCoJ5slrztkpB/JSCLHL5f0DxCwAA//8DAFBLAQItABQABgAIAAAAIQC2gziS/gAA&#10;AOEBAAATAAAAAAAAAAAAAAAAAAAAAABbQ29udGVudF9UeXBlc10ueG1sUEsBAi0AFAAGAAgAAAAh&#10;ADj9If/WAAAAlAEAAAsAAAAAAAAAAAAAAAAALwEAAF9yZWxzLy5yZWxzUEsBAi0AFAAGAAgAAAAh&#10;AGijgXdPAgAAXwQAAA4AAAAAAAAAAAAAAAAALgIAAGRycy9lMm9Eb2MueG1sUEsBAi0AFAAGAAgA&#10;AAAhAOqxLh7dAAAACAEAAA8AAAAAAAAAAAAAAAAAqQQAAGRycy9kb3ducmV2LnhtbFBLBQYAAAAA&#10;BAAEAPMAAACzBQAAAAA=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</w:rPr>
                    <w:t>Проведение дополнительной проверки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6" o:spid="_x0000_s1050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bvbAIAAI8EAAAOAAAAZHJzL2Uyb0RvYy54bWysVM1uEzEQviPxDpbvyWbDJiSrbiqUTeBQ&#10;oFILd2ftzVp4bct2s4kQEnBG6iPwChxAqlTgGTZvxNhJ0xYuCJGDM/b8ffPNzB4dr2uBVsxYrmSG&#10;424PIyYLRblcZvjV+bwzwsg6IikRSrIMb5jFx5OHD44anbK+qpSgzCAIIm3a6AxXzuk0imxRsZrY&#10;rtJMgrJUpiYOrmYZUUMaiF6LqN/rDaNGGaqNKpi18JrvlHgS4pclK9zLsrTMIZFhwObCacK58Gc0&#10;OSLp0hBd8WIPg/wDippwCUkPoXLiCLow/I9QNS+Msqp03ULVkSpLXrBQA1QT936r5qwimoVagByr&#10;DzTZ/xe2eLE6NYhT6N0QI0lq6FH7eft+e9l+b79sL9H2Q/uz/dZ+ba/aH+3V9iPI19tPIHtle71/&#10;vkTgDlw22qYQcipPjWejWMszfaKKNxZJNa2IXLJQ0/lGQ57Ye0T3XPzFakC0aJ4rCjbkwqlA7Lo0&#10;NSoF18+8Y5Bee8mnARrROvR0c+gpWztUwGMyHscxdL64UUUk9bG8nzbWPWWqRl7IsODSs01Ssjqx&#10;zmO7NfHPUs25EGFihERNhseD/iA4WCU49UpvZs1yMRUGrYifufALhYLmrplRF5KGYBUjdLaXHeEC&#10;ZOQCQ85w4Eww7LPVjGIkGKyZl3bwhPQZoVYAvJd2Y/d23BvPRrNR0kn6w1kn6eV558l8mnSG8/jx&#10;IH+UT6d5/M6Dj5O04pQy6fHfrECc/N2I7ZdxN7yHJTgQFd2PHhgFsDf/AXQYAN/z3fQsFN2cGl+d&#10;nwWY+mC831C/Vnfvwer2OzL5BQAA//8DAFBLAwQUAAYACAAAACEA7/e2Pd0AAAAHAQAADwAAAGRy&#10;cy9kb3ducmV2LnhtbEyPwU7DMBBE70j8g7VIXCrqJBVRm8apKiSg4lLR8gFuvCQBex3FThv+noUL&#10;3GY0q5m35WZyVpxxCJ0nBek8AYFUe9NRo+Dt+Hi3BBGiJqOtJ1TwhQE21fVVqQvjL/SK50NsBJdQ&#10;KLSCNsa+kDLULTod5r5H4uzdD05HtkMjzaAvXO6szJIkl053xAut7vGhxfrzMDoF237/MWa79Mkk&#10;x2w2s7s89c8vSt3eTNs1iIhT/DuGH3xGh4qZTn4kE4RVsFzc8y9RQZaD4HyVLlicfr2sSvmfv/oG&#10;AAD//wMAUEsBAi0AFAAGAAgAAAAhALaDOJL+AAAA4QEAABMAAAAAAAAAAAAAAAAAAAAAAFtDb250&#10;ZW50X1R5cGVzXS54bWxQSwECLQAUAAYACAAAACEAOP0h/9YAAACUAQAACwAAAAAAAAAAAAAAAAAv&#10;AQAAX3JlbHMvLnJlbHNQSwECLQAUAAYACAAAACEAp0GG72wCAACPBAAADgAAAAAAAAAAAAAAAAAu&#10;AgAAZHJzL2Uyb0RvYy54bWxQSwECLQAUAAYACAAAACEA7/e2Pd0AAAAHAQAADwAAAAAAAAAAAAAA&#10;AADGBAAAZHJzL2Rvd25yZXYueG1sUEsFBgAAAAAEAAQA8wAAANAFAAAAAA==&#10;">
            <v:stroke endarrow="block"/>
          </v:line>
        </w:pict>
      </w:r>
    </w:p>
    <w:p w:rsidR="00E84FB1" w:rsidRPr="00E84FB1" w:rsidRDefault="00E84FB1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6" o:spid="_x0000_s1049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1.3pt" to="198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2QYQIAAHsEAAAOAAAAZHJzL2Uyb0RvYy54bWysVMGO0zAQvSPxD5bv3SSlLW206Qo1LZcF&#10;VtrlA9zYaSwc27K9TSuEBJyR9hP4BQ4grbTAN6R/xNhNCwsXhOjBHdszb968Gef0bFMLtGbGciUz&#10;nJzEGDFZKMrlKsMvrxa9MUbWEUmJUJJleMssPps+fHDa6JT1VaUEZQYBiLRpozNcOafTKLJFxWpi&#10;T5RmEi5LZWriYGtWETWkAfRaRP04HkWNMlQbVTBr4TTfX+JpwC9LVrgXZWmZQyLDwM2F1YR16ddo&#10;ekrSlSG64kVHg/wDi5pwCUmPUDlxBF0b/gdUzQujrCrdSaHqSJUlL1ioAapJ4t+quayIZqEWEMfq&#10;o0z2/8EWz9cXBnGa4dEII0lq6FH7cfd2d9N+bT/tbtDuXfu9/dJ+bm/bb+3t7j3Yd7sPYPvL9q47&#10;vkEQDlo22qYAOZMXxqtRbOSlPlfFK4ukmlVErlio6WqrIU/iI6J7IX5jNTBaNs8UBR9y7VQQdlOa&#10;2kOCZGgT+rc99o9tHCr2hwWcJv3xJB4GcJIe4rSx7ilTNfJGhgWXXlmSkvW5dZ4HSQ8u/liqBRci&#10;TIeQqMnwZNgfhgCrBKf+0rtZs1rOhEFr4ucr/Lq899yMupY0gFWM0HlnO8IF2MgFNZzhoI9g2Ger&#10;GcVIMHhS3trTE9JnhFqBcGftR+z1JJ7Mx/PxoDfoj+a9QZznvSeL2aA3WiSPh/mjfDbLkzeefDJI&#10;K04pk57/YdyTwd+NU/fw9oN6HPijUNF99KAokD38B9Kh2b6/+0lZKrq9ML4633eY8ODcvUb/hH7d&#10;B6+f34zpDwAAAP//AwBQSwMEFAAGAAgAAAAhAIKkpVPgAAAACQEAAA8AAABkcnMvZG93bnJldi54&#10;bWxMj8FOwzAQRO9I/IO1SNyo04BKGrKpEFK5tBS1RQhubrwkEfE6sp02/D1GHOA4O6PZN8ViNJ04&#10;kvOtZYTpJAFBXFndco3wsl9eZSB8UKxVZ5kQvsjDojw/K1Su7Ym3dNyFWsQS9rlCaELocyl91ZBR&#10;fmJ74uh9WGdUiNLVUjt1iuWmk2mSzKRRLccPjerpoaHqczcYhO16ucpeV8NYuffH6Wb/vH568xni&#10;5cV4fwci0Bj+wvCDH9GhjEwHO7D2okO4nt/GLQEhTWcgYuD3cEC4Secgy0L+X1B+AwAA//8DAFBL&#10;AQItABQABgAIAAAAIQC2gziS/gAAAOEBAAATAAAAAAAAAAAAAAAAAAAAAABbQ29udGVudF9UeXBl&#10;c10ueG1sUEsBAi0AFAAGAAgAAAAhADj9If/WAAAAlAEAAAsAAAAAAAAAAAAAAAAALwEAAF9yZWxz&#10;Ly5yZWxzUEsBAi0AFAAGAAgAAAAhAGB3DZBhAgAAewQAAA4AAAAAAAAAAAAAAAAALgIAAGRycy9l&#10;Mm9Eb2MueG1sUEsBAi0AFAAGAAgAAAAhAIKkpVPgAAAACQEAAA8AAAAAAAAAAAAAAAAAuw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80" o:spid="_x0000_s1048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2h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RDkUaSGHrWfNu82N+239vPmBm3etz/ar+2X9rb93t5uPoB9t/kIdjhs73bu&#10;GwTpoGVjXAaQE3Vhgxp0pS7NuaavHVJ6UhG14LGmq7WBe9KQkTxICRtngNG8ea4ZxJBrr6Owq9LW&#10;ARIkQ6vYv/Whf3zlEd06KXiP0+PBKNJJSLbPM9b5Z1zXKBg5lkIFZUlGlufOBx4k24cEt9IzIWWc&#10;DqlQk+PRSe8kJjgtBQuHIczZxXwiLVqSMF/xF4uCk/thVl8rFsEqTth0Z3siJNjIRzW8FaCP5Djc&#10;VnOGkeTwpIK1pSdVuBFqBcI7aztib0bd0XQ4HfY7/d5g2ul3i6LzdDbpdwaz9MlJcVxMJkX6NpBP&#10;+1klGOMq8N+Pe9r/u3HaPbztoB4G/iBU8hA9Kgpk9/+RdGx26O92UuaarS9sqC70HSY8Bu9eY3hC&#10;9/cx6tc3Y/wTAAD//wMAUEsDBBQABgAIAAAAIQDlno+Q3gAAAAcBAAAPAAAAZHJzL2Rvd25yZXYu&#10;eG1sTI9BS8NAFITvgv9heYI3u2mUGmJeigj10mppK6XettlnEsy+DbubNv57Vy96HGaY+aaYj6YT&#10;J3K+tYwwnSQgiCurW64R3naLmwyED4q16iwTwhd5mJeXF4XKtT3zhk7bUItYwj5XCE0IfS6lrxoy&#10;yk9sTxy9D+uMClG6WmqnzrHcdDJNkpk0quW40KienhqqPreDQdisFstsvxzGyr0/T19369XLwWeI&#10;11fj4wOIQGP4C8MPfkSHMjId7cDaiw7h9i5eCQhpOgMR/V99RLhPE5BlIf/zl98AAAD//wMAUEsB&#10;Ai0AFAAGAAgAAAAhALaDOJL+AAAA4QEAABMAAAAAAAAAAAAAAAAAAAAAAFtDb250ZW50X1R5cGVz&#10;XS54bWxQSwECLQAUAAYACAAAACEAOP0h/9YAAACUAQAACwAAAAAAAAAAAAAAAAAvAQAAX3JlbHMv&#10;LnJlbHNQSwECLQAUAAYACAAAACEAW1SNoWICAAB7BAAADgAAAAAAAAAAAAAAAAAuAgAAZHJzL2Uy&#10;b0RvYy54bWxQSwECLQAUAAYACAAAACEA5Z6PkN4AAAAHAQAADwAAAAAAAAAAAAAAAAC8BAAAZHJz&#10;L2Rvd25yZXYueG1sUEsFBgAAAAAEAAQA8wAAAMcFAAAAAA==&#10;">
            <v:stroke endarrow="block"/>
          </v:line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5" o:spid="_x0000_s1035" style="position:absolute;margin-left:138.5pt;margin-top:7.65pt;width:128.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2DUQIAAGEEAAAOAAAAZHJzL2Uyb0RvYy54bWysVM1uEzEQviPxDpbvZHdDUppVN1XVEoRU&#10;oFLhARyvN2vhtc3YyaackHpF4hF4CC6Inz7D5o0Ye9M0BU6IPVgznvE3M9/M7NHxulFkJcBJowua&#10;DVJKhOamlHpR0DevZ48OKXGe6ZIpo0VBr4Sjx9OHD45am4uhqY0qBRAE0S5vbUFr722eJI7XomFu&#10;YKzQaKwMNMyjCoukBNYieqOSYZoeJK2B0oLhwjm8PeuNdBrxq0pw/6qqnPBEFRRz8/GEeM7DmUyP&#10;WL4AZmvJt2mwf8iiYVJj0B3UGfOMLEH+AdVIDsaZyg+4aRJTVZKLWANWk6W/VXNZMytiLUiOszua&#10;3P+D5S9XF0BkWdCDMSWaNdij7vPmw+ZT96O72Vx3X7qb7vvmY/ez+9p9I+iEjLXW5fjw0l5AqNnZ&#10;c8PfOqLNac30QpwAmLYWrMQ8s+Cf3HsQFIdPybx9YUqMx5beRPLWFTQBEGkh69ijq12PxNoTjpfZ&#10;weNsMsZWcrSN0jRFOYRg+e1rC84/E6YhQSgo4AxEdLY6d753vXWJ2Rsly5lUKiqwmJ8qICuG8zKL&#10;3xbd7bspTdqCTsbDcUS+Z3P7EJgffn+DaKTHwVeyKejhzonlgbanusQ0We6ZVL2M1Sm95TFQ17fA&#10;r+fr2LpJCBBonZvyCokF08857iUKtYH3lLQ44wV175YMBCXqucbmTLLRKCxFVEbjJ0NUYN8y37cw&#10;zRGqoJ6SXjz1/SItLchFjZGyyIY2J9jQSkau77Lapo9zHLu13bmwKPt69Lr7M0x/AQAA//8DAFBL&#10;AwQUAAYACAAAACEAuDDogt4AAAAJAQAADwAAAGRycy9kb3ducmV2LnhtbEyPQU+DQBCF7yb+h82Y&#10;eLOLYKVSlsZoauKxpRdvCzsFlJ0l7NKiv97xVI/z3sub7+Wb2fbihKPvHCm4X0QgkGpnOmoUHMrt&#10;3QqED5qM7h2hgm/0sCmur3KdGXemHZ72oRFcQj7TCtoQhkxKX7dotV+4AYm9oxutDnyOjTSjPnO5&#10;7WUcRY/S6o74Q6sHfGmx/tpPVkHVxQf9syvfIvu0TcL7XH5OH69K3d7Mz2sQAedwCcMfPqNDwUyV&#10;m8h40SuI05S3BDaWCQgOLJMHFioF6SoBWeTy/4LiFwAA//8DAFBLAQItABQABgAIAAAAIQC2gziS&#10;/gAAAOEBAAATAAAAAAAAAAAAAAAAAAAAAABbQ29udGVudF9UeXBlc10ueG1sUEsBAi0AFAAGAAgA&#10;AAAhADj9If/WAAAAlAEAAAsAAAAAAAAAAAAAAAAALwEAAF9yZWxzLy5yZWxzUEsBAi0AFAAGAAgA&#10;AAAhAKgzXYNRAgAAYQQAAA4AAAAAAAAAAAAAAAAALgIAAGRycy9lMm9Eb2MueG1sUEsBAi0AFAAG&#10;AAgAAAAhALgw6ILeAAAACQEAAA8AAAAAAAAAAAAAAAAAqwQAAGRycy9kb3ducmV2LnhtbFBLBQYA&#10;AAAABAAEAPMAAAC2BQAAAAA=&#10;">
            <v:textbox>
              <w:txbxContent>
                <w:p w:rsidR="00E84FB1" w:rsidRPr="005E60FF" w:rsidRDefault="00E84FB1" w:rsidP="00E84FB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Решение о назначении и выплате </w:t>
                  </w:r>
                  <w:r w:rsidRPr="00357FA6">
                    <w:rPr>
                      <w:rFonts w:ascii="Times New Roman" w:hAnsi="Times New Roman"/>
                      <w:sz w:val="16"/>
                      <w:szCs w:val="16"/>
                    </w:rPr>
                    <w:t>денежных компенсаций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8" o:spid="_x0000_s1036" style="position:absolute;margin-left:302pt;margin-top:-.45pt;width:146.2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eNqgIAACEFAAAOAAAAZHJzL2Uyb0RvYy54bWysVM2O0zAQviPxDpbvbZI2/Ys2Xa2aFiEt&#10;sNLCA7iJ01g4drDdpgtCQuKKxCPwEFwQP/sM6Rsxdtpul70gRA/uODP+PN/MNz4735YcbajSTIoY&#10;B10fIypSmTGxivGrl4vOGCNtiMgIl4LG+IZqfD59/OisriLak4XkGVUIQISO6irGhTFV5Hk6LWhJ&#10;dFdWVIAzl6okBrZq5WWK1IBecq/n+0OvliqrlEyp1vA1aZ146vDznKbmRZ5rahCPMeRm3KrcurSr&#10;Nz0j0UqRqmDpPg3yD1mUhAm49AiVEEPQWrEHUCVLldQyN91Ulp7Mc5ZSxwHYBP4fbK4LUlHHBYqj&#10;q2OZ9P+DTZ9vrhRiWYyH0ClBSuhR82X3Yfe5+dnc7j42X5vb5sfuU/Or+dZ8RxAEFasrHcHB6+pK&#10;Wc66upTpa42EnBVErOiFUrIuKMkgz8DGe/cO2I2Go2hZP5MZ3EfWRrribXNVWkAoC9q6Ht0ce0S3&#10;BqXwMRgPRv3RAKMUfP2wN/FdEz0SHU5XSpsnVJbIGjFWoAGHTjaX2thsSHQIsZcJuWCcOx1wgeoY&#10;Twa9gTugJWeZdTqSarWccYU2xCrJ/Rw1oH8aVjIDeuasjPH4GEQiW425yNwthjDe2pAJFxYcyEFu&#10;e6vVzbuJP5mP5+OwE/aG807oJ0nnYjELO8NFMBok/WQ2S4L3Ns8gjAqWZVTYVA8aDsK/08h+mlr1&#10;HVV8j5I+Zb5YWFYPmXv303BVBlaHf8fOycB2vlWQ2S63TnmBw7OyWMrsBoShZDun8K6AUUj1FqMa&#10;ZjTG+s2aKIoRfypAXJMgDO1Qu004GPVgo049y1MPESlAxdhg1Joz0z4E60qxVQE3Ba7tQl6AIHPm&#10;tHKX1V7GMIeO1P7NsIN+undRdy/b9DcAAAD//wMAUEsDBBQABgAIAAAAIQAo0kYl3gAAAAgBAAAP&#10;AAAAZHJzL2Rvd25yZXYueG1sTI/BTsMwEETvSPyDtUhcUOsU2jQNcaoICXHgREHi6sbbJGq8jmw3&#10;CX/PcqLH1azevCn2s+3FiD50jhSslgkIpNqZjhoFX5+viwxEiJqM7h2hgh8MsC9vbwqdGzfRB46H&#10;2AiGUMi1gjbGIZcy1C1aHZZuQOLs5LzVkU/fSOP1xHDby8ckSaXVHXFDqwd8abE+Hy5WAZ29G9bb&#10;6eG70tl7N1YMfJNK3d/N1TOIiHP8f4Y/fVaHkp2O7kImiF5Bmqx5S1Sw2IHgPNulGxBHBZunFciy&#10;kNcDyl8AAAD//wMAUEsBAi0AFAAGAAgAAAAhALaDOJL+AAAA4QEAABMAAAAAAAAAAAAAAAAAAAAA&#10;AFtDb250ZW50X1R5cGVzXS54bWxQSwECLQAUAAYACAAAACEAOP0h/9YAAACUAQAACwAAAAAAAAAA&#10;AAAAAAAvAQAAX3JlbHMvLnJlbHNQSwECLQAUAAYACAAAACEA8i9XjaoCAAAhBQAADgAAAAAAAAAA&#10;AAAAAAAuAgAAZHJzL2Uyb0RvYy54bWxQSwECLQAUAAYACAAAACEAKNJGJd4AAAAIAQAADwAAAAAA&#10;AAAAAAAAAAAEBQAAZHJzL2Rvd25yZXYueG1sUEsFBgAAAAAEAAQA8wAAAA8GAAAAAA==&#10;" filled="f" fillcolor="red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 об отказе в назначении денежной компенсации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9" o:spid="_x0000_s1037" style="position:absolute;margin-left:-12.35pt;margin-top:8.4pt;width:111.35pt;height:3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viUQIAAGIEAAAOAAAAZHJzL2Uyb0RvYy54bWysVM2O0zAQviPxDpbvNE1pSxs1Xa26FCEt&#10;sNLCA7iO01g4thm7TZcT0l6ReAQeggviZ58hfSPGbrfbBU6IRLI8mfHnme+byeRkUyuyFuCk0TlN&#10;O11KhOamkHqZ0zev549GlDjPdMGU0SKnV8LRk+nDB5PGZqJnKqMKAQRBtMsam9PKe5slieOVqJnr&#10;GCs0OksDNfNowjIpgDWIXquk1+0Ok8ZAYcFw4Rx+Pds56TTil6Xg/lVZOuGJyinm5uMKcV2ENZlO&#10;WLYEZivJ92mwf8iiZlLjpQeoM+YZWYH8A6qWHIwzpe9wUyemLCUXsQasJu3+Vs1lxayItSA5zh5o&#10;cv8Plr9cXwCRRU6HY0o0q1Gj9vP2w/ZT+6O92V63X9qb9vv2Y/uz/dp+IxiEjDXWZXjw0l5AqNnZ&#10;c8PfOqLNrGJ6KU4BTFMJVmCeaYhP7h0IhsOjZNG8MAXex1beRPI2JdQBEGkhm6jR1UEjsfGE48e0&#10;H94BJRx9/cfD0SiKmLDs9rQF558JU5OwySlgD0R0tj53PmTDstuQmL1RsphLpaIBy8VMAVkz7Jd5&#10;fGIBWORxmNKkyel40BtE5Hs+dwzRjc/fIGrpsfGVrHM6OgSxLND2VBexLT2TarfHlJXe8xio20ng&#10;N4tNlC6NLAdeF6a4QmbB7BodBxM3lYH3lDTY5Dl171YMBCXquUZ1xmm/H6YiGv3Bkx4acOxZHHuY&#10;5giVU0/Jbjvzu0laWZDLCm9KIx3anKKipYxk32W1zx8bOWqwH7owKcd2jLr7NUx/AQAA//8DAFBL&#10;AwQUAAYACAAAACEAh8qzMd4AAAAJAQAADwAAAGRycy9kb3ducmV2LnhtbEyPQU+DQBCF7yb+h82Y&#10;eGsXUZFSlsZoauKxpRdvA7sFlJ0l7NKiv97pSY+T9/Lm+/LNbHtxMqPvHCm4W0YgDNVOd9QoOJTb&#10;RQrCBySNvSOj4Nt42BTXVzlm2p1pZ0770AgeIZ+hgjaEIZPS162x6JduMMTZ0Y0WA59jI/WIZx63&#10;vYyjKJEWO+IPLQ7mpTX1136yCqouPuDPrnyL7Gp7H97n8nP6eFXq9mZ+XoMIZg5/ZbjgMzoUzFS5&#10;ibQXvYJF/PDEVQ4SVrgUVinLVQrSxwRkkcv/BsUvAAAA//8DAFBLAQItABQABgAIAAAAIQC2gziS&#10;/gAAAOEBAAATAAAAAAAAAAAAAAAAAAAAAABbQ29udGVudF9UeXBlc10ueG1sUEsBAi0AFAAGAAgA&#10;AAAhADj9If/WAAAAlAEAAAsAAAAAAAAAAAAAAAAALwEAAF9yZWxzLy5yZWxzUEsBAi0AFAAGAAgA&#10;AAAhAAHKK+JRAgAAYgQAAA4AAAAAAAAAAAAAAAAALgIAAGRycy9lMm9Eb2MueG1sUEsBAi0AFAAG&#10;AAgAAAAhAIfKszHeAAAACQEAAA8AAAAAAAAAAAAAAAAAqwQAAGRycy9kb3ducmV2LnhtbFBLBQYA&#10;AAAABAAEAPMAAAC2BQAAAAA=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  <w:szCs w:val="16"/>
                    </w:rPr>
                    <w:t>Отказ в принятии заявления к рассмотрению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0" o:spid="_x0000_s1047" style="position:absolute;flip:x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1.55pt" to="199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QZaAIAAIgEAAAOAAAAZHJzL2Uyb0RvYy54bWysVMFuEzEQvSPxD5bv6WZDEpJVNxXKJnAo&#10;UKnlA5y1N2vhtS3bzSZCSJQzUj6BX+AAUqUC37D5I8bONqXlghA5OGPPzPObN+M9PllXAq2YsVzJ&#10;FMdHXYyYzBXlcpniNxfzzggj64ikRCjJUrxhFp9MHj86rnXCeqpUgjKDAETapNYpLp3TSRTZvGQV&#10;sUdKMwnOQpmKONiaZUQNqQG9ElGv2x1GtTJUG5Uza+E02zvxJOAXBcvd66KwzCGRYuDmwmrCuvBr&#10;NDkmydIQXfK8pUH+gUVFuIRLD1AZcQRdGv4HVMVzo6wq3FGuqkgVBc9ZqAGqibsPqjkviWahFhDH&#10;6oNM9v/B5q9WZwZxmuIhyCNJBT1qPu8+7LbN9+bLbot2V83P5lvztblufjTXu49g3+w+ge2dzU17&#10;vEWQDlrW2iYAOZVnxquRr+W5PlX5W4ukmpZELlmo6WKj4Z7YZ0T3UvzGamC0qF8qCjHk0qkg7Low&#10;FSoE1y98ogcH8dA6dHJz6CRbO5TD4XjQG2CUgyMeD0eDwC0iiQfxqdpY95ypCnkjxYJLLzNJyOrU&#10;Ok/qLsQfSzXnQoRRERLVLbz3WCU49c6wMcvFVBi0In7Ywi9U+CDMqEtJA1jJCJ21tiNcgI1ckMYZ&#10;DmIJhv1tFaMYCQbvy1t7ekL6G6FcINxa+3l7N+6OZ6PZqN/p94azTr+bZZ1n82m/M5zHTwfZk2w6&#10;zeL3vtq4n5ScUiY9/9vZj/t/N1vtK9xP7WH6D0JF99GDokD29j+QDp33zd6PzULRzZnx1fkhgHEP&#10;we3T9O/p932IuvuATH4BAAD//wMAUEsDBBQABgAIAAAAIQDl2r+Q4QAAAAkBAAAPAAAAZHJzL2Rv&#10;d25yZXYueG1sTI9BT4NAFITvJv6HzTPxZhdK0YI8GmM08WS0bZp428IKWPYt7r4W9Ne7nvQ4mcnM&#10;N8VqMr04aec7SwjxLAKhqbJ1Rw3CdvN4tQThWVGteksa4Ut7WJXnZ4XKazvSqz6tuRGhhHyuEFrm&#10;IZfSV602ys/soCl479YZxUG6RtZOjaHc9HIeRdfSqI7CQqsGfd/q6rA+GoRsM6b2xR12i7j7fPt+&#10;+ODh6ZkRLy+mu1sQrCf+C8MvfkCHMjDt7ZFqL3qEJLsJXxhhnsQgQiDJlimIPUK6iEGWhfz/oPwB&#10;AAD//wMAUEsBAi0AFAAGAAgAAAAhALaDOJL+AAAA4QEAABMAAAAAAAAAAAAAAAAAAAAAAFtDb250&#10;ZW50X1R5cGVzXS54bWxQSwECLQAUAAYACAAAACEAOP0h/9YAAACUAQAACwAAAAAAAAAAAAAAAAAv&#10;AQAAX3JlbHMvLnJlbHNQSwECLQAUAAYACAAAACEAhKKEGWgCAACIBAAADgAAAAAAAAAAAAAAAAAu&#10;AgAAZHJzL2Uyb0RvYy54bWxQSwECLQAUAAYACAAAACEA5dq/kOEAAAAJAQAADwAAAAAAAAAAAAAA&#10;AADCBAAAZHJzL2Rvd25yZXYueG1sUEsFBgAAAAAEAAQA8wAAANA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" o:spid="_x0000_s1046" type="#_x0000_t32" style="position:absolute;margin-left:347.75pt;margin-top:-.45pt;width:.05pt;height:1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JZxD/rfAAAACAEAAA8AAABkcnMvZG93bnJl&#10;di54bWxMj8FOwzAQRO9I/IO1SNxaB0qtJmRTARUilyLRVoijGy+xRWxHsdumfD3mBMfRjGbelMvR&#10;duxIQzDeIdxMM2DkGq+MaxF22+fJAliI0inZeUcIZwqwrC4vSlkof3JvdNzElqUSFwqJoGPsC85D&#10;o8nKMPU9ueR9+sHKmOTQcjXIUyq3Hb/NMsGtNC4taNnTk6bma3OwCHH1cdbivXnMzev2ZS3Md13X&#10;K8Trq/HhHlikMf6F4Rc/oUOVmPb+4FRgHYLI5/MURZjkwJKftAC2R5jdzYBXJf9/oPoBAAD//wMA&#10;UEsBAi0AFAAGAAgAAAAhALaDOJL+AAAA4QEAABMAAAAAAAAAAAAAAAAAAAAAAFtDb250ZW50X1R5&#10;cGVzXS54bWxQSwECLQAUAAYACAAAACEAOP0h/9YAAACUAQAACwAAAAAAAAAAAAAAAAAvAQAAX3Jl&#10;bHMvLnJlbHNQSwECLQAUAAYACAAAACEAZmR/N2QCAAB3BAAADgAAAAAAAAAAAAAAAAAuAgAAZHJz&#10;L2Uyb0RvYy54bWxQSwECLQAUAAYACAAAACEAlnEP+t8AAAAIAQAADwAAAAAAAAAAAAAAAAC+BAAA&#10;ZHJzL2Rvd25yZXYueG1sUEsFBgAAAAAEAAQA8wAAAMoFAAAAAA==&#10;">
            <v:stroke endarrow="block"/>
          </v:shape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9" o:spid="_x0000_s1038" style="position:absolute;margin-left:293.4pt;margin-top:3.35pt;width:154.8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oTUgIAAGAEAAAOAAAAZHJzL2Uyb0RvYy54bWysVM2O0zAQviPxDpbvbJrSlm206WrVZRHS&#10;AistPIDrOI2FY5ux27SckLgi8Qg8BBfEzz5D+kaMnbbbwg3Rg+XJjD9/833jnp2vakWWApw0Oqfp&#10;SY8SobkppJ7n9M3rq0enlDjPdMGU0SKna+Ho+eThg7PGZqJvKqMKAQRBtMsam9PKe5slieOVqJk7&#10;MVZoTJYGauYxhHlSAGsQvVZJv9cbJY2BwoLhwjn8etkl6STil6Xg/lVZOuGJyily83GFuM7CmkzO&#10;WDYHZivJtzTYP7ComdR46R7qknlGFiD/gqolB+NM6U+4qRNTlpKL2AN2k/b+6Oa2YlbEXlAcZ/cy&#10;uf8Hy18ub4DIIqdjSjSr0aL2y+bD5nP7s73bfGy/tnftj82n9lf7rf1OxkGvxroMj93aGwgdO3tt&#10;+FtHtJlWTM/FBYBpKsEKZJmG+uToQAgcHiWz5oUp8Dq28CZKtyqhDoAoCllFh9Z7h8TKE44f0/Fo&#10;NBwPKeGYe3ya9nrRwoRlu9MWnH8mTE3CJqeAExDR2fLa+cCGZbuSyN4oWVxJpWIA89lUAVkynJar&#10;+IsNYJOHZUqTBvUa9ocR+SjnDiGQ3T3Bo7Jaehx7Jeucnu6LWBZke6qLOJSeSdXtkbLSWx2DdJ0F&#10;fjVbRePS/s6VmSnWqCyYbszxWeKmMvCekgZHPKfu3YKBoEQ91+jOOB0MwpuIwWD4pI8BHGZmhxmm&#10;OULl1FPSbae+e0cLC3Je4U1plEObC3S0lFHs4HbHassfxzh6sH1y4Z0cxrHq/o9h8hsAAP//AwBQ&#10;SwMEFAAGAAgAAAAhAP6zpgfdAAAACAEAAA8AAABkcnMvZG93bnJldi54bWxMj0FPg0AQhe8m/ofN&#10;mHizizVFSlkao6mJx5ZevA0wBZSdJezSor/e8aTHN2/y3vey7Wx7dabRd44N3C8iUMSVqztuDByL&#10;3V0CygfkGnvHZOCLPGzz66sM09pdeE/nQ2iUhLBP0UAbwpBq7auWLPqFG4jFO7nRYhA5Nroe8SLh&#10;ttfLKIq1xY6locWBnluqPg+TNVB2yyN+74vXyK53D+FtLj6m9xdjbm/mpw2oQHP4e4ZffEGHXJhK&#10;N3HtVW9glcSCHgzEj6DET9bxClQpWg46z/T/AfkPAAAA//8DAFBLAQItABQABgAIAAAAIQC2gziS&#10;/gAAAOEBAAATAAAAAAAAAAAAAAAAAAAAAABbQ29udGVudF9UeXBlc10ueG1sUEsBAi0AFAAGAAgA&#10;AAAhADj9If/WAAAAlAEAAAsAAAAAAAAAAAAAAAAALwEAAF9yZWxzLy5yZWxzUEsBAi0AFAAGAAgA&#10;AAAhAMF9OhNSAgAAYAQAAA4AAAAAAAAAAAAAAAAALgIAAGRycy9lMm9Eb2MueG1sUEsBAi0AFAAG&#10;AAgAAAAhAP6zpgfdAAAACAEAAA8AAAAAAAAAAAAAAAAArAQAAGRycy9kb3ducmV2LnhtbFBLBQYA&#10;AAAABAAEAPMAAAC2BQAAAAA=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Уведомление об отказе в назначении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денежных компенсаций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39" style="position:absolute;margin-left:138.5pt;margin-top:1.4pt;width:137.25pt;height:3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NKUgIAAGAEAAAOAAAAZHJzL2Uyb0RvYy54bWysVM1uEzEQviPxDpbvdHfz06SrbKqqpQip&#10;QKXCAzheb9bCa5uxk005IfWKxCPwEFwQP32GzRsxdtI0BU6IPVgez8w3M9/M7OR41SiyFOCk0QXN&#10;DlJKhOamlHpe0Devz5+MKXGe6ZIpo0VBr4Wjx9PHjyatzUXP1EaVAgiCaJe3tqC19zZPEsdr0TB3&#10;YKzQqKwMNMyjCPOkBNYieqOSXpoeJq2B0oLhwjl8Pdso6TTiV5Xg/lVVOeGJKijm5uMJ8ZyFM5lO&#10;WD4HZmvJt2mwf8iiYVJj0B3UGfOMLED+AdVIDsaZyh9w0ySmqiQXsQasJkt/q+aqZlbEWpAcZ3c0&#10;uf8Hy18uL4HIsqAjSjRrsEXd5/WH9afuR3e7vum+dLfd9/XH7mf3tftGRoGv1roc3a7sJYSKnb0w&#10;/K0j2pzWTM/FCYBpa8FKzDIL9skDhyA4dCWz9oUpMRxbeBOpW1XQBEAkhaxih653HRIrTzg+ZqNB&#10;Px0NKeGo64+zw/4whmD5nbcF558J05BwKSjgBER0trxwPmTD8juTmL1RsjyXSkUB5rNTBWTJcFrO&#10;47dFd/tmSpO2oEfD3jAiP9C5fYg0fn+DaKTHsVeyKeh4Z8TyQNtTXcah9EyqzR1TVnrLY6Bu0wK/&#10;mq1i47J+iBB4nZnyGpkFsxlzXEu81AbeU9LiiBfUvVswEJSo5xq7c5QNBmEnojAYjnoowL5mtq9h&#10;miNUQT0lm+up3+zRwoKc1xgpi3Roc4IdrWQk+z6rbf44xrEH25ULe7IvR6v7H8P0FwAAAP//AwBQ&#10;SwMEFAAGAAgAAAAhAMBqlIzdAAAACAEAAA8AAABkcnMvZG93bnJldi54bWxMj8FOg0AQhu8mvsNm&#10;TLzZpRhaiyyN0dTEY0sv3gYYAWVnCbu06NM7nuptJv/kn+/LtrPt1YlG3zk2sFxEoIgrV3fcGDgW&#10;u7sHUD4g19g7JgPf5GGbX19lmNbuzHs6HUKjpIR9igbaEIZUa1+1ZNEv3EAs2YcbLQZZx0bXI56l&#10;3PY6jqKVttixfGhxoOeWqq/DZA2UXXzEn33xGtnN7j68zcXn9P5izO3N/PQIKtAcLsfwhy/okAtT&#10;6SauveoNxOu1uAQZxEDyJFkmoEoDq3gDOs/0f4H8FwAA//8DAFBLAQItABQABgAIAAAAIQC2gziS&#10;/gAAAOEBAAATAAAAAAAAAAAAAAAAAAAAAABbQ29udGVudF9UeXBlc10ueG1sUEsBAi0AFAAGAAgA&#10;AAAhADj9If/WAAAAlAEAAAsAAAAAAAAAAAAAAAAALwEAAF9yZWxzLy5yZWxzUEsBAi0AFAAGAAgA&#10;AAAhAHyus0pSAgAAYAQAAA4AAAAAAAAAAAAAAAAALgIAAGRycy9lMm9Eb2MueG1sUEsBAi0AFAAG&#10;AAgAAAAhAMBqlIzdAAAACAEAAA8AAAAAAAAAAAAAAAAArAQAAGRycy9kb3ducmV2LnhtbFBLBQYA&#10;AAAABAAEAPMAAAC2BQAAAAA=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Уведомление о назначении и выплате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денежных компенсаций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45" type="#_x0000_t32" style="position:absolute;margin-left:347.8pt;margin-top:5.75pt;width:.05pt;height:1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PjYgIAAHcEAAAOAAAAZHJzL2Uyb0RvYy54bWysVEuOEzEQ3SNxB8v7TKfzY6Y1nRHqTtgM&#10;MNIMB3Bsd9rCbVu2J50IIQEXmCNwBTYs+GjO0LkRZecDAxuEyMIp21Wvql499/nFupFoxa0TWuU4&#10;PeljxBXVTKhljl/dzHunGDlPFCNSK57jDXf4Yvr40XlrMj7QtZaMWwQgymWtyXHtvcmSxNGaN8Sd&#10;aMMVXFbaNsTD1i4TZkkL6I1MBv3+JGm1ZcZqyp2D03J3iacRv6o49S+rynGPZI6hNh9XG9dFWJPp&#10;OcmWlpha0H0Z5B+qaIhQkPQIVRJP0K0Vf0A1glrtdOVPqG4SXVWC8tgDdJP2f+vmuiaGx16AHGeO&#10;NLn/B0tfrK4sEgxmh5EiDYyo+7h9t73rvneftndo+767h2X7Yfuu+9x96752990XlAbeWuMyCC/U&#10;lQ2d07W6NpeavnZI6aImaslj/TcbA6AxInkQEjbOQPZF+1wz8CG3XkcS15VtAiTQg9ZxVpvjrPja&#10;IwqHk+EYIwrng3Q4nMRBJiQ7RBrr/DOuGxSMHDtviVjWvtBKgSS0TWMesrp0HjqBwENASKv0XEgZ&#10;lSEVanN8Nh6MY4DTUrBwGdycXS4KadGKBG3FX6AFwB64WX2rWASrOWGzve2JkGAjH9nxVgBfkuOQ&#10;reEMI8nhOQVrhyhVyAi9Q8F7ayevN2f9s9np7HTUGw0ms96oX5a9p/Ni1JvM0yfjclgWRZm+DcWn&#10;o6wWjHEV6j9IPR39nZT2j24n0qPYj0QlD9EjCVDs4T8WHYcf5r1TzkKzzZUN3QUdgLqj8/4lhufz&#10;6z56/fxeTH8AAAD//wMAUEsDBBQABgAIAAAAIQAFoiNu3wAAAAkBAAAPAAAAZHJzL2Rvd25yZXYu&#10;eG1sTI/BTsMwDIbvSLxDZCRuLC2igZWmEzAhegGJbZo4Zo1pIpqkarKt4+kxJzja/6ffn6vF5Hp2&#10;wDHa4CXkswwY+jZo6zsJm/Xz1R2wmJTXqg8eJZwwwqI+P6tUqcPRv+NhlTpGJT6WSoJJaSg5j61B&#10;p+IsDOgp+wyjU4nGseN6VEcqdz2/zjLBnbKeLhg14JPB9mu1dxLS8uNkxLZ9nNu39cursN9N0yyl&#10;vLyYHu6BJZzSHwy/+qQONTntwt7ryHoJYl4IQinIC2AE0OIW2E7CTZEDryv+/4P6BwAA//8DAFBL&#10;AQItABQABgAIAAAAIQC2gziS/gAAAOEBAAATAAAAAAAAAAAAAAAAAAAAAABbQ29udGVudF9UeXBl&#10;c10ueG1sUEsBAi0AFAAGAAgAAAAhADj9If/WAAAAlAEAAAsAAAAAAAAAAAAAAAAALwEAAF9yZWxz&#10;Ly5yZWxzUEsBAi0AFAAGAAgAAAAhABpcY+NiAgAAdwQAAA4AAAAAAAAAAAAAAAAALgIAAGRycy9l&#10;Mm9Eb2MueG1sUEsBAi0AFAAGAAgAAAAhAAWiI27fAAAACQEAAA8AAAAAAAAAAAAAAAAAvAQAAGRy&#10;cy9kb3ducmV2LnhtbFBLBQYAAAAABAAEAPMAAADIBQAAAAA=&#10;">
            <v:stroke endarrow="block"/>
          </v:shape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1" o:spid="_x0000_s1044" style="position:absolute;flip:x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5.4pt" to="19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U2ZwIAAIgEAAAOAAAAZHJzL2Uyb0RvYy54bWysVMFuEzEQvSPxD5bv6WZDUtJVkwplEzgU&#10;qNTyAY7tzVp4bct2s4kQEuWM1E/gFziAVKnAN2z+iLGzCQQuCJGDM/bMPM+8ed7Ts1Ul0ZJbJ7Qa&#10;4fSoixFXVDOhFiP86mrWGWLkPFGMSK34CK+5w2fjhw9Oa5Pxni61ZNwiAFEuq80Il96bLEkcLXlF&#10;3JE2XIGz0LYiHrZ2kTBLakCvZNLrdo+TWltmrKbcOTjNt048jvhFwal/WRSOeyRHGGrzcbVxnYc1&#10;GZ+SbGGJKQVtyyD/UEVFhIJL91A58QRdW/EHVCWo1U4X/ojqKtFFISiPPUA3afe3bi5LYnjsBchx&#10;Zk+T+3+w9MXywiLBYHYpRopUMKPm4+bd5rb52nza3KLNTfO9+dJ8bu6ab83d5j3Y95sPYAdnc98e&#10;3yJIBy5r4zKAnKgLG9igK3VpzjV97ZDSk5KoBY89Xa0N3BMzkoOUsHEGKprXzzWDGHLtdSR2VdgK&#10;FVKYZyExgAN5aBUnud5Pkq88onB4MugNMKLgSEEl6SDUlpAsgIRUY51/ynWFgjHCUqhAM8nI8tz5&#10;beguJBwrPRNSRqlIheoWPnicloIFZ9zYxXwiLVqSILb4a+89CLP6WrEIVnLCpq3tiZBgIx+p8VYA&#10;WZLjcFvFGUaSw/sK1rY8qcKN0C4U3Fpbvb056Z5Mh9Nhv9PvHU87/W6ed57MJv3O8Sx9PMgf5ZNJ&#10;nr4N3ab9rBSMcRXq32k/7f+dttpXuFXtXv17opJD9Eg+FLv7j0XHyYdhb2Uz12x9YUN3QQQg9xjc&#10;Ps3wnn7dx6ifH5DxDwAAAP//AwBQSwMEFAAGAAgAAAAhADPvMjjgAAAACQEAAA8AAABkcnMvZG93&#10;bnJldi54bWxMj8FOwzAQRO9I/IO1SNyo05ZQEuJUCIHECZW2qsTNjZckNF4H220CX89yguNqRrPv&#10;FcvRduKEPrSOFEwnCQikypmWagXbzdPVLYgQNRndOUIFXxhgWZ6fFTo3bqBXPK1jLXiEQq4VNDH2&#10;uZShatDqMHE9Emfvzlsd+fS1NF4PPG47OUuSG2l1S/yh0T0+NFgd1kerINsMqVv5w+562n6+fT9+&#10;xP75JSp1eTHe34GIOMa/MvziMzqUzLR3RzJBdArmWZpylYOEFbgwzxYst1cwyxYgy0L+Nyh/AAAA&#10;//8DAFBLAQItABQABgAIAAAAIQC2gziS/gAAAOEBAAATAAAAAAAAAAAAAAAAAAAAAABbQ29udGVu&#10;dF9UeXBlc10ueG1sUEsBAi0AFAAGAAgAAAAhADj9If/WAAAAlAEAAAsAAAAAAAAAAAAAAAAALwEA&#10;AF9yZWxzLy5yZWxzUEsBAi0AFAAGAAgAAAAhAGVGFTZnAgAAiAQAAA4AAAAAAAAAAAAAAAAALgIA&#10;AGRycy9lMm9Eb2MueG1sUEsBAi0AFAAGAAgAAAAhADPvMjjgAAAACQEAAA8AAAAAAAAAAAAAAAAA&#10;wQQAAGRycy9kb3ducmV2LnhtbFBLBQYAAAAABAAEAPMAAADO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9" o:spid="_x0000_s1040" style="position:absolute;margin-left:293.05pt;margin-top:6.15pt;width:155.2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LgTgIAAGIEAAAOAAAAZHJzL2Uyb0RvYy54bWysVEuOEzEQ3SNxB8t70ukon0krndEoQxDS&#10;ACMNHMBxu9MWbtuUnXSGFRLbkTgCh2CD+MwZOjei7GQy4SMWiF5YLlf5VdV75Z6cbmpF1gKcNDqn&#10;aadLidDcFFIvc/rq5fzRCSXOM10wZbTI6bVw9HT68MGksZnomcqoQgBBEO2yxua08t5mSeJ4JWrm&#10;OsYKjc7SQM08mrBMCmANotcq6XW7w6QxUFgwXDiHp+c7J51G/LIU3L8oSyc8UTnF2nxcIa6LsCbT&#10;CcuWwGwl+b4M9g9V1ExqTHqAOmeekRXI36BqycE4U/oON3ViylJyEXvAbtLuL91cVcyK2AuS4+yB&#10;Jvf/YPnz9SUQWeR0MKZEsxo1aj9u320/tN/a2+379lN7237d3rTf28/tF4JByFhjXYYXr+wlhJ6d&#10;vTD8tSPazCqml+IMwDSVYAXWmYb45KcLwXB4lSyaZ6bAfGzlTSRvU0IdAJEWsokaXR80EhtPOB6m&#10;41Ha7aOUHH394XDUG8QULLu7bcH5J8LUJGxyCjgDEZ2tL5wP1bDsLiRWb5Qs5lKpaMByMVNA1gzn&#10;ZR6/Pbo7DlOaNDkdDzD33yG68fsTRC09Dr6SdU5PDkEsC7Q91kUcS8+k2u2xZKX3PAbqdhL4zWIT&#10;pUv7IUPgdWGKa2QWzG7Q8WHipjLwlpIGhzyn7s2KgaBEPdWozjjtByp9NPqDUQ8NOPYsjj1Mc4TK&#10;qadkt5353UtaWZDLCjOlkQ5tzlDRUkay76va14+DHDXYP7rwUo7tGHX/a5j+AAAA//8DAFBLAwQU&#10;AAYACAAAACEAw/WK194AAAAJAQAADwAAAGRycy9kb3ducmV2LnhtbEyPwU6DQBCG7ya+w2ZMvNml&#10;NBCKLI3R1MRjSy/eFnYElJ0l7NKiT+94sreZ/F/++abYLXYQZ5x870jBehWBQGqc6alVcKr2DxkI&#10;HzQZPThCBd/oYVfe3hQ6N+5CBzwfQyu4hHyuFXQhjLmUvunQar9yIxJnH26yOvA6tdJM+sLldpBx&#10;FKXS6p74QqdHfO6w+TrOVkHdxyf9c6heI7vdb8LbUn3O7y9K3d8tT48gAi7hH4Y/fVaHkp1qN5Px&#10;YlCQZOmaUQ7iDQgGsm2agKh5SDKQZSGvPyh/AQAA//8DAFBLAQItABQABgAIAAAAIQC2gziS/gAA&#10;AOEBAAATAAAAAAAAAAAAAAAAAAAAAABbQ29udGVudF9UeXBlc10ueG1sUEsBAi0AFAAGAAgAAAAh&#10;ADj9If/WAAAAlAEAAAsAAAAAAAAAAAAAAAAALwEAAF9yZWxzLy5yZWxzUEsBAi0AFAAGAAgAAAAh&#10;ALPccuBOAgAAYgQAAA4AAAAAAAAAAAAAAAAALgIAAGRycy9lMm9Eb2MueG1sUEsBAi0AFAAGAAgA&#10;AAAhAMP1itfeAAAACQEAAA8AAAAAAAAAAAAAAAAAqAQAAGRycy9kb3ducmV2LnhtbFBLBQYAAAAA&#10;BAAEAPMAAACzBQAAAAA=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Обжалование в досудебном, судебном порядке отказа в назначении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денежных компенсаций</w:t>
                  </w:r>
                </w:p>
              </w:txbxContent>
            </v:textbox>
          </v:rect>
        </w:pict>
      </w:r>
    </w:p>
    <w:p w:rsidR="00E84FB1" w:rsidRPr="00E84FB1" w:rsidRDefault="00C26E45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2" o:spid="_x0000_s1041" style="position:absolute;margin-left:134.75pt;margin-top:2.1pt;width:120.3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nqgIAACE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gv6e1EtZH4HwlCym1N4V8AopXqNUQMz&#10;mmD9akUUxYg/FiCuURBFdqjdJupfhLBRx57FsYeIDFIl2GDUmVPTPQSrWrFlCTcFru1CXoEgC+a0&#10;YsXaodrJGObQkdq9GXbQj/cu6tfLNvkJAAD//wMAUEsDBBQABgAIAAAAIQBKY/3Y3QAAAAgBAAAP&#10;AAAAZHJzL2Rvd25yZXYueG1sTI/BTsMwEETvSPyDtUjcqNOIVCGNU6FIlQD1QtsLNyfexlHjdRS7&#10;bfh7lhPcZjWj2TflZnaDuOIUek8KlosEBFLrTU+dguNh+5SDCFGT0YMnVPCNATbV/V2pC+Nv9InX&#10;fewEl1AotAIb41hIGVqLToeFH5HYO/nJ6cjn1Ekz6RuXu0GmSbKSTvfEH6wesbbYnvcXp+Cjkfat&#10;3p0y9Lv8WG+/op/fo1KPD/PrGkTEOf6F4Ref0aFipsZfyAQxKEhXLxlHFTynINjPlgmLhkWegqxK&#10;+X9A9QMAAP//AwBQSwECLQAUAAYACAAAACEAtoM4kv4AAADhAQAAEwAAAAAAAAAAAAAAAAAAAAAA&#10;W0NvbnRlbnRfVHlwZXNdLnhtbFBLAQItABQABgAIAAAAIQA4/SH/1gAAAJQBAAALAAAAAAAAAAAA&#10;AAAAAC8BAABfcmVscy8ucmVsc1BLAQItABQABgAIAAAAIQDmcH0nqgIAACEFAAAOAAAAAAAAAAAA&#10;AAAAAC4CAABkcnMvZTJvRG9jLnhtbFBLAQItABQABgAIAAAAIQBKY/3Y3QAAAAgBAAAPAAAAAAAA&#10;AAAAAAAAAAQFAABkcnMvZG93bnJldi54bWxQSwUGAAAAAAQABADzAAAADgYAAAAA&#10;" filled="f" fillcolor="lime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E84FB1" w:rsidRPr="00E84FB1" w:rsidRDefault="00E84FB1" w:rsidP="00E8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FB1" w:rsidRPr="00E84FB1" w:rsidRDefault="00C26E45" w:rsidP="00E84FB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2" o:spid="_x0000_s1043" style="position:absolute;flip:x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5pt,1.5pt" to="20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oWrGxNwAAAAIAQAADwAAAGRycy9k&#10;b3ducmV2LnhtbEyPQU/DMAyF70j8h8hI3Fg6GIiVphNCIHFCsKFJu2WNacsapyTeWvj1GHGAk/X8&#10;rOfvFYvRd+qAMbWBDEwnGSikKriWagOvq4eza1CJLTnbBUIDn5hgUR4fFTZ3YaAXPCy5VhJCKbcG&#10;GuY+1zpVDXqbJqFHEu8tRG9ZZKy1i3aQcN/p8yy70t62JB8a2+Ndg9VuufcG5qvhMjzH3Xo2bT82&#10;X/fv3D8+sTGnJ+PtDSjGkf+O4Qdf0KEUpm3Yk0uqMzDL5tKFDVzIEP9Xb0XLQpeF/l+g/AYAAP//&#10;AwBQSwECLQAUAAYACAAAACEAtoM4kv4AAADhAQAAEwAAAAAAAAAAAAAAAAAAAAAAW0NvbnRlbnRf&#10;VHlwZXNdLnhtbFBLAQItABQABgAIAAAAIQA4/SH/1gAAAJQBAAALAAAAAAAAAAAAAAAAAC8BAABf&#10;cmVscy8ucmVsc1BLAQItABQABgAIAAAAIQAg8LbbaQIAAIUEAAAOAAAAAAAAAAAAAAAAAC4CAABk&#10;cnMvZTJvRG9jLnhtbFBLAQItABQABgAIAAAAIQChasbE3AAAAAgBAAAPAAAAAAAAAAAAAAAAAMME&#10;AABkcnMvZG93bnJldi54bWxQSwUGAAAAAAQABADzAAAAzAUAAAAA&#10;">
            <v:stroke endarrow="block"/>
          </v:line>
        </w:pict>
      </w:r>
    </w:p>
    <w:p w:rsidR="00E84FB1" w:rsidRPr="00E84FB1" w:rsidRDefault="00C26E45" w:rsidP="00E84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4" o:spid="_x0000_s1042" style="position:absolute;left:0;text-align:left;margin-left:22.25pt;margin-top:2.7pt;width:342pt;height:1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O+TwIAAGIEAAAOAAAAZHJzL2Uyb0RvYy54bWysVM2O0zAQviPxDpbvNGlpl92o6WrVpQhp&#10;gZUWHsB1nMbCsc3YbVpOSHtF4hF4CC6In32G9I0YO91uFzghEsnyZMbfjL9vJuPTda3ISoCTRue0&#10;30spEZqbQupFTt+8nj06psR5pgumjBY53QhHTycPH4wbm4mBqYwqBBAE0S5rbE4r722WJI5Xomau&#10;Z6zQ6CwN1MyjCYukANYgeq2SQZoeJY2BwoLhwjn8et456STil6Xg/lVZOuGJyinW5uMKcZ2HNZmM&#10;WbYAZivJd2Wwf6iiZlJj0j3UOfOMLEH+AVVLDsaZ0ve4qRNTlpKLeAe8TT/97TZXFbMi3gXJcXZP&#10;k/t/sPzl6hKILFC7ISWa1ahR+3n7Yfup/dHebK/bL+1N+337sf3Zfm2/EQxCxhrrMjx4ZS8h3NnZ&#10;C8PfOqLNtGJ6Ic4ATFMJVmCd/RCf3DsQDIdHybx5YQrMx5beRPLWJdQBEGkh66jRZq+RWHvC8ePw&#10;Mb4pSsnRN0CjP4opWHZ72oLzz4SpSdjkFLAHIjpbXTgfqmHZbUis3ihZzKRS0YDFfKqArBj2yyw+&#10;O3R3GKY0aXJ6MhqMIvI9nzuESOPzN4haemx8JeucHu+DWBZoe6qL2JaeSdXtsWSldzwG6joJ/Hq+&#10;7qQ7ChkCr3NTbJBZMF2j42DipjLwnpIGmzyn7t2SgaBEPdeozkl/OAxTEY3h6MkADTj0zA89THOE&#10;yqmnpNtOfTdJSwtyUWGmfqRDmzNUtJSR7LuqdvVjI0cNdkMXJuXQjlF3v4bJLwAAAP//AwBQSwME&#10;FAAGAAgAAAAhAJVaJGLbAAAABwEAAA8AAABkcnMvZG93bnJldi54bWxMjk9Pg0AQxe8mfofNmHiz&#10;i5RqRZbGaGrisaUXbwOMgLKzhF1a9NM7nurx/cl7v2wz214dafSdYwO3iwgUceXqjhsDh2J7swbl&#10;A3KNvWMy8E0eNvnlRYZp7U68o+M+NEpG2KdooA1hSLX2VUsW/cINxJJ9uNFiEDk2uh7xJOO213EU&#10;3WmLHctDiwM9t1R97SdroOziA/7sitfIPmyX4W0uPqf3F2Our+anR1CB5nAuwx++oEMuTKWbuPaq&#10;N5AkK2kaWCWgJL6P16JL8eMl6DzT//nzXwAAAP//AwBQSwECLQAUAAYACAAAACEAtoM4kv4AAADh&#10;AQAAEwAAAAAAAAAAAAAAAAAAAAAAW0NvbnRlbnRfVHlwZXNdLnhtbFBLAQItABQABgAIAAAAIQA4&#10;/SH/1gAAAJQBAAALAAAAAAAAAAAAAAAAAC8BAABfcmVscy8ucmVsc1BLAQItABQABgAIAAAAIQAT&#10;4uO+TwIAAGIEAAAOAAAAAAAAAAAAAAAAAC4CAABkcnMvZTJvRG9jLnhtbFBLAQItABQABgAIAAAA&#10;IQCVWiRi2wAAAAcBAAAPAAAAAAAAAAAAAAAAAKkEAABkcnMvZG93bnJldi54bWxQSwUGAAAAAAQA&#10;BADzAAAAsQUAAAAA&#10;">
            <v:textbox>
              <w:txbxContent>
                <w:p w:rsidR="00E84FB1" w:rsidRPr="004A5A4D" w:rsidRDefault="00E84FB1" w:rsidP="00E84FB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1C4343">
                    <w:rPr>
                      <w:rFonts w:ascii="Times New Roman" w:hAnsi="Times New Roman"/>
                      <w:sz w:val="16"/>
                    </w:rPr>
                    <w:t>Передача платежных документов и списков на выплату в российские кредитные организации</w:t>
                  </w:r>
                </w:p>
              </w:txbxContent>
            </v:textbox>
          </v:rect>
        </w:pict>
      </w:r>
    </w:p>
    <w:p w:rsidR="00E84FB1" w:rsidRPr="00E84FB1" w:rsidRDefault="00E84FB1" w:rsidP="00E84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FB1" w:rsidRPr="00E84FB1" w:rsidRDefault="00E84FB1" w:rsidP="00E84F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FB1" w:rsidRPr="00E84FB1" w:rsidRDefault="00E84FB1" w:rsidP="00E84FB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E84FB1" w:rsidRPr="00E84FB1" w:rsidRDefault="00E84FB1" w:rsidP="00E84FB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E84FB1" w:rsidRDefault="00E84FB1">
      <w:pPr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br w:type="page"/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800"/>
      </w:tblGrid>
      <w:tr w:rsidR="00E84FB1" w:rsidRPr="00E84FB1" w:rsidTr="00D9003C">
        <w:tc>
          <w:tcPr>
            <w:tcW w:w="959" w:type="dxa"/>
          </w:tcPr>
          <w:p w:rsidR="00E84FB1" w:rsidRPr="00E84FB1" w:rsidRDefault="00E84FB1" w:rsidP="00E84FB1">
            <w:pPr>
              <w:ind w:right="14"/>
              <w:jc w:val="center"/>
              <w:rPr>
                <w:rFonts w:ascii="Times New Roman" w:eastAsiaTheme="minorHAnsi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84FB1" w:rsidRPr="00E84FB1" w:rsidRDefault="00E84FB1" w:rsidP="00E84FB1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2</w:t>
            </w:r>
          </w:p>
          <w:p w:rsidR="00E84FB1" w:rsidRPr="00E84FB1" w:rsidRDefault="00E84FB1" w:rsidP="00E84FB1">
            <w:pPr>
              <w:widowControl w:val="0"/>
              <w:suppressAutoHyphens/>
              <w:autoSpaceDE w:val="0"/>
              <w:ind w:left="3010" w:firstLine="72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E84FB1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E84FB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  <w:proofErr w:type="gramEnd"/>
          </w:p>
          <w:p w:rsidR="00E84FB1" w:rsidRPr="00E84FB1" w:rsidRDefault="00E84FB1" w:rsidP="00E84FB1">
            <w:pPr>
              <w:ind w:left="3010"/>
              <w:jc w:val="both"/>
              <w:rPr>
                <w:rFonts w:ascii="Times New Roman" w:eastAsiaTheme="minorHAnsi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Форма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налога на имущество</w:t>
      </w:r>
    </w:p>
    <w:p w:rsidR="00E84FB1" w:rsidRPr="00E84FB1" w:rsidRDefault="00E84FB1" w:rsidP="00E84FB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и (или) денежной компенсации земельного налога</w:t>
      </w:r>
    </w:p>
    <w:p w:rsidR="00E84FB1" w:rsidRPr="00E84FB1" w:rsidRDefault="00E84FB1" w:rsidP="00E84FB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0"/>
        <w:gridCol w:w="2772"/>
        <w:gridCol w:w="2088"/>
        <w:gridCol w:w="2876"/>
      </w:tblGrid>
      <w:tr w:rsidR="00E84FB1" w:rsidRPr="00E84FB1" w:rsidTr="00D9003C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(нужное отметить знаком «V»):</w:t>
      </w:r>
    </w:p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kern w:val="22"/>
          <w:sz w:val="40"/>
          <w:szCs w:val="40"/>
        </w:rPr>
        <w:sym w:font="Symbol" w:char="F0FF"/>
      </w:r>
      <w:r w:rsidRPr="00E84FB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 xml:space="preserve"> денежную компенсацию налога на имущество </w:t>
      </w:r>
    </w:p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kern w:val="22"/>
          <w:sz w:val="40"/>
          <w:szCs w:val="40"/>
        </w:rPr>
        <w:sym w:font="Symbol" w:char="F0FF"/>
      </w:r>
      <w:r w:rsidRPr="00E84FB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 xml:space="preserve"> денежную компенсацию земельного налога. </w:t>
      </w:r>
    </w:p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pacing w:val="-3"/>
          <w:sz w:val="18"/>
          <w:szCs w:val="18"/>
        </w:rPr>
      </w:pPr>
    </w:p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7563"/>
        <w:gridCol w:w="1166"/>
      </w:tblGrid>
      <w:tr w:rsidR="00E84FB1" w:rsidRPr="00E84FB1" w:rsidTr="00D9003C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lastRenderedPageBreak/>
              <w:t xml:space="preserve">№ </w:t>
            </w:r>
            <w:proofErr w:type="gramStart"/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п</w:t>
            </w:r>
            <w:proofErr w:type="gramEnd"/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E84FB1" w:rsidRPr="00E84FB1" w:rsidTr="00D9003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84FB1">
              <w:rPr>
                <w:rFonts w:ascii="Times New Roman" w:eastAsia="MS Mincho" w:hAnsi="Times New Roman"/>
                <w:sz w:val="24"/>
                <w:szCs w:val="24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84FB1">
              <w:rPr>
                <w:rFonts w:ascii="Times New Roman" w:eastAsia="MS Mincho" w:hAnsi="Times New Roman"/>
                <w:sz w:val="24"/>
                <w:szCs w:val="24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84FB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84FB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84FB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сведения о размере налога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84FB1">
              <w:rPr>
                <w:rFonts w:ascii="Times New Roman" w:eastAsia="MS Mincho" w:hAnsi="Times New Roman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6.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spacing w:val="-3"/>
          <w:kern w:val="22"/>
          <w:sz w:val="28"/>
          <w:szCs w:val="28"/>
        </w:rPr>
        <w:t>оборот Приложения 2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spacing w:val="-3"/>
          <w:kern w:val="22"/>
          <w:sz w:val="28"/>
          <w:szCs w:val="28"/>
        </w:rPr>
        <w:t xml:space="preserve">Заявляю, что за период с «___»_______20__ г. по «___»________ 20__ г. общая сумма доходов моей  семьи, состоящей </w:t>
      </w:r>
      <w:proofErr w:type="gramStart"/>
      <w:r w:rsidRPr="00E84FB1">
        <w:rPr>
          <w:rFonts w:ascii="Times New Roman" w:eastAsiaTheme="minorHAnsi" w:hAnsi="Times New Roman"/>
          <w:spacing w:val="-3"/>
          <w:kern w:val="22"/>
          <w:sz w:val="28"/>
          <w:szCs w:val="28"/>
        </w:rPr>
        <w:t>из</w:t>
      </w:r>
      <w:proofErr w:type="gramEnd"/>
      <w:r w:rsidRPr="00E84FB1">
        <w:rPr>
          <w:rFonts w:ascii="Times New Roman" w:eastAsiaTheme="minorHAnsi" w:hAnsi="Times New Roman"/>
          <w:spacing w:val="-3"/>
          <w:kern w:val="22"/>
          <w:sz w:val="28"/>
          <w:szCs w:val="28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559"/>
        <w:gridCol w:w="1559"/>
      </w:tblGrid>
      <w:tr w:rsidR="00E84FB1" w:rsidRPr="00E84FB1" w:rsidTr="00D9003C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 xml:space="preserve">№ </w:t>
            </w:r>
            <w:proofErr w:type="gramStart"/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п</w:t>
            </w:r>
            <w:proofErr w:type="gramEnd"/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E84FB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 xml:space="preserve"> 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E84FB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E84FB1" w:rsidRPr="00E84FB1" w:rsidTr="00D9003C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E84FB1" w:rsidRPr="00E84FB1" w:rsidRDefault="00E84FB1" w:rsidP="00E84FB1">
      <w:pPr>
        <w:shd w:val="clear" w:color="auto" w:fill="FFFFFF"/>
        <w:spacing w:after="0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E84FB1">
        <w:rPr>
          <w:rFonts w:ascii="Times New Roman" w:eastAsiaTheme="minorHAnsi" w:hAnsi="Times New Roman"/>
          <w:spacing w:val="-3"/>
          <w:sz w:val="28"/>
          <w:szCs w:val="28"/>
        </w:rPr>
        <w:t>.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составила: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570"/>
        <w:gridCol w:w="1680"/>
        <w:gridCol w:w="3686"/>
      </w:tblGrid>
      <w:tr w:rsidR="00E84FB1" w:rsidRPr="00E84FB1" w:rsidTr="00D90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E84FB1" w:rsidRPr="00E84FB1" w:rsidRDefault="00E84FB1" w:rsidP="00E84FB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proofErr w:type="gramStart"/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п</w:t>
            </w:r>
            <w:proofErr w:type="gramEnd"/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E84FB1" w:rsidRPr="00E84FB1" w:rsidRDefault="00E84FB1" w:rsidP="00E84FB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E84FB1" w:rsidRPr="00E84FB1" w:rsidTr="00D90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84FB1" w:rsidRPr="00E84FB1" w:rsidTr="00D90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84FB1" w:rsidRPr="00E84FB1" w:rsidTr="00D90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Иные полученные доходы, в т.ч.: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84FB1" w:rsidRPr="00E84FB1" w:rsidTr="00D90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84FB1" w:rsidRPr="00E84FB1" w:rsidTr="00D90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84FB1" w:rsidRPr="00E84FB1" w:rsidTr="00D90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1350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84FB1" w:rsidRPr="00E84FB1" w:rsidTr="00D900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E84FB1" w:rsidRPr="00E84FB1" w:rsidRDefault="00E84FB1" w:rsidP="00E84FB1">
      <w:pPr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spacing w:val="-3"/>
          <w:sz w:val="28"/>
          <w:szCs w:val="28"/>
        </w:rPr>
        <w:t xml:space="preserve">Прошу исключить из общей суммы дохода моей </w:t>
      </w:r>
      <w:proofErr w:type="gramStart"/>
      <w:r w:rsidRPr="00E84FB1">
        <w:rPr>
          <w:rFonts w:ascii="Times New Roman" w:eastAsiaTheme="minorHAnsi" w:hAnsi="Times New Roman"/>
          <w:spacing w:val="-3"/>
          <w:sz w:val="28"/>
          <w:szCs w:val="28"/>
        </w:rPr>
        <w:t>семьи</w:t>
      </w:r>
      <w:proofErr w:type="gramEnd"/>
      <w:r w:rsidRPr="00E84FB1">
        <w:rPr>
          <w:rFonts w:ascii="Times New Roman" w:eastAsiaTheme="minorHAnsi" w:hAnsi="Times New Roman"/>
          <w:spacing w:val="-3"/>
          <w:sz w:val="28"/>
          <w:szCs w:val="28"/>
        </w:rPr>
        <w:t xml:space="preserve"> выплаченные алименты в сумме _________ руб. ___ коп., удерживаемые по 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spacing w:val="-3"/>
          <w:sz w:val="28"/>
          <w:szCs w:val="28"/>
        </w:rPr>
        <w:t>____________________________________________________________________</w:t>
      </w:r>
    </w:p>
    <w:p w:rsidR="00E84FB1" w:rsidRPr="00E84FB1" w:rsidRDefault="00E84FB1" w:rsidP="00E84FB1">
      <w:pPr>
        <w:tabs>
          <w:tab w:val="left" w:pos="2890"/>
          <w:tab w:val="left" w:pos="319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</w:pPr>
      <w:r w:rsidRPr="00E84FB1"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  <w:t>(основание для удержания алиментов, фамилия, имя, отчество лица, в пользу которого производятся удержания)</w:t>
      </w:r>
    </w:p>
    <w:p w:rsidR="00E84FB1" w:rsidRPr="00E84FB1" w:rsidRDefault="00E84FB1" w:rsidP="00E84FB1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lastRenderedPageBreak/>
        <w:t>Прошу перечислить денежную компенсацию налога на имущество и (или) денежную компенсацию земельного налога в кредитную организацию (наименование учреждения) 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на счет № _______________________________________________________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«_____» ___________ 20___года                                                       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 заявителя)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proofErr w:type="gramStart"/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 и зарегистрированы № 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proofErr w:type="gramStart"/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 и зарегистрированы № 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E84FB1" w:rsidRPr="00E84FB1" w:rsidRDefault="00E84FB1" w:rsidP="00E84FB1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E84FB1" w:rsidRPr="00E84FB1" w:rsidRDefault="00E84FB1" w:rsidP="00E84FB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E84FB1" w:rsidRPr="00E84FB1" w:rsidRDefault="00E84FB1" w:rsidP="00E84FB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E84FB1" w:rsidRDefault="00E84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800"/>
      </w:tblGrid>
      <w:tr w:rsidR="00E84FB1" w:rsidRPr="00E84FB1" w:rsidTr="00D9003C">
        <w:tc>
          <w:tcPr>
            <w:tcW w:w="959" w:type="dxa"/>
          </w:tcPr>
          <w:p w:rsidR="00E84FB1" w:rsidRPr="00E84FB1" w:rsidRDefault="00E84FB1" w:rsidP="00E84FB1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:rsidR="00E84FB1" w:rsidRPr="00E84FB1" w:rsidRDefault="00E84FB1" w:rsidP="00E84FB1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3</w:t>
            </w:r>
          </w:p>
          <w:p w:rsidR="00E84FB1" w:rsidRPr="00E84FB1" w:rsidRDefault="00E84FB1" w:rsidP="00E84FB1">
            <w:pPr>
              <w:widowControl w:val="0"/>
              <w:suppressAutoHyphens/>
              <w:autoSpaceDE w:val="0"/>
              <w:ind w:left="301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E84FB1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E84FB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  <w:proofErr w:type="gramEnd"/>
          </w:p>
          <w:p w:rsidR="00E84FB1" w:rsidRPr="00E84FB1" w:rsidRDefault="00E84FB1" w:rsidP="00E84FB1">
            <w:pPr>
              <w:spacing w:line="240" w:lineRule="exact"/>
              <w:ind w:left="3010"/>
              <w:jc w:val="both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Форма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родительской платы</w:t>
      </w:r>
    </w:p>
    <w:p w:rsidR="00E84FB1" w:rsidRPr="00E84FB1" w:rsidRDefault="00E84FB1" w:rsidP="00E84FB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0"/>
        <w:gridCol w:w="2772"/>
        <w:gridCol w:w="2088"/>
        <w:gridCol w:w="2876"/>
      </w:tblGrid>
      <w:tr w:rsidR="00E84FB1" w:rsidRPr="00E84FB1" w:rsidTr="00D9003C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E84FB1" w:rsidRPr="00E84FB1" w:rsidTr="00D9003C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B1" w:rsidRPr="00E84FB1" w:rsidRDefault="00E84FB1" w:rsidP="00E84FB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денежную компенсацию родительской платы на ребенка: ___________________________________________________________________.</w:t>
      </w:r>
    </w:p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/>
        <w:jc w:val="center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  <w:vertAlign w:val="subscript"/>
        </w:rPr>
        <w:t>(фамилия, имя, отчество ребенка, дата рождения)</w:t>
      </w:r>
    </w:p>
    <w:p w:rsidR="00E84FB1" w:rsidRPr="00E84FB1" w:rsidRDefault="00E84FB1" w:rsidP="00E84FB1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7563"/>
        <w:gridCol w:w="1166"/>
      </w:tblGrid>
      <w:tr w:rsidR="00E84FB1" w:rsidRPr="00E84FB1" w:rsidTr="00D9003C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п</w:t>
            </w:r>
            <w:proofErr w:type="gramEnd"/>
            <w:r w:rsidRPr="00E84FB1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E84FB1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E84FB1" w:rsidRPr="00E84FB1" w:rsidTr="00D9003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84FB1">
              <w:rPr>
                <w:rFonts w:ascii="Times New Roman" w:eastAsiaTheme="minorHAnsi" w:hAnsi="Times New Roman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84FB1">
              <w:rPr>
                <w:rFonts w:ascii="Times New Roman" w:eastAsiaTheme="minorHAnsi" w:hAnsi="Times New Roman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lastRenderedPageBreak/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84FB1">
              <w:rPr>
                <w:rFonts w:ascii="Times New Roman" w:eastAsiaTheme="minorHAnsi" w:hAnsi="Times New Roman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84FB1">
              <w:rPr>
                <w:rFonts w:ascii="Times New Roman" w:eastAsiaTheme="minorHAnsi" w:hAnsi="Times New Roman"/>
              </w:rPr>
              <w:t>Справка о размере родительской 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84FB1">
              <w:rPr>
                <w:rFonts w:ascii="Times New Roman" w:eastAsiaTheme="minorHAnsi" w:hAnsi="Times New Roman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E84FB1" w:rsidRPr="00E84FB1" w:rsidTr="00D9003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1" w:rsidRPr="00E84FB1" w:rsidRDefault="00E84FB1" w:rsidP="00E84FB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E84FB1" w:rsidRPr="00E84FB1" w:rsidRDefault="00E84FB1" w:rsidP="00E84FB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Прошу перечислить денежную компенсацию родительской платы в кредитную организацию (наименование учреждения) 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на счет № _______________________________________________________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«_____» ___________ 20___года                                                       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 заявителя)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E84FB1">
        <w:rPr>
          <w:rFonts w:ascii="Times New Roman" w:eastAsiaTheme="minorHAnsi" w:hAnsi="Times New Roman"/>
          <w:spacing w:val="-3"/>
          <w:kern w:val="22"/>
          <w:sz w:val="28"/>
          <w:szCs w:val="28"/>
        </w:rPr>
        <w:t>оборот Приложения 3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proofErr w:type="gramStart"/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 и зарегистрированы № 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E84FB1" w:rsidRPr="00E84FB1" w:rsidRDefault="00E84FB1" w:rsidP="00E84FB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proofErr w:type="gramStart"/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 и зарегистрированы № ____________________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E84FB1" w:rsidRPr="00E84FB1" w:rsidRDefault="00E84FB1" w:rsidP="00E84FB1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E84FB1" w:rsidRPr="00E84FB1" w:rsidRDefault="00E84FB1" w:rsidP="00E84FB1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E84FB1" w:rsidRPr="00E84FB1" w:rsidRDefault="00E84FB1" w:rsidP="00E84FB1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E84FB1" w:rsidRPr="00E84FB1" w:rsidRDefault="00E84FB1" w:rsidP="00E84FB1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</w:pPr>
    </w:p>
    <w:p w:rsidR="00E84FB1" w:rsidRDefault="00E84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800"/>
      </w:tblGrid>
      <w:tr w:rsidR="00E84FB1" w:rsidRPr="00E84FB1" w:rsidTr="00D9003C">
        <w:tc>
          <w:tcPr>
            <w:tcW w:w="959" w:type="dxa"/>
          </w:tcPr>
          <w:p w:rsidR="00E84FB1" w:rsidRPr="00E84FB1" w:rsidRDefault="00E84FB1" w:rsidP="00E84FB1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:rsidR="00E84FB1" w:rsidRPr="00E84FB1" w:rsidRDefault="00E84FB1" w:rsidP="00E84FB1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4</w:t>
            </w:r>
          </w:p>
          <w:p w:rsidR="00E84FB1" w:rsidRPr="00E84FB1" w:rsidRDefault="00E84FB1" w:rsidP="00E84FB1">
            <w:pPr>
              <w:widowControl w:val="0"/>
              <w:suppressAutoHyphens/>
              <w:autoSpaceDE w:val="0"/>
              <w:ind w:left="301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proofErr w:type="gramStart"/>
            <w:r w:rsidRPr="00E84FB1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E84FB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  <w:proofErr w:type="gramEnd"/>
          </w:p>
          <w:p w:rsidR="00E84FB1" w:rsidRPr="00E84FB1" w:rsidRDefault="00E84FB1" w:rsidP="00E84FB1">
            <w:pPr>
              <w:spacing w:line="240" w:lineRule="exact"/>
              <w:ind w:left="3010"/>
              <w:jc w:val="both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84FB1" w:rsidRPr="00E84FB1" w:rsidRDefault="00E84FB1" w:rsidP="00E84F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Форма</w:t>
      </w:r>
    </w:p>
    <w:p w:rsidR="00E84FB1" w:rsidRPr="00E84FB1" w:rsidRDefault="00E84FB1" w:rsidP="00E84FB1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Штамп организации (ДОУ)</w:t>
      </w:r>
    </w:p>
    <w:p w:rsidR="00E84FB1" w:rsidRPr="00E84FB1" w:rsidRDefault="00E84FB1" w:rsidP="00E84FB1">
      <w:pPr>
        <w:spacing w:line="240" w:lineRule="exact"/>
        <w:jc w:val="right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«___»_____________ 20___ г.</w:t>
      </w:r>
      <w:r w:rsidRPr="00E84FB1">
        <w:rPr>
          <w:rFonts w:ascii="Times New Roman" w:eastAsiaTheme="minorHAnsi" w:hAnsi="Times New Roman"/>
          <w:sz w:val="28"/>
          <w:szCs w:val="28"/>
        </w:rPr>
        <w:tab/>
      </w:r>
      <w:r w:rsidRPr="00E84FB1">
        <w:rPr>
          <w:rFonts w:ascii="Times New Roman" w:eastAsiaTheme="minorHAnsi" w:hAnsi="Times New Roman"/>
          <w:sz w:val="28"/>
          <w:szCs w:val="28"/>
        </w:rPr>
        <w:tab/>
      </w:r>
      <w:r w:rsidRPr="00E84FB1">
        <w:rPr>
          <w:rFonts w:ascii="Times New Roman" w:eastAsiaTheme="minorHAnsi" w:hAnsi="Times New Roman"/>
          <w:sz w:val="28"/>
          <w:szCs w:val="28"/>
        </w:rPr>
        <w:tab/>
      </w:r>
      <w:r w:rsidRPr="00E84FB1">
        <w:rPr>
          <w:rFonts w:ascii="Times New Roman" w:eastAsiaTheme="minorHAnsi" w:hAnsi="Times New Roman"/>
          <w:sz w:val="28"/>
          <w:szCs w:val="28"/>
        </w:rPr>
        <w:tab/>
        <w:t xml:space="preserve">                            № ____</w:t>
      </w:r>
    </w:p>
    <w:p w:rsidR="00E84FB1" w:rsidRPr="00E84FB1" w:rsidRDefault="00E84FB1" w:rsidP="00E84FB1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С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Р А В К А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о размере родительской платы, взимаемой с родителей (законных представителей) за присмотр и уход за ребенком, подлежащем компенсации</w:t>
      </w: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Дана_________________________________________________________</w:t>
      </w:r>
    </w:p>
    <w:p w:rsidR="00E84FB1" w:rsidRPr="00E84FB1" w:rsidRDefault="00E84FB1" w:rsidP="00E84FB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родителя (законного представителя))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в том, что ее (его) ребенок _________________________________________</w:t>
      </w: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отчество, дата рождения ребенка)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действительно посещал (посещает) ____________________________________</w:t>
      </w: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(наименование организации)</w:t>
      </w:r>
    </w:p>
    <w:p w:rsidR="00E84FB1" w:rsidRPr="00E84FB1" w:rsidRDefault="00E84FB1" w:rsidP="00E84FB1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за период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___________ по ______________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7054"/>
      </w:tblGrid>
      <w:tr w:rsidR="00E84FB1" w:rsidRPr="00E84FB1" w:rsidTr="00D9003C">
        <w:trPr>
          <w:trHeight w:val="256"/>
        </w:trPr>
        <w:tc>
          <w:tcPr>
            <w:tcW w:w="2302" w:type="dxa"/>
          </w:tcPr>
          <w:p w:rsidR="00E84FB1" w:rsidRPr="00E84FB1" w:rsidRDefault="00E84FB1" w:rsidP="00E84FB1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4FB1">
              <w:rPr>
                <w:rFonts w:ascii="Times New Roman" w:eastAsiaTheme="minorHAnsi" w:hAnsi="Times New Roman"/>
                <w:sz w:val="20"/>
                <w:szCs w:val="20"/>
              </w:rPr>
              <w:t>Год посещения</w:t>
            </w:r>
          </w:p>
        </w:tc>
        <w:tc>
          <w:tcPr>
            <w:tcW w:w="7054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4FB1">
              <w:rPr>
                <w:rFonts w:ascii="Times New Roman" w:eastAsiaTheme="minorHAnsi" w:hAnsi="Times New Roman"/>
                <w:sz w:val="20"/>
                <w:szCs w:val="20"/>
              </w:rPr>
              <w:t>Сумма, произведенной родителем (законным представителем) оплаты, руб.</w:t>
            </w:r>
          </w:p>
        </w:tc>
      </w:tr>
      <w:tr w:rsidR="00E84FB1" w:rsidRPr="00E84FB1" w:rsidTr="00D9003C">
        <w:trPr>
          <w:trHeight w:val="256"/>
        </w:trPr>
        <w:tc>
          <w:tcPr>
            <w:tcW w:w="2302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FB1" w:rsidRPr="00E84FB1" w:rsidTr="00D9003C">
        <w:trPr>
          <w:trHeight w:val="256"/>
        </w:trPr>
        <w:tc>
          <w:tcPr>
            <w:tcW w:w="2302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FB1" w:rsidRPr="00E84FB1" w:rsidTr="00D9003C">
        <w:trPr>
          <w:trHeight w:val="256"/>
        </w:trPr>
        <w:tc>
          <w:tcPr>
            <w:tcW w:w="2302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FB1" w:rsidRPr="00E84FB1" w:rsidTr="00D9003C">
        <w:trPr>
          <w:trHeight w:val="256"/>
        </w:trPr>
        <w:tc>
          <w:tcPr>
            <w:tcW w:w="2302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FB1" w:rsidRPr="00E84FB1" w:rsidTr="00D9003C">
        <w:trPr>
          <w:trHeight w:val="256"/>
        </w:trPr>
        <w:tc>
          <w:tcPr>
            <w:tcW w:w="2302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4FB1">
              <w:rPr>
                <w:rFonts w:ascii="Times New Roman" w:eastAsiaTheme="minorHAnsi" w:hAnsi="Times New Roman"/>
                <w:sz w:val="20"/>
                <w:szCs w:val="20"/>
              </w:rPr>
              <w:t>Итого:</w:t>
            </w:r>
          </w:p>
        </w:tc>
        <w:tc>
          <w:tcPr>
            <w:tcW w:w="7054" w:type="dxa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E84FB1">
        <w:rPr>
          <w:rFonts w:ascii="Times New Roman" w:eastAsiaTheme="minorHAnsi" w:hAnsi="Times New Roman"/>
          <w:sz w:val="28"/>
          <w:szCs w:val="28"/>
        </w:rPr>
        <w:tab/>
        <w:t xml:space="preserve"> ДОУ</w:t>
      </w:r>
      <w:r w:rsidRPr="00E84FB1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         И.О. Фамилия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М.П.</w:t>
      </w:r>
    </w:p>
    <w:p w:rsidR="00E84FB1" w:rsidRPr="00E84FB1" w:rsidRDefault="00E84FB1" w:rsidP="00E84FB1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E84FB1" w:rsidRDefault="00E84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8"/>
      </w:tblGrid>
      <w:tr w:rsidR="00E84FB1" w:rsidRPr="00E84FB1" w:rsidTr="00D9003C">
        <w:tc>
          <w:tcPr>
            <w:tcW w:w="3828" w:type="dxa"/>
          </w:tcPr>
          <w:p w:rsidR="00E84FB1" w:rsidRPr="00E84FB1" w:rsidRDefault="00E84FB1" w:rsidP="00E84FB1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E84FB1" w:rsidRPr="00E84FB1" w:rsidRDefault="00E84FB1" w:rsidP="00E84FB1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E84FB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5</w:t>
            </w:r>
          </w:p>
          <w:p w:rsidR="00E84FB1" w:rsidRPr="00E84FB1" w:rsidRDefault="00E84FB1" w:rsidP="00E84FB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E84FB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E84FB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                    «О мерах социальной поддержки многодетных семей»</w:t>
            </w:r>
            <w:proofErr w:type="gramEnd"/>
          </w:p>
          <w:p w:rsidR="00E84FB1" w:rsidRPr="00E84FB1" w:rsidRDefault="00E84FB1" w:rsidP="00E84FB1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E84FB1" w:rsidRPr="00E84FB1" w:rsidRDefault="00E84FB1" w:rsidP="00E84FB1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E84FB1" w:rsidRPr="00E84FB1" w:rsidRDefault="00E84FB1" w:rsidP="00E84FB1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ЖУРНАЛ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регистрации заявлений о назначении денежных компенсаций</w:t>
      </w:r>
    </w:p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37"/>
        <w:gridCol w:w="717"/>
        <w:gridCol w:w="1357"/>
        <w:gridCol w:w="1026"/>
        <w:gridCol w:w="1456"/>
        <w:gridCol w:w="1302"/>
        <w:gridCol w:w="926"/>
        <w:gridCol w:w="1176"/>
      </w:tblGrid>
      <w:tr w:rsidR="00E84FB1" w:rsidRPr="00E84FB1" w:rsidTr="00D9003C">
        <w:trPr>
          <w:trHeight w:val="2261"/>
        </w:trPr>
        <w:tc>
          <w:tcPr>
            <w:tcW w:w="247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" w:type="pct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379" w:type="pct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717" w:type="pct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542" w:type="pct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рождения ребенка</w:t>
            </w:r>
          </w:p>
        </w:tc>
        <w:tc>
          <w:tcPr>
            <w:tcW w:w="769" w:type="pct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Дата принятия решения о назначении (отказе в назначении) </w:t>
            </w:r>
            <w:r w:rsidRPr="00E84F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денежных компенсаций</w:t>
            </w:r>
          </w:p>
        </w:tc>
        <w:tc>
          <w:tcPr>
            <w:tcW w:w="688" w:type="pct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Вид денежной компенсации</w:t>
            </w:r>
          </w:p>
        </w:tc>
        <w:tc>
          <w:tcPr>
            <w:tcW w:w="489" w:type="pct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621" w:type="pct"/>
          </w:tcPr>
          <w:p w:rsidR="00E84FB1" w:rsidRPr="00E84FB1" w:rsidRDefault="00E84FB1" w:rsidP="00E84F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E84FB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Фамилия, инициалы, подпись специалиста</w:t>
            </w:r>
          </w:p>
        </w:tc>
      </w:tr>
      <w:tr w:rsidR="00E84FB1" w:rsidRPr="00E84FB1" w:rsidTr="00D9003C">
        <w:trPr>
          <w:trHeight w:val="505"/>
        </w:trPr>
        <w:tc>
          <w:tcPr>
            <w:tcW w:w="247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</w:tcPr>
          <w:p w:rsidR="00E84FB1" w:rsidRPr="00E84FB1" w:rsidRDefault="00E84FB1" w:rsidP="00E84FB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E84FB1" w:rsidRPr="00E84FB1" w:rsidRDefault="00E84FB1" w:rsidP="00E8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4FB1" w:rsidRDefault="00E84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4FB1" w:rsidRPr="00347E55" w:rsidRDefault="00E84FB1" w:rsidP="00E84FB1">
      <w:pPr>
        <w:ind w:left="3686"/>
        <w:jc w:val="center"/>
        <w:rPr>
          <w:rFonts w:ascii="Times New Roman" w:eastAsia="Arial" w:hAnsi="Times New Roman"/>
          <w:bCs/>
          <w:sz w:val="28"/>
          <w:szCs w:val="28"/>
        </w:rPr>
      </w:pPr>
      <w:r w:rsidRPr="00347E55">
        <w:rPr>
          <w:rFonts w:ascii="Times New Roman" w:eastAsia="Arial" w:hAnsi="Times New Roman"/>
          <w:bCs/>
          <w:sz w:val="28"/>
          <w:szCs w:val="28"/>
        </w:rPr>
        <w:lastRenderedPageBreak/>
        <w:t>Приложение 6</w:t>
      </w:r>
    </w:p>
    <w:p w:rsidR="00E84FB1" w:rsidRDefault="00E84FB1" w:rsidP="00E84FB1">
      <w:pPr>
        <w:ind w:left="3686"/>
        <w:jc w:val="center"/>
        <w:rPr>
          <w:rFonts w:ascii="Times New Roman" w:eastAsia="Arial" w:hAnsi="Times New Roman"/>
          <w:bCs/>
          <w:sz w:val="28"/>
          <w:szCs w:val="28"/>
        </w:rPr>
      </w:pPr>
      <w:proofErr w:type="gramStart"/>
      <w:r w:rsidRPr="00347E55">
        <w:rPr>
          <w:rFonts w:ascii="Times New Roman" w:eastAsia="Arial" w:hAnsi="Times New Roman"/>
          <w:bCs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45214">
        <w:rPr>
          <w:rFonts w:ascii="Times New Roman" w:eastAsia="Times New Roman" w:hAnsi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E84FB1" w:rsidRDefault="00E84FB1" w:rsidP="00E84FB1">
      <w:pPr>
        <w:ind w:left="4820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E84FB1" w:rsidRDefault="00E84FB1" w:rsidP="00E84FB1">
      <w:pPr>
        <w:ind w:left="4820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E84FB1" w:rsidRPr="00347E55" w:rsidRDefault="00E84FB1" w:rsidP="00E84FB1">
      <w:pPr>
        <w:ind w:left="4820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E84FB1" w:rsidRDefault="00E84FB1" w:rsidP="00E84FB1"/>
    <w:p w:rsidR="00E84FB1" w:rsidRPr="001B7E28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1B7E28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</w:t>
      </w:r>
    </w:p>
    <w:p w:rsidR="00E84FB1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1B7E28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E84FB1" w:rsidRDefault="00E84FB1" w:rsidP="00E84FB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E84FB1" w:rsidRPr="001B7E28" w:rsidRDefault="00E84FB1" w:rsidP="00E84FB1">
      <w:pPr>
        <w:jc w:val="center"/>
        <w:rPr>
          <w:rFonts w:ascii="Times New Roman" w:hAnsi="Times New Roman"/>
          <w:sz w:val="28"/>
          <w:szCs w:val="28"/>
        </w:rPr>
      </w:pPr>
    </w:p>
    <w:p w:rsidR="00E84FB1" w:rsidRPr="001B7E28" w:rsidRDefault="00E84FB1" w:rsidP="00E84FB1">
      <w:pPr>
        <w:jc w:val="center"/>
        <w:rPr>
          <w:rFonts w:ascii="Times New Roman" w:hAnsi="Times New Roman"/>
          <w:sz w:val="28"/>
          <w:szCs w:val="28"/>
        </w:rPr>
      </w:pPr>
    </w:p>
    <w:p w:rsidR="00E84FB1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1B7E28">
        <w:rPr>
          <w:rFonts w:ascii="Times New Roman" w:hAnsi="Times New Roman"/>
          <w:sz w:val="28"/>
          <w:szCs w:val="28"/>
        </w:rPr>
        <w:t>УВЕДОМЛЕНИЕ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 xml:space="preserve">о перечне </w:t>
      </w:r>
      <w:proofErr w:type="gramStart"/>
      <w:r w:rsidRPr="00645214">
        <w:rPr>
          <w:rFonts w:ascii="Times New Roman" w:hAnsi="Times New Roman"/>
          <w:sz w:val="28"/>
          <w:szCs w:val="28"/>
        </w:rPr>
        <w:t>недостающих</w:t>
      </w:r>
      <w:proofErr w:type="gramEnd"/>
      <w:r w:rsidRPr="00645214">
        <w:rPr>
          <w:rFonts w:ascii="Times New Roman" w:hAnsi="Times New Roman"/>
          <w:sz w:val="28"/>
          <w:szCs w:val="28"/>
        </w:rPr>
        <w:t xml:space="preserve"> и (или) неправильно оформленных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 xml:space="preserve">документов и </w:t>
      </w:r>
      <w:proofErr w:type="gramStart"/>
      <w:r w:rsidRPr="00645214">
        <w:rPr>
          <w:rFonts w:ascii="Times New Roman" w:hAnsi="Times New Roman"/>
          <w:sz w:val="28"/>
          <w:szCs w:val="28"/>
        </w:rPr>
        <w:t>сроке</w:t>
      </w:r>
      <w:proofErr w:type="gramEnd"/>
      <w:r w:rsidRPr="00645214">
        <w:rPr>
          <w:rFonts w:ascii="Times New Roman" w:hAnsi="Times New Roman"/>
          <w:sz w:val="28"/>
          <w:szCs w:val="28"/>
        </w:rPr>
        <w:t xml:space="preserve"> их предоставления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№ ______ от ______________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64521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645214">
        <w:rPr>
          <w:rFonts w:ascii="Times New Roman" w:hAnsi="Times New Roman"/>
          <w:sz w:val="28"/>
          <w:szCs w:val="28"/>
        </w:rPr>
        <w:t>ая</w:t>
      </w:r>
      <w:proofErr w:type="spellEnd"/>
      <w:r w:rsidRPr="00645214">
        <w:rPr>
          <w:rFonts w:ascii="Times New Roman" w:hAnsi="Times New Roman"/>
          <w:sz w:val="28"/>
          <w:szCs w:val="28"/>
        </w:rPr>
        <w:t>) __________________________________________________!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645214">
        <w:rPr>
          <w:rFonts w:ascii="Times New Roman" w:hAnsi="Times New Roman"/>
          <w:sz w:val="28"/>
          <w:szCs w:val="28"/>
          <w:vertAlign w:val="subscript"/>
        </w:rPr>
        <w:lastRenderedPageBreak/>
        <w:t>(фамилия, имя, отчество)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</w:p>
    <w:p w:rsidR="00E84FB1" w:rsidRPr="00645214" w:rsidRDefault="00E84FB1" w:rsidP="00E84F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Уведомляем Вас, что в соответствии Порядком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утвержденным постановлением Правительства Ставропольского края от 14 ноября 2018 г. № 496-п (далее – Порядок), Вами не представлены документы: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E84FB1" w:rsidRPr="00645214" w:rsidRDefault="00E84FB1" w:rsidP="00E84FB1">
      <w:pPr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:rsidR="00E84FB1" w:rsidRPr="00645214" w:rsidRDefault="00E84FB1" w:rsidP="00E84F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 соответствии с пунктом 14 Порядка Вам будет отказано в принятии заявления и документов к рассмотрению. При этом Вы имеете право повторно обратиться за назначением денежных компенсаций с соблюдением требований, установленных указанным Порядком.</w:t>
      </w:r>
    </w:p>
    <w:p w:rsidR="00E84FB1" w:rsidRPr="001B7E28" w:rsidRDefault="00E84FB1" w:rsidP="00E84F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E84FB1" w:rsidRPr="00A3295C" w:rsidTr="00D9003C">
        <w:tc>
          <w:tcPr>
            <w:tcW w:w="2263" w:type="dxa"/>
          </w:tcPr>
          <w:p w:rsidR="00E84FB1" w:rsidRPr="00F9530A" w:rsidRDefault="00E84FB1" w:rsidP="00D9003C">
            <w:pPr>
              <w:spacing w:before="14" w:line="156" w:lineRule="atLeast"/>
              <w:rPr>
                <w:rFonts w:ascii="Times New Roman" w:hAnsi="Times New Roman"/>
                <w:sz w:val="28"/>
                <w:szCs w:val="28"/>
              </w:rPr>
            </w:pPr>
            <w:r w:rsidRPr="00F9530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576" w:type="dxa"/>
          </w:tcPr>
          <w:p w:rsidR="00E84FB1" w:rsidRPr="00A3295C" w:rsidRDefault="00E84FB1" w:rsidP="00D9003C">
            <w:pPr>
              <w:spacing w:before="14" w:line="156" w:lineRule="atLeast"/>
              <w:ind w:left="6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E84FB1" w:rsidRPr="00B12A51" w:rsidRDefault="00E84FB1" w:rsidP="00D9003C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B12A51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6" w:type="dxa"/>
          </w:tcPr>
          <w:p w:rsidR="00E84FB1" w:rsidRPr="00A3295C" w:rsidRDefault="00E84FB1" w:rsidP="00D9003C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E84FB1" w:rsidRPr="00B12A51" w:rsidRDefault="00E84FB1" w:rsidP="00D9003C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B12A51"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подписи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E84FB1" w:rsidRDefault="00E84FB1" w:rsidP="00E84FB1">
      <w:pPr>
        <w:spacing w:before="14" w:line="156" w:lineRule="atLeast"/>
        <w:rPr>
          <w:rFonts w:ascii="Times New Roman" w:hAnsi="Times New Roman"/>
          <w:color w:val="000000"/>
          <w:sz w:val="24"/>
        </w:rPr>
      </w:pPr>
    </w:p>
    <w:p w:rsidR="00E84FB1" w:rsidRDefault="00E84FB1" w:rsidP="00E84FB1">
      <w:pPr>
        <w:spacing w:before="14" w:line="156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Исполнитель:</w:t>
      </w:r>
    </w:p>
    <w:p w:rsidR="00E84FB1" w:rsidRPr="00B12A51" w:rsidRDefault="00E84FB1" w:rsidP="00E84FB1">
      <w:pPr>
        <w:spacing w:before="14" w:line="156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</w:t>
      </w:r>
      <w:r w:rsidRPr="00B12A51">
        <w:rPr>
          <w:rFonts w:ascii="Times New Roman" w:hAnsi="Times New Roman"/>
          <w:color w:val="000000"/>
          <w:sz w:val="24"/>
        </w:rPr>
        <w:t>амилия</w:t>
      </w:r>
      <w:r>
        <w:rPr>
          <w:rFonts w:ascii="Times New Roman" w:hAnsi="Times New Roman"/>
          <w:color w:val="000000"/>
          <w:sz w:val="24"/>
        </w:rPr>
        <w:t xml:space="preserve"> И.О., т</w:t>
      </w:r>
      <w:r w:rsidRPr="00B12A51">
        <w:rPr>
          <w:rFonts w:ascii="Times New Roman" w:hAnsi="Times New Roman"/>
          <w:color w:val="000000"/>
          <w:sz w:val="24"/>
        </w:rPr>
        <w:t>ел</w:t>
      </w:r>
      <w:r>
        <w:rPr>
          <w:rFonts w:ascii="Times New Roman" w:hAnsi="Times New Roman"/>
          <w:color w:val="000000"/>
          <w:sz w:val="24"/>
        </w:rPr>
        <w:t xml:space="preserve">. ________________ </w:t>
      </w:r>
    </w:p>
    <w:p w:rsidR="00E84FB1" w:rsidRDefault="00E84FB1" w:rsidP="00E84FB1">
      <w:pPr>
        <w:autoSpaceDE w:val="0"/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E84FB1" w:rsidRDefault="00E84FB1" w:rsidP="00E84FB1">
      <w:pPr>
        <w:autoSpaceDE w:val="0"/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E84FB1" w:rsidRDefault="00E84FB1" w:rsidP="00E84FB1">
      <w:pPr>
        <w:autoSpaceDE w:val="0"/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E84FB1" w:rsidRDefault="00E84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4FB1" w:rsidRPr="00E84FB1" w:rsidRDefault="00E84FB1" w:rsidP="00E84FB1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7</w:t>
      </w:r>
    </w:p>
    <w:p w:rsidR="00E84FB1" w:rsidRPr="00E84FB1" w:rsidRDefault="00E84FB1" w:rsidP="00E84FB1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E84F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E84FB1" w:rsidRPr="00E84FB1" w:rsidRDefault="00E84FB1" w:rsidP="00E84FB1">
      <w:pPr>
        <w:autoSpaceDE w:val="0"/>
        <w:spacing w:after="0" w:line="240" w:lineRule="exact"/>
        <w:ind w:left="3686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E84FB1" w:rsidRPr="00E84FB1" w:rsidRDefault="00E84FB1" w:rsidP="00E84FB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РЕШЕНИЕ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________ № _______ 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заявителя)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На основании пункта 16 Порядка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утвержденного постановлением Правительства Ставропольского края от 14 ноября 2018 г.                № 496-п, решено провести дополнительную проверку следующих сведений, содержащихся в представленных на рассмотрение документах:</w:t>
      </w:r>
      <w:proofErr w:type="gramEnd"/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E84FB1" w:rsidRPr="00E84FB1" w:rsidTr="00D9003C">
        <w:tc>
          <w:tcPr>
            <w:tcW w:w="2263" w:type="dxa"/>
          </w:tcPr>
          <w:p w:rsidR="00E84FB1" w:rsidRPr="00E84FB1" w:rsidRDefault="00E84FB1" w:rsidP="00E84FB1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E84FB1" w:rsidRPr="00E84FB1" w:rsidRDefault="00E84FB1" w:rsidP="00E84FB1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84FB1" w:rsidRPr="00E84FB1" w:rsidRDefault="00E84FB1" w:rsidP="00E84FB1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E84FB1" w:rsidRDefault="00E84FB1" w:rsidP="00E84FB1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М.П.</w:t>
      </w:r>
      <w:r>
        <w:rPr>
          <w:rFonts w:ascii="Times New Roman" w:eastAsiaTheme="minorHAnsi" w:hAnsi="Times New Roman"/>
          <w:color w:val="000000"/>
          <w:sz w:val="28"/>
          <w:szCs w:val="28"/>
        </w:rPr>
        <w:br w:type="page"/>
      </w:r>
    </w:p>
    <w:p w:rsidR="00E84FB1" w:rsidRPr="00E84FB1" w:rsidRDefault="00E84FB1" w:rsidP="00E84FB1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8</w:t>
      </w:r>
    </w:p>
    <w:p w:rsidR="00E84FB1" w:rsidRPr="00E84FB1" w:rsidRDefault="00E84FB1" w:rsidP="00E84FB1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E84FB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E84FB1" w:rsidRPr="00E84FB1" w:rsidRDefault="00E84FB1" w:rsidP="00E84FB1">
      <w:pPr>
        <w:autoSpaceDE w:val="0"/>
        <w:spacing w:after="0" w:line="240" w:lineRule="exact"/>
        <w:ind w:left="3686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E84FB1" w:rsidRPr="00E84FB1" w:rsidRDefault="00E84FB1" w:rsidP="00E84FB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УВЕДОМЛЕНИЕ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№ _____ от ______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</w:t>
      </w:r>
      <w:proofErr w:type="gramStart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) ______________________________________________!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E84FB1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Уведомляем  Вас,  что  на  основании пункта </w:t>
      </w:r>
      <w:r w:rsidRPr="00E84FB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16 Порядка назначения и выплаты денежных компенсаций семьям, в которых в период с 01 января 2011 года  по  31  декабря  2015 года родился третий или последующий ребенок, утвержденного постановлением Правительства Ставропольского края от 14 ноября 2018 г. № 496-п</w:t>
      </w: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, принято решение о проведении дополнительной проверки сведений:</w:t>
      </w:r>
      <w:proofErr w:type="gramEnd"/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E84FB1">
        <w:rPr>
          <w:rFonts w:ascii="Times New Roman" w:eastAsia="Times New Roman" w:hAnsi="Times New Roman"/>
          <w:bCs/>
          <w:sz w:val="20"/>
          <w:szCs w:val="20"/>
          <w:lang w:eastAsia="ar-SA"/>
        </w:rPr>
        <w:t>(сведения, содержащиеся в представленных документах и подлежащие проверке)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Руководитель                         подпись                                расшифровка подписи</w:t>
      </w:r>
    </w:p>
    <w:p w:rsidR="00E84FB1" w:rsidRPr="00E84FB1" w:rsidRDefault="00E84FB1" w:rsidP="00E84FB1">
      <w:pPr>
        <w:rPr>
          <w:rFonts w:asciiTheme="minorHAnsi" w:eastAsiaTheme="minorHAnsi" w:hAnsiTheme="minorHAnsi" w:cstheme="minorBidi"/>
          <w:lang w:eastAsia="ar-SA"/>
        </w:rPr>
      </w:pP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84FB1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84FB1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E84FB1" w:rsidRDefault="00E84FB1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br w:type="page"/>
      </w:r>
    </w:p>
    <w:p w:rsidR="00E84FB1" w:rsidRPr="00E84FB1" w:rsidRDefault="00E84FB1" w:rsidP="00E84FB1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9</w:t>
      </w:r>
    </w:p>
    <w:p w:rsidR="00E84FB1" w:rsidRPr="00E84FB1" w:rsidRDefault="00E84FB1" w:rsidP="00E84FB1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РЕШЕНИЕ № _______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________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о назначении и выплате денежной компенсации налога на имущество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и (или) денежной компенсации земельного налога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Количество членов семьи: ____________, среднедушевой доход семьи: 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Период: ______________, прожиточный минимум: 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/>
      </w:tblPr>
      <w:tblGrid>
        <w:gridCol w:w="2410"/>
        <w:gridCol w:w="1701"/>
        <w:gridCol w:w="1843"/>
        <w:gridCol w:w="1843"/>
        <w:gridCol w:w="1559"/>
      </w:tblGrid>
      <w:tr w:rsidR="00E84FB1" w:rsidRPr="00E84FB1" w:rsidTr="00D9003C">
        <w:tc>
          <w:tcPr>
            <w:tcW w:w="2410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>Вид заявки</w:t>
            </w:r>
          </w:p>
        </w:tc>
        <w:tc>
          <w:tcPr>
            <w:tcW w:w="1843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</w:t>
            </w:r>
          </w:p>
        </w:tc>
      </w:tr>
      <w:tr w:rsidR="00E84FB1" w:rsidRPr="00E84FB1" w:rsidTr="00D9003C">
        <w:tc>
          <w:tcPr>
            <w:tcW w:w="2410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E84FB1" w:rsidRPr="00E84FB1" w:rsidTr="00D9003C">
        <w:tc>
          <w:tcPr>
            <w:tcW w:w="2263" w:type="dxa"/>
          </w:tcPr>
          <w:p w:rsidR="00E84FB1" w:rsidRPr="00E84FB1" w:rsidRDefault="00E84FB1" w:rsidP="00E84FB1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E84FB1" w:rsidRPr="00E84FB1" w:rsidRDefault="00E84FB1" w:rsidP="00E84FB1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E84FB1" w:rsidRPr="00E84FB1" w:rsidRDefault="00E84FB1" w:rsidP="00E84FB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E84FB1" w:rsidRDefault="00E84FB1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br w:type="page"/>
      </w:r>
    </w:p>
    <w:p w:rsidR="00E84FB1" w:rsidRPr="00E84FB1" w:rsidRDefault="00E84FB1" w:rsidP="00E84FB1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10</w:t>
      </w:r>
    </w:p>
    <w:p w:rsidR="00E84FB1" w:rsidRPr="00E84FB1" w:rsidRDefault="00E84FB1" w:rsidP="00E84FB1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РЕШЕНИЕ № _______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________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о назначении и выплате денежной компенсации родительской платы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/>
      </w:tblPr>
      <w:tblGrid>
        <w:gridCol w:w="2410"/>
        <w:gridCol w:w="1701"/>
        <w:gridCol w:w="1843"/>
        <w:gridCol w:w="1843"/>
        <w:gridCol w:w="1559"/>
      </w:tblGrid>
      <w:tr w:rsidR="00E84FB1" w:rsidRPr="00E84FB1" w:rsidTr="00D9003C">
        <w:tc>
          <w:tcPr>
            <w:tcW w:w="2410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>Ф.И.О., дата рождения ребенка</w:t>
            </w:r>
          </w:p>
        </w:tc>
        <w:tc>
          <w:tcPr>
            <w:tcW w:w="1701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>Вид заявки</w:t>
            </w:r>
          </w:p>
        </w:tc>
        <w:tc>
          <w:tcPr>
            <w:tcW w:w="1843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E84FB1" w:rsidRPr="00E84FB1" w:rsidRDefault="00E84FB1" w:rsidP="00E84F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FB1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</w:t>
            </w:r>
          </w:p>
        </w:tc>
      </w:tr>
      <w:tr w:rsidR="00E84FB1" w:rsidRPr="00E84FB1" w:rsidTr="00D9003C">
        <w:tc>
          <w:tcPr>
            <w:tcW w:w="2410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FB1" w:rsidRPr="00E84FB1" w:rsidRDefault="00E84FB1" w:rsidP="00E84FB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E84FB1" w:rsidRPr="00E84FB1" w:rsidTr="00D9003C">
        <w:tc>
          <w:tcPr>
            <w:tcW w:w="2263" w:type="dxa"/>
          </w:tcPr>
          <w:p w:rsidR="00E84FB1" w:rsidRPr="00E84FB1" w:rsidRDefault="00E84FB1" w:rsidP="00E84FB1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E84FB1" w:rsidRDefault="00E84FB1" w:rsidP="00E84FB1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М.П.</w:t>
      </w:r>
      <w:r>
        <w:rPr>
          <w:rFonts w:ascii="Times New Roman" w:eastAsiaTheme="minorHAnsi" w:hAnsi="Times New Roman"/>
          <w:color w:val="000000"/>
          <w:sz w:val="28"/>
          <w:szCs w:val="28"/>
        </w:rPr>
        <w:br w:type="page"/>
      </w:r>
    </w:p>
    <w:p w:rsidR="00E84FB1" w:rsidRPr="00E84FB1" w:rsidRDefault="00E84FB1" w:rsidP="00E84FB1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11</w:t>
      </w:r>
    </w:p>
    <w:p w:rsidR="00E84FB1" w:rsidRPr="00E84FB1" w:rsidRDefault="00E84FB1" w:rsidP="00E84FB1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РЕШЕНИЕ № _______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________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об отказе в назначении и выплате денежной компенсации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налога на имущество и (или) денежной компенсации земельного налога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ОТКАЗАТЬ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Среднедушевой доход семьи: _________</w:t>
      </w:r>
      <w:r w:rsidRPr="00E84FB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период:________________________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Прожиточный минимум: 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Причина:__________________________________________________________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1"/>
      </w:tblGrid>
      <w:tr w:rsidR="00E84FB1" w:rsidRPr="00E84FB1" w:rsidTr="00D9003C">
        <w:trPr>
          <w:trHeight w:val="217"/>
        </w:trPr>
        <w:tc>
          <w:tcPr>
            <w:tcW w:w="9231" w:type="dxa"/>
          </w:tcPr>
          <w:p w:rsidR="00E84FB1" w:rsidRPr="00E84FB1" w:rsidRDefault="00E84FB1" w:rsidP="00E84FB1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Ребенок:</w:t>
            </w:r>
          </w:p>
        </w:tc>
      </w:tr>
      <w:tr w:rsidR="00E84FB1" w:rsidRPr="00E84FB1" w:rsidTr="00D9003C">
        <w:trPr>
          <w:trHeight w:val="323"/>
        </w:trPr>
        <w:tc>
          <w:tcPr>
            <w:tcW w:w="9231" w:type="dxa"/>
          </w:tcPr>
          <w:p w:rsidR="00E84FB1" w:rsidRPr="00E84FB1" w:rsidRDefault="00E84FB1" w:rsidP="00E84FB1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  <w:t>Ф.И.О., дата рождения ребенка</w:t>
            </w:r>
          </w:p>
        </w:tc>
      </w:tr>
    </w:tbl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E84FB1" w:rsidRPr="00E84FB1" w:rsidTr="00D9003C">
        <w:tc>
          <w:tcPr>
            <w:tcW w:w="2263" w:type="dxa"/>
          </w:tcPr>
          <w:p w:rsidR="00E84FB1" w:rsidRPr="00E84FB1" w:rsidRDefault="00E84FB1" w:rsidP="00E84FB1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E84FB1" w:rsidRDefault="00E84FB1" w:rsidP="00E84FB1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М.П.</w:t>
      </w:r>
      <w:r>
        <w:rPr>
          <w:rFonts w:ascii="Times New Roman" w:eastAsiaTheme="minorHAnsi" w:hAnsi="Times New Roman"/>
          <w:color w:val="000000"/>
          <w:sz w:val="28"/>
          <w:szCs w:val="28"/>
        </w:rPr>
        <w:br w:type="page"/>
      </w:r>
    </w:p>
    <w:p w:rsidR="00E84FB1" w:rsidRPr="00E84FB1" w:rsidRDefault="00E84FB1" w:rsidP="00E84FB1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12</w:t>
      </w:r>
    </w:p>
    <w:p w:rsidR="00E84FB1" w:rsidRPr="00E84FB1" w:rsidRDefault="00E84FB1" w:rsidP="00E84FB1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РЕШЕНИЕ № _______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________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об отказе в назначении и выплате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денежной компенсации родительской платы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E84FB1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E84FB1">
        <w:rPr>
          <w:rFonts w:ascii="Times New Roman" w:eastAsiaTheme="minorHAnsi" w:hAnsi="Times New Roman"/>
          <w:sz w:val="28"/>
          <w:szCs w:val="28"/>
        </w:rPr>
        <w:t xml:space="preserve"> ____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E84FB1" w:rsidRPr="00E84FB1" w:rsidRDefault="00E84FB1" w:rsidP="00E84FB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ОТКАЗАТЬ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Причина:__________________________________________________________</w:t>
      </w: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1"/>
      </w:tblGrid>
      <w:tr w:rsidR="00E84FB1" w:rsidRPr="00E84FB1" w:rsidTr="00D9003C">
        <w:trPr>
          <w:trHeight w:val="418"/>
        </w:trPr>
        <w:tc>
          <w:tcPr>
            <w:tcW w:w="9231" w:type="dxa"/>
          </w:tcPr>
          <w:p w:rsidR="00E84FB1" w:rsidRPr="00E84FB1" w:rsidRDefault="00E84FB1" w:rsidP="00E84FB1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Ребенок:</w:t>
            </w:r>
          </w:p>
        </w:tc>
      </w:tr>
      <w:tr w:rsidR="00E84FB1" w:rsidRPr="00E84FB1" w:rsidTr="00D9003C">
        <w:trPr>
          <w:trHeight w:val="550"/>
        </w:trPr>
        <w:tc>
          <w:tcPr>
            <w:tcW w:w="9231" w:type="dxa"/>
          </w:tcPr>
          <w:p w:rsidR="00E84FB1" w:rsidRPr="00E84FB1" w:rsidRDefault="00E84FB1" w:rsidP="00E84FB1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</w:pPr>
            <w:r w:rsidRPr="00E84FB1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  <w:t>Ф.И.О., дата рождения ребенка</w:t>
            </w:r>
          </w:p>
        </w:tc>
      </w:tr>
    </w:tbl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76"/>
        <w:gridCol w:w="3716"/>
      </w:tblGrid>
      <w:tr w:rsidR="00E84FB1" w:rsidRPr="00E84FB1" w:rsidTr="00D9003C">
        <w:tc>
          <w:tcPr>
            <w:tcW w:w="2263" w:type="dxa"/>
          </w:tcPr>
          <w:p w:rsidR="00E84FB1" w:rsidRPr="00E84FB1" w:rsidRDefault="00E84FB1" w:rsidP="00E84FB1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E84FB1" w:rsidRPr="00E84FB1" w:rsidRDefault="00E84FB1" w:rsidP="00E84FB1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E84FB1" w:rsidRDefault="00E84FB1" w:rsidP="00E84FB1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E84FB1">
        <w:rPr>
          <w:rFonts w:ascii="Times New Roman" w:eastAsiaTheme="minorHAnsi" w:hAnsi="Times New Roman"/>
          <w:color w:val="000000"/>
          <w:sz w:val="28"/>
          <w:szCs w:val="28"/>
        </w:rPr>
        <w:t>М.П.</w:t>
      </w:r>
      <w:r>
        <w:rPr>
          <w:rFonts w:ascii="Times New Roman" w:eastAsiaTheme="minorHAnsi" w:hAnsi="Times New Roman"/>
          <w:color w:val="000000"/>
          <w:sz w:val="28"/>
          <w:szCs w:val="28"/>
        </w:rPr>
        <w:br w:type="page"/>
      </w:r>
    </w:p>
    <w:p w:rsidR="00E84FB1" w:rsidRPr="00E84FB1" w:rsidRDefault="00E84FB1" w:rsidP="00E84FB1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13</w:t>
      </w:r>
    </w:p>
    <w:p w:rsidR="00E84FB1" w:rsidRPr="00E84FB1" w:rsidRDefault="00E84FB1" w:rsidP="00E84FB1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Адресат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о назначении денежных компенсаций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№ ____ от 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</w:t>
      </w:r>
      <w:proofErr w:type="gramStart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) ______________________________________________!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E84FB1"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  <w:t>(фамилия, имя, отчество)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84FB1" w:rsidRPr="00E84FB1" w:rsidRDefault="00E84FB1" w:rsidP="00E84FB1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Сообщаем, что Вам назначена денежная компенсация ______________</w:t>
      </w:r>
    </w:p>
    <w:p w:rsidR="00E84FB1" w:rsidRPr="00E84FB1" w:rsidRDefault="00E84FB1" w:rsidP="00E84FB1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E84FB1" w:rsidRPr="00E84FB1" w:rsidRDefault="00E84FB1" w:rsidP="00E84FB1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E84FB1"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  <w:t>(вид денежной компенсации)</w:t>
      </w: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в сумме _________ руб. _______ коп</w:t>
      </w:r>
      <w:proofErr w:type="gramStart"/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.с</w:t>
      </w:r>
      <w:proofErr w:type="gramEnd"/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____ ____ 20____ по ___ ___20___. </w:t>
      </w: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84FB1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84FB1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E84FB1" w:rsidRDefault="00E84FB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E84FB1" w:rsidRPr="00E84FB1" w:rsidRDefault="00E84FB1" w:rsidP="00E84FB1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14</w:t>
      </w:r>
    </w:p>
    <w:p w:rsidR="00E84FB1" w:rsidRPr="00E84FB1" w:rsidRDefault="00E84FB1" w:rsidP="00E84FB1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84FB1" w:rsidRPr="00E84FB1" w:rsidRDefault="00E84FB1" w:rsidP="00E84FB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Адресат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 xml:space="preserve">о назначении денежных компенсаций </w:t>
      </w:r>
    </w:p>
    <w:p w:rsidR="00E84FB1" w:rsidRPr="00E84FB1" w:rsidRDefault="00E84FB1" w:rsidP="00E84F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№ ____ от 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</w:t>
      </w:r>
      <w:proofErr w:type="gramStart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84FB1">
        <w:rPr>
          <w:rFonts w:ascii="Times New Roman" w:eastAsia="Times New Roman" w:hAnsi="Times New Roman" w:cs="Courier New"/>
          <w:sz w:val="28"/>
          <w:szCs w:val="28"/>
          <w:lang w:eastAsia="ru-RU"/>
        </w:rPr>
        <w:t>) ______________________________________________!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E84FB1"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  <w:t>(фамилия, имя, отчество)</w:t>
      </w:r>
    </w:p>
    <w:p w:rsidR="00E84FB1" w:rsidRPr="00E84FB1" w:rsidRDefault="00E84FB1" w:rsidP="00E84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84FB1" w:rsidRPr="00E84FB1" w:rsidRDefault="00E84FB1" w:rsidP="00E84FB1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FB1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Уведомляем Вас об отказе в </w:t>
      </w: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>назначении денежной компенсации_______________________________________________________</w:t>
      </w:r>
    </w:p>
    <w:p w:rsidR="00E84FB1" w:rsidRPr="00E84FB1" w:rsidRDefault="00E84FB1" w:rsidP="00E84FB1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</w:pP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E84FB1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E84FB1"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  <w:t xml:space="preserve">     (вид денежной компенсации)</w:t>
      </w:r>
    </w:p>
    <w:p w:rsidR="00E84FB1" w:rsidRPr="00E84FB1" w:rsidRDefault="00E84FB1" w:rsidP="00E84FB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Причина отказа: </w:t>
      </w:r>
    </w:p>
    <w:p w:rsidR="00E84FB1" w:rsidRPr="00E84FB1" w:rsidRDefault="00E84FB1" w:rsidP="00E84FB1">
      <w:pPr>
        <w:widowControl w:val="0"/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________________________________________________________________                                            </w:t>
      </w:r>
      <w:r w:rsidRPr="00E84FB1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 xml:space="preserve">(указывается причина отказа со ссылкой на действующее законодательство (подпункт, пункт, статья, название </w:t>
      </w: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_______________________________________________________________ </w:t>
      </w:r>
      <w:proofErr w:type="gramEnd"/>
    </w:p>
    <w:p w:rsidR="00E84FB1" w:rsidRPr="00E84FB1" w:rsidRDefault="00E84FB1" w:rsidP="00E84FB1">
      <w:pPr>
        <w:widowControl w:val="0"/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>и номер нормативного правового акта)</w:t>
      </w:r>
    </w:p>
    <w:p w:rsidR="00E84FB1" w:rsidRPr="00E84FB1" w:rsidRDefault="00E84FB1" w:rsidP="00E84F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E84FB1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E84FB1" w:rsidRPr="00E84FB1" w:rsidRDefault="00E84FB1" w:rsidP="00E84FB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84FB1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назначении денежной компенсации Вы можете обжаловать в администрацию муниципального района (городского округа) и (или) в судебном порядке.</w:t>
      </w:r>
    </w:p>
    <w:p w:rsidR="00E84FB1" w:rsidRPr="00E84FB1" w:rsidRDefault="00E84FB1" w:rsidP="00E84F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84FB1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E84FB1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E84FB1" w:rsidRPr="00E84FB1" w:rsidRDefault="00E84FB1" w:rsidP="00E84FB1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E84FB1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84FB1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E84FB1" w:rsidRPr="00E84FB1" w:rsidRDefault="00E84FB1" w:rsidP="00E84FB1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84FB1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  <w:bookmarkStart w:id="94" w:name="_GoBack"/>
      <w:bookmarkEnd w:id="94"/>
    </w:p>
    <w:sectPr w:rsidR="00E84FB1" w:rsidRPr="00E84FB1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99" w:rsidRDefault="001F6699" w:rsidP="00B26CCB">
      <w:pPr>
        <w:spacing w:after="0" w:line="240" w:lineRule="auto"/>
      </w:pPr>
      <w:r>
        <w:separator/>
      </w:r>
    </w:p>
  </w:endnote>
  <w:endnote w:type="continuationSeparator" w:id="1">
    <w:p w:rsidR="001F6699" w:rsidRDefault="001F669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14" w:rsidRDefault="00F343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14" w:rsidRDefault="00F343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14" w:rsidRDefault="00F343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99" w:rsidRDefault="001F6699" w:rsidP="00B26CCB">
      <w:pPr>
        <w:spacing w:after="0" w:line="240" w:lineRule="auto"/>
      </w:pPr>
      <w:r>
        <w:separator/>
      </w:r>
    </w:p>
  </w:footnote>
  <w:footnote w:type="continuationSeparator" w:id="1">
    <w:p w:rsidR="001F6699" w:rsidRDefault="001F669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189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34314" w:rsidRPr="00F34314" w:rsidRDefault="00C26E45">
        <w:pPr>
          <w:pStyle w:val="a4"/>
          <w:jc w:val="center"/>
          <w:rPr>
            <w:rFonts w:ascii="Times New Roman" w:hAnsi="Times New Roman"/>
          </w:rPr>
        </w:pP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14" w:rsidRDefault="00F343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1B8F"/>
    <w:rsid w:val="000178FC"/>
    <w:rsid w:val="0003456A"/>
    <w:rsid w:val="000523E8"/>
    <w:rsid w:val="000605D7"/>
    <w:rsid w:val="0006312B"/>
    <w:rsid w:val="00074A41"/>
    <w:rsid w:val="00076210"/>
    <w:rsid w:val="00084CE5"/>
    <w:rsid w:val="00090727"/>
    <w:rsid w:val="000A1D79"/>
    <w:rsid w:val="000D2C55"/>
    <w:rsid w:val="0011092C"/>
    <w:rsid w:val="0011361C"/>
    <w:rsid w:val="00133C64"/>
    <w:rsid w:val="00150DBA"/>
    <w:rsid w:val="00184D23"/>
    <w:rsid w:val="00197AB7"/>
    <w:rsid w:val="001A11DD"/>
    <w:rsid w:val="001A56FB"/>
    <w:rsid w:val="001B24A4"/>
    <w:rsid w:val="001C3648"/>
    <w:rsid w:val="001F6699"/>
    <w:rsid w:val="00206098"/>
    <w:rsid w:val="002327DE"/>
    <w:rsid w:val="00245121"/>
    <w:rsid w:val="00272614"/>
    <w:rsid w:val="002765B1"/>
    <w:rsid w:val="00286949"/>
    <w:rsid w:val="00294CEF"/>
    <w:rsid w:val="002A68CB"/>
    <w:rsid w:val="002B536E"/>
    <w:rsid w:val="002F5532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16CA0"/>
    <w:rsid w:val="0042676B"/>
    <w:rsid w:val="00440756"/>
    <w:rsid w:val="00440E36"/>
    <w:rsid w:val="0044270F"/>
    <w:rsid w:val="00450D09"/>
    <w:rsid w:val="00451B6C"/>
    <w:rsid w:val="004657E1"/>
    <w:rsid w:val="004A0589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51342"/>
    <w:rsid w:val="005645E7"/>
    <w:rsid w:val="005654D4"/>
    <w:rsid w:val="00565A0A"/>
    <w:rsid w:val="005710D8"/>
    <w:rsid w:val="0058586A"/>
    <w:rsid w:val="005A7E66"/>
    <w:rsid w:val="005E1B04"/>
    <w:rsid w:val="005E43B0"/>
    <w:rsid w:val="00601EED"/>
    <w:rsid w:val="00603981"/>
    <w:rsid w:val="00612497"/>
    <w:rsid w:val="00625474"/>
    <w:rsid w:val="00631B41"/>
    <w:rsid w:val="00644351"/>
    <w:rsid w:val="006604E5"/>
    <w:rsid w:val="00680F21"/>
    <w:rsid w:val="006869F6"/>
    <w:rsid w:val="00692864"/>
    <w:rsid w:val="006C2A54"/>
    <w:rsid w:val="006D2AF4"/>
    <w:rsid w:val="006D57EA"/>
    <w:rsid w:val="006D6BCA"/>
    <w:rsid w:val="006E5394"/>
    <w:rsid w:val="006F1D1D"/>
    <w:rsid w:val="00737606"/>
    <w:rsid w:val="00756ADC"/>
    <w:rsid w:val="00760026"/>
    <w:rsid w:val="00785860"/>
    <w:rsid w:val="00787493"/>
    <w:rsid w:val="007A4E75"/>
    <w:rsid w:val="007C594C"/>
    <w:rsid w:val="007D14F3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3FDD"/>
    <w:rsid w:val="00A642BD"/>
    <w:rsid w:val="00A80676"/>
    <w:rsid w:val="00A91CA0"/>
    <w:rsid w:val="00AB15B3"/>
    <w:rsid w:val="00AC1A50"/>
    <w:rsid w:val="00AC450F"/>
    <w:rsid w:val="00AD7481"/>
    <w:rsid w:val="00AE0C63"/>
    <w:rsid w:val="00AF3393"/>
    <w:rsid w:val="00B04AC8"/>
    <w:rsid w:val="00B13CD6"/>
    <w:rsid w:val="00B2092C"/>
    <w:rsid w:val="00B26CCB"/>
    <w:rsid w:val="00B36462"/>
    <w:rsid w:val="00B37AA4"/>
    <w:rsid w:val="00B600A5"/>
    <w:rsid w:val="00B64C37"/>
    <w:rsid w:val="00B66C55"/>
    <w:rsid w:val="00B71C66"/>
    <w:rsid w:val="00B9094E"/>
    <w:rsid w:val="00B96129"/>
    <w:rsid w:val="00BC3465"/>
    <w:rsid w:val="00BD38A1"/>
    <w:rsid w:val="00BE3D89"/>
    <w:rsid w:val="00BF4EB4"/>
    <w:rsid w:val="00C15832"/>
    <w:rsid w:val="00C26E45"/>
    <w:rsid w:val="00C346CB"/>
    <w:rsid w:val="00C35BEE"/>
    <w:rsid w:val="00C4492E"/>
    <w:rsid w:val="00C4792F"/>
    <w:rsid w:val="00C742D9"/>
    <w:rsid w:val="00C81282"/>
    <w:rsid w:val="00C81E85"/>
    <w:rsid w:val="00C86D80"/>
    <w:rsid w:val="00C8721E"/>
    <w:rsid w:val="00C97CFF"/>
    <w:rsid w:val="00CA04B4"/>
    <w:rsid w:val="00CA5E2A"/>
    <w:rsid w:val="00CB55B6"/>
    <w:rsid w:val="00D001C9"/>
    <w:rsid w:val="00D133EF"/>
    <w:rsid w:val="00D237D0"/>
    <w:rsid w:val="00D23FE7"/>
    <w:rsid w:val="00D2757B"/>
    <w:rsid w:val="00D341A6"/>
    <w:rsid w:val="00D5517E"/>
    <w:rsid w:val="00D63E98"/>
    <w:rsid w:val="00D7539B"/>
    <w:rsid w:val="00D809AE"/>
    <w:rsid w:val="00D85F13"/>
    <w:rsid w:val="00DB01DF"/>
    <w:rsid w:val="00DC37B7"/>
    <w:rsid w:val="00DD7BA2"/>
    <w:rsid w:val="00DE1295"/>
    <w:rsid w:val="00E10A6B"/>
    <w:rsid w:val="00E15C0A"/>
    <w:rsid w:val="00E177C1"/>
    <w:rsid w:val="00E25788"/>
    <w:rsid w:val="00E26174"/>
    <w:rsid w:val="00E35FF8"/>
    <w:rsid w:val="00E41200"/>
    <w:rsid w:val="00E473DF"/>
    <w:rsid w:val="00E5121E"/>
    <w:rsid w:val="00E76AD5"/>
    <w:rsid w:val="00E84FB1"/>
    <w:rsid w:val="00E9169A"/>
    <w:rsid w:val="00EC1453"/>
    <w:rsid w:val="00ED758E"/>
    <w:rsid w:val="00EE2905"/>
    <w:rsid w:val="00F0144F"/>
    <w:rsid w:val="00F2032C"/>
    <w:rsid w:val="00F34314"/>
    <w:rsid w:val="00F5760B"/>
    <w:rsid w:val="00F6287B"/>
    <w:rsid w:val="00F7427F"/>
    <w:rsid w:val="00F807A4"/>
    <w:rsid w:val="00F91E56"/>
    <w:rsid w:val="00F96B1C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8" type="connector" idref="#Прямая со стрелкой 24"/>
        <o:r id="V:Rule9" type="connector" idref="#Прямая со стрелкой 22"/>
        <o:r id="V:Rule10" type="connector" idref="#Прямая со стрелкой 23"/>
        <o:r id="V:Rule11" type="connector" idref="#Прямая со стрелкой 1"/>
        <o:r id="V:Rule12" type="connector" idref="#Прямая со стрелкой 2"/>
        <o:r id="V:Rule13" type="connector" idref="#Прямая со стрелкой 19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4F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4F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FB1"/>
  </w:style>
  <w:style w:type="character" w:customStyle="1" w:styleId="ae">
    <w:name w:val="Цветовое выделение"/>
    <w:uiPriority w:val="99"/>
    <w:rsid w:val="00E84FB1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E84FB1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84F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E84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84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E84FB1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E84FB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4FB1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4FB1"/>
  </w:style>
  <w:style w:type="paragraph" w:customStyle="1" w:styleId="af4">
    <w:name w:val="адрес"/>
    <w:basedOn w:val="a"/>
    <w:autoRedefine/>
    <w:rsid w:val="00E84FB1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E84F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E84FB1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E84FB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E8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4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4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4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4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4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84F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E84FB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E8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4F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4F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FB1"/>
  </w:style>
  <w:style w:type="character" w:customStyle="1" w:styleId="ae">
    <w:name w:val="Цветовое выделение"/>
    <w:uiPriority w:val="99"/>
    <w:rsid w:val="00E84FB1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E84FB1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84F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E84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84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E84FB1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E84FB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4FB1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4FB1"/>
  </w:style>
  <w:style w:type="paragraph" w:customStyle="1" w:styleId="af4">
    <w:name w:val="адрес"/>
    <w:basedOn w:val="a"/>
    <w:autoRedefine/>
    <w:rsid w:val="00E84FB1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E84F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E84FB1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E84FB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E8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4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4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4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4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4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84F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E84FB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E8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26gosuslugi.ru" TargetMode="External"/><Relationship Id="rId26" Type="http://schemas.openxmlformats.org/officeDocument/2006/relationships/hyperlink" Target="http://internet.garant.ru/document/redirect/27112151/12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7112151/11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nternet.garant.ru/document?id=27012151&amp;sub=315" TargetMode="External"/><Relationship Id="rId25" Type="http://schemas.openxmlformats.org/officeDocument/2006/relationships/hyperlink" Target="http://internet.garant.ru/document/redirect/12184522/5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012151&amp;sub=147" TargetMode="External"/><Relationship Id="rId20" Type="http://schemas.openxmlformats.org/officeDocument/2006/relationships/hyperlink" Target="http://internet.garant.ru/document/redirect/27112151/147" TargetMode="External"/><Relationship Id="rId29" Type="http://schemas.openxmlformats.org/officeDocument/2006/relationships/hyperlink" Target="http://internet.garant.ru/document/redirect/12184522/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12184522/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7012151&amp;sub=122" TargetMode="External"/><Relationship Id="rId23" Type="http://schemas.openxmlformats.org/officeDocument/2006/relationships/hyperlink" Target="http://internet.garant.ru/document/redirect/12184522/54" TargetMode="External"/><Relationship Id="rId28" Type="http://schemas.openxmlformats.org/officeDocument/2006/relationships/hyperlink" Target="http://internet.garant.ru/document/redirect/27112151/115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27112151/122" TargetMode="External"/><Relationship Id="rId31" Type="http://schemas.openxmlformats.org/officeDocument/2006/relationships/hyperlink" Target="http://internet.garant.ru/document/redirect/12177515/70201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cadmnev@nevsk.stavregion.ru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hyperlink" Target="http://internet.garant.ru/document/redirect/27112151/147" TargetMode="External"/><Relationship Id="rId30" Type="http://schemas.openxmlformats.org/officeDocument/2006/relationships/hyperlink" Target="http://internet.garant.ru/document/redirect/12177515/702011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D2A3-621C-45B6-9748-79475D6E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17656</Words>
  <Characters>100644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2023-01-30T13:49:00Z</cp:lastPrinted>
  <dcterms:created xsi:type="dcterms:W3CDTF">2023-02-28T06:47:00Z</dcterms:created>
  <dcterms:modified xsi:type="dcterms:W3CDTF">2023-02-28T07:20:00Z</dcterms:modified>
</cp:coreProperties>
</file>