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6"/>
        <w:gridCol w:w="5654"/>
      </w:tblGrid>
      <w:tr w:rsidR="00CF60FE" w:rsidRPr="002B2333" w:rsidTr="00FC42F9">
        <w:tc>
          <w:tcPr>
            <w:tcW w:w="2046" w:type="pct"/>
          </w:tcPr>
          <w:p w:rsidR="00CF60FE" w:rsidRPr="002B2333" w:rsidRDefault="00CF60FE" w:rsidP="00B75525">
            <w:pPr>
              <w:pStyle w:val="ConsPlusNormal"/>
              <w:widowControl/>
              <w:suppressAutoHyphens w:val="0"/>
              <w:spacing w:line="240" w:lineRule="exact"/>
              <w:ind w:right="8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pct"/>
          </w:tcPr>
          <w:p w:rsidR="00CF60FE" w:rsidRPr="002B2333" w:rsidRDefault="001C3F60" w:rsidP="00B75525">
            <w:pPr>
              <w:pStyle w:val="ConsPlusNormal"/>
              <w:widowControl/>
              <w:suppressAutoHyphens w:val="0"/>
              <w:spacing w:line="240" w:lineRule="exact"/>
              <w:ind w:left="-3368" w:right="8" w:firstLine="340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CF60FE" w:rsidRPr="002B23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1E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93C98" w:rsidRPr="00B20F4D" w:rsidRDefault="00CF60FE" w:rsidP="00193C98">
            <w:pPr>
              <w:pStyle w:val="ConsPlusTitle"/>
              <w:jc w:val="center"/>
              <w:rPr>
                <w:b w:val="0"/>
              </w:rPr>
            </w:pPr>
            <w:r w:rsidRPr="00193C98">
              <w:rPr>
                <w:b w:val="0"/>
              </w:rPr>
              <w:t xml:space="preserve">к административному регламенту </w:t>
            </w:r>
            <w:r w:rsidR="00193C98" w:rsidRPr="00B20F4D">
              <w:rPr>
                <w:b w:val="0"/>
              </w:rPr>
              <w:t>предоставления комитетом по труду и социальной поддержке населения администрации города Невинномысска</w:t>
            </w:r>
            <w:r w:rsidR="00193C98">
              <w:rPr>
                <w:b w:val="0"/>
              </w:rPr>
              <w:t xml:space="preserve"> </w:t>
            </w:r>
            <w:r w:rsidR="00193C98" w:rsidRPr="00B20F4D">
              <w:rPr>
                <w:b w:val="0"/>
              </w:rPr>
              <w:t xml:space="preserve">государственной услуги </w:t>
            </w:r>
            <w:r w:rsidR="00193C98">
              <w:rPr>
                <w:b w:val="0"/>
              </w:rPr>
              <w:t>«</w:t>
            </w:r>
            <w:r w:rsidR="00193C98" w:rsidRPr="00B20F4D">
              <w:rPr>
                <w:b w:val="0"/>
              </w:rPr>
              <w:t>Назначение</w:t>
            </w:r>
          </w:p>
          <w:p w:rsidR="00193C98" w:rsidRPr="00B20F4D" w:rsidRDefault="00193C98" w:rsidP="00193C98">
            <w:pPr>
              <w:pStyle w:val="ConsPlusTitle"/>
              <w:jc w:val="center"/>
              <w:rPr>
                <w:b w:val="0"/>
              </w:rPr>
            </w:pPr>
            <w:r w:rsidRPr="00B20F4D">
              <w:rPr>
                <w:b w:val="0"/>
              </w:rPr>
              <w:t>и осуществление ежемесячной денежной выплаты ветеранам труда</w:t>
            </w:r>
          </w:p>
          <w:p w:rsidR="005D2713" w:rsidRDefault="00193C98" w:rsidP="00193C98">
            <w:pPr>
              <w:pStyle w:val="ConsPlusTitle"/>
              <w:jc w:val="center"/>
              <w:rPr>
                <w:b w:val="0"/>
              </w:rPr>
            </w:pPr>
            <w:r w:rsidRPr="00B20F4D">
              <w:rPr>
                <w:b w:val="0"/>
              </w:rPr>
              <w:t>Ставропольского края в соответствии с Законом</w:t>
            </w:r>
            <w:r>
              <w:rPr>
                <w:b w:val="0"/>
              </w:rPr>
              <w:t xml:space="preserve"> </w:t>
            </w:r>
            <w:r w:rsidRPr="00B20F4D">
              <w:rPr>
                <w:b w:val="0"/>
              </w:rPr>
              <w:t xml:space="preserve">Ставропольского края </w:t>
            </w:r>
          </w:p>
          <w:p w:rsidR="00193C98" w:rsidRPr="00B20F4D" w:rsidRDefault="00193C98" w:rsidP="00193C98">
            <w:pPr>
              <w:pStyle w:val="ConsPlusTitle"/>
              <w:jc w:val="center"/>
              <w:rPr>
                <w:b w:val="0"/>
              </w:rPr>
            </w:pPr>
            <w:r w:rsidRPr="00B20F4D">
              <w:rPr>
                <w:b w:val="0"/>
              </w:rPr>
              <w:t xml:space="preserve">от 11 февраля 2014 года </w:t>
            </w:r>
            <w:r w:rsidR="002D0304">
              <w:rPr>
                <w:b w:val="0"/>
              </w:rPr>
              <w:t>№</w:t>
            </w:r>
            <w:r w:rsidRPr="00B20F4D">
              <w:rPr>
                <w:b w:val="0"/>
              </w:rPr>
              <w:t xml:space="preserve"> 8-кз</w:t>
            </w:r>
            <w:r>
              <w:rPr>
                <w:b w:val="0"/>
              </w:rPr>
              <w:t xml:space="preserve"> </w:t>
            </w:r>
            <w:r w:rsidR="002D0304">
              <w:rPr>
                <w:b w:val="0"/>
              </w:rPr>
              <w:t>«</w:t>
            </w:r>
            <w:r w:rsidRPr="00B20F4D">
              <w:rPr>
                <w:b w:val="0"/>
              </w:rPr>
              <w:t>О ветеранах труда Ставропольского края</w:t>
            </w:r>
            <w:r>
              <w:rPr>
                <w:b w:val="0"/>
              </w:rPr>
              <w:t>»</w:t>
            </w:r>
          </w:p>
          <w:p w:rsidR="00CF60FE" w:rsidRPr="002B2333" w:rsidRDefault="00CF60FE" w:rsidP="00B75525">
            <w:pPr>
              <w:pStyle w:val="ConsPlusNormal"/>
              <w:widowControl/>
              <w:suppressAutoHyphens w:val="0"/>
              <w:spacing w:line="240" w:lineRule="exact"/>
              <w:ind w:right="8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1EBA" w:rsidRPr="00311EBA" w:rsidRDefault="00311EBA" w:rsidP="00311EBA">
      <w:pPr>
        <w:widowControl/>
        <w:tabs>
          <w:tab w:val="left" w:pos="3544"/>
        </w:tabs>
        <w:autoSpaceDE w:val="0"/>
        <w:spacing w:line="240" w:lineRule="exact"/>
        <w:ind w:firstLine="5670"/>
        <w:outlineLvl w:val="0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 w:rsidRPr="00311EBA">
        <w:rPr>
          <w:rFonts w:ascii="Times New Roman" w:eastAsia="Arial" w:hAnsi="Times New Roman"/>
          <w:sz w:val="24"/>
        </w:rPr>
        <w:t xml:space="preserve">   </w:t>
      </w:r>
    </w:p>
    <w:p w:rsidR="00311EBA" w:rsidRPr="00311EBA" w:rsidRDefault="00311EBA" w:rsidP="00311EBA">
      <w:pPr>
        <w:widowControl/>
        <w:suppressAutoHyphens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11EB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БЛОК – СХЕМА</w:t>
      </w:r>
    </w:p>
    <w:p w:rsidR="00193C98" w:rsidRPr="00B20F4D" w:rsidRDefault="00311EBA" w:rsidP="00193C98">
      <w:pPr>
        <w:pStyle w:val="ConsPlusTitle"/>
        <w:jc w:val="center"/>
        <w:rPr>
          <w:b w:val="0"/>
        </w:rPr>
      </w:pPr>
      <w:r w:rsidRPr="00193C98">
        <w:rPr>
          <w:b w:val="0"/>
        </w:rPr>
        <w:t xml:space="preserve">предоставления государственной услуги </w:t>
      </w:r>
      <w:r w:rsidR="00A66C6A" w:rsidRPr="00193C98">
        <w:rPr>
          <w:b w:val="0"/>
        </w:rPr>
        <w:t>«</w:t>
      </w:r>
      <w:r w:rsidR="00193C98" w:rsidRPr="00B20F4D">
        <w:rPr>
          <w:b w:val="0"/>
        </w:rPr>
        <w:t>Назначение</w:t>
      </w:r>
    </w:p>
    <w:p w:rsidR="00193C98" w:rsidRPr="00B20F4D" w:rsidRDefault="00193C98" w:rsidP="00193C98">
      <w:pPr>
        <w:pStyle w:val="ConsPlusTitle"/>
        <w:jc w:val="center"/>
        <w:rPr>
          <w:b w:val="0"/>
        </w:rPr>
      </w:pPr>
      <w:r w:rsidRPr="00B20F4D">
        <w:rPr>
          <w:b w:val="0"/>
        </w:rPr>
        <w:t>и осуществление ежемесячной денежной выплаты ветеранам труда</w:t>
      </w:r>
    </w:p>
    <w:p w:rsidR="00A66C6A" w:rsidRPr="00193C98" w:rsidRDefault="00193C98" w:rsidP="00193C98">
      <w:pPr>
        <w:jc w:val="center"/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</w:rPr>
      </w:pPr>
      <w:r w:rsidRPr="00193C98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</w:rPr>
        <w:t xml:space="preserve">Ставропольского края в соответствии с Законом Ставропольского края </w:t>
      </w:r>
      <w:r w:rsidR="005D2713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</w:rPr>
        <w:t xml:space="preserve">                   </w:t>
      </w:r>
      <w:r w:rsidRPr="00193C98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</w:rPr>
        <w:t xml:space="preserve">от 11 февраля 2014 года </w:t>
      </w:r>
      <w:r w:rsidR="002D0304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</w:rPr>
        <w:t>№</w:t>
      </w:r>
      <w:r w:rsidRPr="00193C98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</w:rPr>
        <w:t xml:space="preserve"> 8-кз </w:t>
      </w:r>
      <w:r w:rsidR="002D0304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</w:rPr>
        <w:t>«</w:t>
      </w:r>
      <w:r w:rsidRPr="00193C98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</w:rPr>
        <w:t>О ветеранах труда Ставропольского края</w:t>
      </w:r>
      <w:r w:rsidR="00A66C6A" w:rsidRPr="00193C98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</w:rPr>
        <w:t>»</w:t>
      </w:r>
    </w:p>
    <w:p w:rsidR="00193C98" w:rsidRDefault="00193C98" w:rsidP="00193C98">
      <w:pPr>
        <w:pStyle w:val="ConsPlusNormal"/>
        <w:jc w:val="both"/>
      </w:pPr>
    </w:p>
    <w:p w:rsidR="00193C98" w:rsidRDefault="00834405" w:rsidP="00193C98">
      <w:pPr>
        <w:pStyle w:val="ConsPlusNonformat"/>
        <w:jc w:val="both"/>
      </w:pPr>
      <w:r>
        <w:rPr>
          <w:noProof/>
          <w:lang w:eastAsia="ru-RU"/>
        </w:rPr>
        <w:pict>
          <v:rect id="_x0000_s1072" style="position:absolute;left:0;text-align:left;margin-left:-4.75pt;margin-top:3.25pt;width:175.5pt;height:23.25pt;z-index:251720704">
            <v:textbox>
              <w:txbxContent>
                <w:p w:rsidR="00B75525" w:rsidRPr="00CC684C" w:rsidRDefault="00B75525" w:rsidP="009324B3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C684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Обращение гражданина</w:t>
                  </w:r>
                </w:p>
              </w:txbxContent>
            </v:textbox>
          </v:rect>
        </w:pict>
      </w:r>
      <w:r w:rsidR="00193C98">
        <w:t xml:space="preserve">             </w:t>
      </w:r>
      <w:r>
        <w:rPr>
          <w:noProof/>
          <w:lang w:eastAsia="ru-RU"/>
        </w:rPr>
        <w:pict>
          <v:rect id="_x0000_s1074" style="position:absolute;left:0;text-align:left;margin-left:232.25pt;margin-top:3.25pt;width:171.75pt;height:23.25pt;z-index:251722752;mso-position-horizontal-relative:text;mso-position-vertical-relative:text">
            <v:textbox style="mso-next-textbox:#_x0000_s1074">
              <w:txbxContent>
                <w:p w:rsidR="00B75525" w:rsidRPr="00CC684C" w:rsidRDefault="00B75525" w:rsidP="00193C9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C684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Информирование и</w:t>
                  </w:r>
                  <w:r w:rsidRPr="00CC684C">
                    <w:rPr>
                      <w:sz w:val="16"/>
                      <w:szCs w:val="16"/>
                    </w:rPr>
                    <w:t xml:space="preserve"> </w:t>
                  </w:r>
                  <w:r w:rsidRPr="00CC684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консультирование</w:t>
                  </w:r>
                </w:p>
              </w:txbxContent>
            </v:textbox>
          </v:rect>
        </w:pict>
      </w:r>
    </w:p>
    <w:p w:rsidR="00193C98" w:rsidRDefault="00834405" w:rsidP="00193C98">
      <w:pPr>
        <w:pStyle w:val="ConsPlusNonformat"/>
        <w:tabs>
          <w:tab w:val="left" w:pos="3525"/>
          <w:tab w:val="center" w:pos="4677"/>
        </w:tabs>
        <w:jc w:val="both"/>
      </w:pPr>
      <w:r>
        <w:rPr>
          <w:noProof/>
          <w:lang w:eastAsia="ru-RU"/>
        </w:rPr>
        <w:pict>
          <v:line id="_x0000_s1073" style="position:absolute;left:0;text-align:left;z-index:251721728;visibility:visible" from="170.75pt,2.55pt" to="232.2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">
            <v:stroke endarrow="block"/>
          </v:line>
        </w:pict>
      </w:r>
      <w:r w:rsidR="00193C98">
        <w:tab/>
      </w:r>
      <w:r w:rsidR="00193C98">
        <w:tab/>
      </w:r>
    </w:p>
    <w:p w:rsidR="00193C98" w:rsidRDefault="00834405" w:rsidP="00193C98">
      <w:pPr>
        <w:pStyle w:val="ConsPlusNonformat"/>
        <w:jc w:val="both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8" type="#_x0000_t32" style="position:absolute;left:0;text-align:left;margin-left:80.75pt;margin-top:3.8pt;width:0;height:16pt;z-index:25172582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00" type="#_x0000_t32" style="position:absolute;left:0;text-align:left;margin-left:140pt;margin-top:10.05pt;width:0;height:9.75pt;z-index:25174732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99" type="#_x0000_t32" style="position:absolute;left:0;text-align:left;margin-left:140pt;margin-top:10.05pt;width:181.5pt;height:0;flip:x;z-index:251746304" o:connectortype="straight"/>
        </w:pict>
      </w:r>
      <w:r>
        <w:rPr>
          <w:noProof/>
          <w:lang w:eastAsia="ru-RU"/>
        </w:rPr>
        <w:pict>
          <v:shape id="_x0000_s1098" type="#_x0000_t32" style="position:absolute;left:0;text-align:left;margin-left:321.5pt;margin-top:3.85pt;width:.05pt;height:6.2pt;flip:y;z-index:251745280" o:connectortype="straight"/>
        </w:pict>
      </w:r>
    </w:p>
    <w:p w:rsidR="00193C98" w:rsidRDefault="00834405" w:rsidP="00193C98">
      <w:pPr>
        <w:pStyle w:val="ConsPlusNonformat"/>
        <w:jc w:val="both"/>
      </w:pPr>
      <w:r>
        <w:rPr>
          <w:noProof/>
          <w:lang w:eastAsia="ru-RU"/>
        </w:rPr>
        <w:pict>
          <v:rect id="_x0000_s1080" style="position:absolute;left:0;text-align:left;margin-left:226.25pt;margin-top:8.5pt;width:187.5pt;height:26.4pt;flip:y;z-index:251727872">
            <v:textbox>
              <w:txbxContent>
                <w:p w:rsidR="00B75525" w:rsidRPr="00CC684C" w:rsidRDefault="00B75525" w:rsidP="009324B3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C684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Перечень препятствий для предоставления ЕДВ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79" style="position:absolute;left:0;text-align:left;margin-left:-4.75pt;margin-top:8.5pt;width:171.75pt;height:21.75pt;flip:y;z-index:251726848">
            <v:textbox>
              <w:txbxContent>
                <w:p w:rsidR="00B75525" w:rsidRPr="00CC684C" w:rsidRDefault="00B75525" w:rsidP="009324B3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C684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Прием и регистрация   документов</w:t>
                  </w:r>
                </w:p>
              </w:txbxContent>
            </v:textbox>
          </v:rect>
        </w:pict>
      </w:r>
    </w:p>
    <w:p w:rsidR="00193C98" w:rsidRDefault="00193C98" w:rsidP="00193C98">
      <w:pPr>
        <w:pStyle w:val="ConsPlusNonformat"/>
        <w:jc w:val="both"/>
      </w:pPr>
    </w:p>
    <w:p w:rsidR="00193C98" w:rsidRDefault="00834405" w:rsidP="00193C98">
      <w:pPr>
        <w:pStyle w:val="ConsPlusNonformat"/>
        <w:jc w:val="both"/>
      </w:pPr>
      <w:r>
        <w:rPr>
          <w:noProof/>
          <w:lang w:eastAsia="ru-RU"/>
        </w:rPr>
        <w:pict>
          <v:shape id="_x0000_s1081" type="#_x0000_t32" style="position:absolute;left:0;text-align:left;margin-left:80.75pt;margin-top:7.6pt;width:0;height:11.25pt;z-index:251728896" o:connectortype="straight">
            <v:stroke endarrow="block"/>
          </v:shape>
        </w:pict>
      </w:r>
    </w:p>
    <w:p w:rsidR="00193C98" w:rsidRDefault="00834405" w:rsidP="00193C98">
      <w:pPr>
        <w:pStyle w:val="ConsPlusNonformat"/>
        <w:jc w:val="both"/>
      </w:pPr>
      <w:r>
        <w:rPr>
          <w:noProof/>
          <w:lang w:eastAsia="ru-RU"/>
        </w:rPr>
        <w:pict>
          <v:rect id="_x0000_s1082" style="position:absolute;left:0;text-align:left;margin-left:-4.75pt;margin-top:8.75pt;width:418.5pt;height:23.25pt;z-index:251729920">
            <v:textbox>
              <w:txbxContent>
                <w:p w:rsidR="00B75525" w:rsidRPr="00CC684C" w:rsidRDefault="00B75525" w:rsidP="008344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C684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Взаимодействие органа соцзащиты с организациями участвующими в предоставлении услуги</w:t>
                  </w:r>
                </w:p>
              </w:txbxContent>
            </v:textbox>
          </v:rect>
        </w:pict>
      </w:r>
    </w:p>
    <w:p w:rsidR="00193C98" w:rsidRDefault="00193C98" w:rsidP="00193C98">
      <w:pPr>
        <w:pStyle w:val="ConsPlusNonformat"/>
        <w:jc w:val="both"/>
      </w:pPr>
    </w:p>
    <w:p w:rsidR="00193C98" w:rsidRDefault="00834405" w:rsidP="009324B3">
      <w:pPr>
        <w:pStyle w:val="ConsPlusNonformat"/>
        <w:tabs>
          <w:tab w:val="left" w:pos="5250"/>
        </w:tabs>
        <w:jc w:val="both"/>
      </w:pPr>
      <w:r>
        <w:rPr>
          <w:noProof/>
          <w:lang w:eastAsia="ru-RU"/>
        </w:rPr>
        <w:pict>
          <v:shape id="_x0000_s1083" type="#_x0000_t32" style="position:absolute;left:0;text-align:left;margin-left:80.75pt;margin-top:9.35pt;width:0;height:16.5pt;z-index:251730944" o:connectortype="straight">
            <v:stroke endarrow="block"/>
          </v:shape>
        </w:pict>
      </w:r>
      <w:r w:rsidR="009324B3">
        <w:tab/>
      </w:r>
    </w:p>
    <w:p w:rsidR="00193C98" w:rsidRDefault="00193C98" w:rsidP="00193C98">
      <w:pPr>
        <w:pStyle w:val="ConsPlusNonformat"/>
        <w:jc w:val="both"/>
      </w:pPr>
    </w:p>
    <w:p w:rsidR="00193C98" w:rsidRDefault="00834405" w:rsidP="00193C98">
      <w:pPr>
        <w:pStyle w:val="ConsPlusNonformat"/>
        <w:jc w:val="both"/>
      </w:pPr>
      <w:r>
        <w:rPr>
          <w:noProof/>
          <w:lang w:eastAsia="ru-RU"/>
        </w:rPr>
        <w:pict>
          <v:rect id="_x0000_s1091" style="position:absolute;left:0;text-align:left;margin-left:251.75pt;margin-top:.05pt;width:165.75pt;height:25.65pt;z-index:251738112">
            <v:textbox>
              <w:txbxContent>
                <w:p w:rsidR="00B75525" w:rsidRPr="00CC684C" w:rsidRDefault="00B75525" w:rsidP="008344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C684C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Уведомление об отказе в назначении ЕДВ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86" style="position:absolute;left:0;text-align:left;margin-left:131pt;margin-top:3.95pt;width:91.5pt;height:21.75pt;z-index:251734016">
            <v:textbox>
              <w:txbxContent>
                <w:p w:rsidR="00B75525" w:rsidRPr="00CC684C" w:rsidRDefault="00B75525" w:rsidP="008344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C684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Отказ о назначении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84" style="position:absolute;left:0;text-align:left;margin-left:-4.75pt;margin-top:3.2pt;width:107.25pt;height:22.5pt;z-index:251731968">
            <v:textbox>
              <w:txbxContent>
                <w:p w:rsidR="00B75525" w:rsidRPr="00CC684C" w:rsidRDefault="00B75525" w:rsidP="008344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C684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Проверка права</w:t>
                  </w:r>
                </w:p>
              </w:txbxContent>
            </v:textbox>
          </v:rect>
        </w:pict>
      </w:r>
    </w:p>
    <w:p w:rsidR="00193C98" w:rsidRDefault="00834405" w:rsidP="00193C98">
      <w:pPr>
        <w:pStyle w:val="ConsPlusNonformat"/>
        <w:jc w:val="both"/>
      </w:pPr>
      <w:r>
        <w:rPr>
          <w:noProof/>
          <w:lang w:eastAsia="ru-RU"/>
        </w:rPr>
        <w:pict>
          <v:shape id="_x0000_s1089" type="#_x0000_t32" style="position:absolute;left:0;text-align:left;margin-left:222.5pt;margin-top:3.4pt;width:29.25pt;height:0;z-index:25173606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85" type="#_x0000_t32" style="position:absolute;left:0;text-align:left;margin-left:102.5pt;margin-top:3.35pt;width:28.5pt;height:.05pt;z-index:251732992" o:connectortype="straight">
            <v:stroke endarrow="block"/>
          </v:shape>
        </w:pict>
      </w:r>
    </w:p>
    <w:p w:rsidR="00193C98" w:rsidRDefault="00834405" w:rsidP="00193C98">
      <w:pPr>
        <w:pStyle w:val="ConsPlusNonformat"/>
        <w:jc w:val="both"/>
      </w:pPr>
      <w:r>
        <w:rPr>
          <w:noProof/>
          <w:lang w:eastAsia="ru-RU"/>
        </w:rPr>
        <w:pict>
          <v:rect id="_x0000_s1097" style="position:absolute;left:0;text-align:left;margin-left:331.25pt;margin-top:7.85pt;width:90.75pt;height:31.45pt;z-index:251744256">
            <v:textbox>
              <w:txbxContent>
                <w:p w:rsidR="00B75525" w:rsidRPr="00CC684C" w:rsidRDefault="00B75525" w:rsidP="008344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C684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Выплатные документы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95" style="position:absolute;left:0;text-align:left;margin-left:216.5pt;margin-top:7.85pt;width:96pt;height:31.45pt;z-index:251742208">
            <v:textbox>
              <w:txbxContent>
                <w:p w:rsidR="00B75525" w:rsidRDefault="00B75525" w:rsidP="00834405">
                  <w:pPr>
                    <w:pStyle w:val="ConsPlusNonformat"/>
                    <w:jc w:val="center"/>
                  </w:pPr>
                  <w:r w:rsidRPr="00CC684C">
                    <w:rPr>
                      <w:rFonts w:ascii="Times New Roman" w:hAnsi="Times New Roman"/>
                      <w:sz w:val="16"/>
                      <w:szCs w:val="16"/>
                    </w:rPr>
                    <w:t>ф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ормирование выплатных </w:t>
                  </w:r>
                  <w:r w:rsidRPr="00CC684C">
                    <w:rPr>
                      <w:rFonts w:ascii="Times New Roman" w:hAnsi="Times New Roman"/>
                      <w:sz w:val="16"/>
                      <w:szCs w:val="16"/>
                    </w:rPr>
                    <w:t>документов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87" type="#_x0000_t32" style="position:absolute;left:0;text-align:left;margin-left:80.75pt;margin-top:3.05pt;width:0;height:12.25pt;z-index:251735040" o:connectortype="straight">
            <v:stroke endarrow="block"/>
          </v:shape>
        </w:pict>
      </w:r>
    </w:p>
    <w:p w:rsidR="00193C98" w:rsidRDefault="00834405" w:rsidP="00193C98">
      <w:pPr>
        <w:pStyle w:val="ConsPlusNonformat"/>
        <w:jc w:val="both"/>
      </w:pPr>
      <w:r>
        <w:rPr>
          <w:noProof/>
          <w:lang w:eastAsia="ru-RU"/>
        </w:rPr>
        <w:pict>
          <v:rect id="_x0000_s1093" style="position:absolute;left:0;text-align:left;margin-left:122pt;margin-top:3.95pt;width:77.25pt;height:30pt;z-index:251740160">
            <v:textbox>
              <w:txbxContent>
                <w:p w:rsidR="00B75525" w:rsidRPr="00CC684C" w:rsidRDefault="00B75525" w:rsidP="008344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C684C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Уведомление о  назначении ЕДВ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90" style="position:absolute;left:0;text-align:left;margin-left:-4.75pt;margin-top:3.95pt;width:107.25pt;height:30pt;z-index:251737088">
            <v:textbox>
              <w:txbxContent>
                <w:p w:rsidR="00B75525" w:rsidRPr="00CC684C" w:rsidRDefault="00B75525" w:rsidP="008344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C684C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Решение о назначении ЕДВ</w:t>
                  </w:r>
                </w:p>
              </w:txbxContent>
            </v:textbox>
          </v:rect>
        </w:pict>
      </w:r>
    </w:p>
    <w:p w:rsidR="00193C98" w:rsidRDefault="00834405" w:rsidP="00193C98">
      <w:pPr>
        <w:pStyle w:val="ConsPlusNonformat"/>
        <w:jc w:val="both"/>
      </w:pPr>
      <w:r>
        <w:rPr>
          <w:noProof/>
          <w:lang w:eastAsia="ru-RU"/>
        </w:rPr>
        <w:pict>
          <v:shape id="_x0000_s1096" type="#_x0000_t32" style="position:absolute;left:0;text-align:left;margin-left:312.5pt;margin-top:3.9pt;width:18.75pt;height:0;z-index:25174323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94" type="#_x0000_t32" style="position:absolute;left:0;text-align:left;margin-left:198.5pt;margin-top:3.9pt;width:18pt;height:0;z-index:25174118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92" type="#_x0000_t32" style="position:absolute;left:0;text-align:left;margin-left:102.5pt;margin-top:3.9pt;width:19.5pt;height:0;z-index:251739136" o:connectortype="straight">
            <v:stroke endarrow="block"/>
          </v:shape>
        </w:pict>
      </w:r>
    </w:p>
    <w:p w:rsidR="009324B3" w:rsidRDefault="00834405" w:rsidP="009324B3">
      <w:pPr>
        <w:pStyle w:val="ConsPlusNonformat"/>
        <w:tabs>
          <w:tab w:val="left" w:pos="1560"/>
        </w:tabs>
        <w:jc w:val="both"/>
      </w:pPr>
      <w:r>
        <w:rPr>
          <w:noProof/>
          <w:lang w:eastAsia="ru-RU"/>
        </w:rPr>
        <w:pict>
          <v:shape id="_x0000_s1113" type="#_x0000_t32" style="position:absolute;left:0;text-align:left;margin-left:371.75pt;margin-top:5.3pt;width:0;height:6pt;z-index:251755520" o:connectortype="straight"/>
        </w:pict>
      </w:r>
      <w:r w:rsidR="009324B3">
        <w:tab/>
      </w:r>
    </w:p>
    <w:p w:rsidR="009324B3" w:rsidRDefault="00834405" w:rsidP="00193C98">
      <w:pPr>
        <w:pStyle w:val="ConsPlusNonformat"/>
        <w:jc w:val="both"/>
      </w:pPr>
      <w:r>
        <w:rPr>
          <w:noProof/>
          <w:lang w:eastAsia="ru-RU"/>
        </w:rPr>
        <w:pict>
          <v:rect id="_x0000_s1105" style="position:absolute;left:0;text-align:left;margin-left:-4.75pt;margin-top:9.7pt;width:431.25pt;height:24pt;z-index:251750400">
            <v:textbox>
              <w:txbxContent>
                <w:p w:rsidR="00B75525" w:rsidRDefault="00B75525" w:rsidP="00834405">
                  <w:pPr>
                    <w:pStyle w:val="ConsPlusNonformat"/>
                    <w:jc w:val="center"/>
                  </w:pPr>
                  <w:r w:rsidRPr="00CC684C">
                    <w:rPr>
                      <w:rFonts w:ascii="Times New Roman" w:hAnsi="Times New Roman"/>
                      <w:sz w:val="16"/>
                      <w:szCs w:val="16"/>
                    </w:rPr>
                    <w:t xml:space="preserve">Перечисление ЕДВ по ведомостям в почтовые отделения связи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 w:rsidRPr="00CC684C">
                    <w:rPr>
                      <w:rFonts w:ascii="Times New Roman" w:hAnsi="Times New Roman"/>
                      <w:sz w:val="16"/>
                      <w:szCs w:val="16"/>
                    </w:rPr>
                    <w:t xml:space="preserve"> или в кредитные учреждения для зачисления ЕДВ на лицевые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 w:rsidRPr="00CC684C">
                    <w:rPr>
                      <w:rFonts w:ascii="Times New Roman" w:hAnsi="Times New Roman"/>
                      <w:sz w:val="16"/>
                      <w:szCs w:val="16"/>
                    </w:rPr>
                    <w:t>счета получателей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104" type="#_x0000_t32" style="position:absolute;left:0;text-align:left;margin-left:223.25pt;margin-top:-.05pt;width:0;height:9.75pt;z-index:25174937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14" type="#_x0000_t32" style="position:absolute;left:0;text-align:left;margin-left:223.25pt;margin-top:-.05pt;width:148.5pt;height:0;flip:x;z-index:251756544" o:connectortype="straight"/>
        </w:pict>
      </w:r>
    </w:p>
    <w:p w:rsidR="009324B3" w:rsidRDefault="009324B3" w:rsidP="00193C98">
      <w:pPr>
        <w:pStyle w:val="ConsPlusNonformat"/>
        <w:jc w:val="both"/>
      </w:pPr>
    </w:p>
    <w:p w:rsidR="009324B3" w:rsidRDefault="009324B3" w:rsidP="00193C98">
      <w:pPr>
        <w:pStyle w:val="ConsPlusNonformat"/>
        <w:jc w:val="both"/>
      </w:pPr>
    </w:p>
    <w:p w:rsidR="009324B3" w:rsidRDefault="00834405" w:rsidP="00193C98">
      <w:pPr>
        <w:pStyle w:val="ConsPlusNonformat"/>
        <w:jc w:val="both"/>
      </w:pPr>
      <w:r>
        <w:rPr>
          <w:noProof/>
          <w:lang w:eastAsia="ru-RU"/>
        </w:rPr>
        <w:pict>
          <v:shape id="_x0000_s1107" type="#_x0000_t32" style="position:absolute;left:0;text-align:left;margin-left:346.25pt;margin-top:-.25pt;width:0;height:12.75pt;z-index:25175244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06" type="#_x0000_t32" style="position:absolute;left:0;text-align:left;margin-left:155.75pt;margin-top:-.25pt;width:0;height:12.75pt;z-index:251751424" o:connectortype="straight">
            <v:stroke endarrow="block"/>
          </v:shape>
        </w:pict>
      </w:r>
    </w:p>
    <w:p w:rsidR="009324B3" w:rsidRDefault="00834405" w:rsidP="00F16ADA">
      <w:pPr>
        <w:pStyle w:val="ConsPlusNonformat"/>
        <w:tabs>
          <w:tab w:val="left" w:pos="1680"/>
        </w:tabs>
        <w:jc w:val="both"/>
      </w:pPr>
      <w:r>
        <w:rPr>
          <w:noProof/>
          <w:lang w:eastAsia="ru-RU"/>
        </w:rPr>
        <w:pict>
          <v:rect id="_x0000_s1109" style="position:absolute;left:0;text-align:left;margin-left:251.75pt;margin-top:1.15pt;width:174.75pt;height:19.5pt;z-index:251754496">
            <v:textbox>
              <w:txbxContent>
                <w:p w:rsidR="00B75525" w:rsidRPr="003F3E3C" w:rsidRDefault="00B75525" w:rsidP="008344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F3E3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Получение ЕДВ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08" style="position:absolute;left:0;text-align:left;margin-left:64.25pt;margin-top:1.15pt;width:168pt;height:19.5pt;z-index:251753472">
            <v:textbox>
              <w:txbxContent>
                <w:p w:rsidR="00B75525" w:rsidRPr="003F3E3C" w:rsidRDefault="00B75525" w:rsidP="008344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F3E3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Неполучение ЕДВ</w:t>
                  </w:r>
                </w:p>
              </w:txbxContent>
            </v:textbox>
          </v:rect>
        </w:pict>
      </w:r>
      <w:r w:rsidR="00F16ADA">
        <w:tab/>
      </w:r>
    </w:p>
    <w:p w:rsidR="009324B3" w:rsidRDefault="00834405" w:rsidP="00193C98">
      <w:pPr>
        <w:pStyle w:val="ConsPlusNonformat"/>
        <w:jc w:val="both"/>
      </w:pPr>
      <w:r>
        <w:rPr>
          <w:noProof/>
          <w:lang w:eastAsia="ru-RU"/>
        </w:rPr>
        <w:pict>
          <v:shape id="_x0000_s1115" type="#_x0000_t32" style="position:absolute;left:0;text-align:left;margin-left:191.75pt;margin-top:9.35pt;width:0;height:12pt;z-index:251757568" o:connectortype="straight">
            <v:stroke endarrow="block"/>
          </v:shape>
        </w:pict>
      </w:r>
    </w:p>
    <w:p w:rsidR="00193C98" w:rsidRDefault="00834405" w:rsidP="00193C98">
      <w:pPr>
        <w:pStyle w:val="ConsPlusNonformat"/>
        <w:jc w:val="both"/>
      </w:pPr>
      <w:r>
        <w:rPr>
          <w:noProof/>
          <w:lang w:eastAsia="ru-RU"/>
        </w:rPr>
        <w:pict>
          <v:rect id="_x0000_s1120" style="position:absolute;left:0;text-align:left;margin-left:-1pt;margin-top:10pt;width:116.25pt;height:30pt;z-index:251762688">
            <v:textbox>
              <w:txbxContent>
                <w:p w:rsidR="00B75525" w:rsidRPr="002B69EB" w:rsidRDefault="00B75525" w:rsidP="0083440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B69EB">
                    <w:rPr>
                      <w:rFonts w:ascii="Times New Roman" w:hAnsi="Times New Roman"/>
                      <w:sz w:val="16"/>
                      <w:szCs w:val="16"/>
                    </w:rPr>
                    <w:t>Заявление об изменении</w:t>
                  </w:r>
                  <w:r w:rsidRPr="002B69EB">
                    <w:t xml:space="preserve"> </w:t>
                  </w:r>
                  <w:r w:rsidRPr="002B69EB">
                    <w:rPr>
                      <w:rFonts w:ascii="Times New Roman" w:hAnsi="Times New Roman"/>
                      <w:sz w:val="16"/>
                      <w:szCs w:val="16"/>
                    </w:rPr>
                    <w:t>реквизитов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19" style="position:absolute;left:0;text-align:left;margin-left:316.25pt;margin-top:10pt;width:117pt;height:30pt;z-index:251761664">
            <v:textbox>
              <w:txbxContent>
                <w:p w:rsidR="00B75525" w:rsidRDefault="00B75525" w:rsidP="00834405">
                  <w:pPr>
                    <w:jc w:val="center"/>
                  </w:pPr>
                  <w:r w:rsidRPr="002B69EB">
                    <w:rPr>
                      <w:rFonts w:ascii="Times New Roman" w:hAnsi="Times New Roman"/>
                      <w:sz w:val="16"/>
                      <w:szCs w:val="16"/>
                    </w:rPr>
                    <w:t>Прекращение выплаты ЕДВ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16" style="position:absolute;left:0;text-align:left;margin-left:131pt;margin-top:10pt;width:168pt;height:30pt;z-index:251758592">
            <v:textbox>
              <w:txbxContent>
                <w:p w:rsidR="00B75525" w:rsidRPr="00FC2FD5" w:rsidRDefault="00B75525" w:rsidP="008344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C2FD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Приглашение получателя ЕДВ,</w:t>
                  </w:r>
                  <w:r w:rsidRPr="00FC2FD5">
                    <w:t xml:space="preserve"> </w:t>
                  </w:r>
                  <w:r w:rsidRPr="00FC2FD5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уточнение причины неполучения</w:t>
                  </w:r>
                  <w:r w:rsidRPr="00FC2FD5">
                    <w:t xml:space="preserve"> </w:t>
                  </w:r>
                  <w:r w:rsidRPr="00FC2FD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ЕДВ</w:t>
                  </w:r>
                </w:p>
              </w:txbxContent>
            </v:textbox>
          </v:rect>
        </w:pict>
      </w:r>
    </w:p>
    <w:p w:rsidR="00193C98" w:rsidRDefault="00193C98" w:rsidP="00193C98">
      <w:pPr>
        <w:pStyle w:val="ConsPlusNonformat"/>
        <w:jc w:val="both"/>
      </w:pPr>
      <w:r>
        <w:t xml:space="preserve">              </w:t>
      </w:r>
    </w:p>
    <w:p w:rsidR="009324B3" w:rsidRDefault="00834405" w:rsidP="009324B3">
      <w:pPr>
        <w:pStyle w:val="ConsPlusNonformat"/>
        <w:jc w:val="both"/>
      </w:pPr>
      <w:r>
        <w:rPr>
          <w:noProof/>
          <w:lang w:eastAsia="ru-RU"/>
        </w:rPr>
        <w:pict>
          <v:shape id="_x0000_s1118" type="#_x0000_t32" style="position:absolute;left:0;text-align:left;margin-left:115.25pt;margin-top:1.6pt;width:12.75pt;height:0;flip:x;z-index:25176064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17" type="#_x0000_t32" style="position:absolute;left:0;text-align:left;margin-left:299pt;margin-top:1.6pt;width:17.25pt;height:0;z-index:251759616" o:connectortype="straight">
            <v:stroke endarrow="block"/>
          </v:shape>
        </w:pict>
      </w:r>
      <w:r w:rsidR="00193C98">
        <w:t xml:space="preserve">              </w:t>
      </w:r>
    </w:p>
    <w:p w:rsidR="00193C98" w:rsidRDefault="00834405" w:rsidP="00CC684C">
      <w:pPr>
        <w:pStyle w:val="ConsPlusNonformat"/>
        <w:tabs>
          <w:tab w:val="left" w:pos="1590"/>
          <w:tab w:val="left" w:pos="1635"/>
        </w:tabs>
        <w:jc w:val="both"/>
      </w:pPr>
      <w:r>
        <w:rPr>
          <w:noProof/>
          <w:lang w:eastAsia="ru-RU"/>
        </w:rPr>
        <w:pict>
          <v:shape id="_x0000_s1121" type="#_x0000_t32" style="position:absolute;left:0;text-align:left;margin-left:56pt;margin-top:6pt;width:0;height:14.35pt;z-index:251763712" o:connectortype="straight">
            <v:stroke endarrow="block"/>
          </v:shape>
        </w:pict>
      </w:r>
      <w:r w:rsidR="00CC684C">
        <w:tab/>
      </w:r>
      <w:r w:rsidR="00CC684C">
        <w:tab/>
      </w:r>
      <w:r w:rsidR="00193C98">
        <w:t xml:space="preserve">                        </w:t>
      </w:r>
    </w:p>
    <w:p w:rsidR="00F16ADA" w:rsidRDefault="00834405" w:rsidP="00F16ADA">
      <w:pPr>
        <w:pStyle w:val="ConsPlusNonformat"/>
        <w:tabs>
          <w:tab w:val="left" w:pos="3555"/>
          <w:tab w:val="center" w:pos="4677"/>
        </w:tabs>
        <w:jc w:val="both"/>
      </w:pPr>
      <w:r>
        <w:rPr>
          <w:noProof/>
          <w:lang w:eastAsia="ru-RU"/>
        </w:rPr>
        <w:pict>
          <v:rect id="_x0000_s1124" style="position:absolute;left:0;text-align:left;margin-left:176.75pt;margin-top:9.05pt;width:183.75pt;height:20.65pt;z-index:251766784">
            <v:textbox>
              <w:txbxContent>
                <w:p w:rsidR="00B75525" w:rsidRPr="002B69EB" w:rsidRDefault="00B75525" w:rsidP="0083440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B69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Получени</w:t>
                  </w:r>
                  <w:bookmarkStart w:id="0" w:name="_GoBack"/>
                  <w:bookmarkEnd w:id="0"/>
                  <w:r w:rsidRPr="002B69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е ЕДВ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22" style="position:absolute;left:0;text-align:left;margin-left:-4.75pt;margin-top:9.05pt;width:160.5pt;height:20.65pt;z-index:251764736">
            <v:textbox>
              <w:txbxContent>
                <w:p w:rsidR="00B75525" w:rsidRPr="002B69EB" w:rsidRDefault="00B75525" w:rsidP="0083440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B69EB">
                    <w:rPr>
                      <w:rFonts w:ascii="Times New Roman" w:hAnsi="Times New Roman"/>
                      <w:sz w:val="16"/>
                      <w:szCs w:val="16"/>
                    </w:rPr>
                    <w:t>Ввод в базы измененных данных</w:t>
                  </w:r>
                </w:p>
              </w:txbxContent>
            </v:textbox>
          </v:rect>
        </w:pict>
      </w:r>
      <w:r w:rsidR="00193C98">
        <w:t xml:space="preserve">              </w:t>
      </w:r>
      <w:r w:rsidR="00F16ADA">
        <w:tab/>
      </w:r>
      <w:r w:rsidR="00F16ADA">
        <w:tab/>
      </w:r>
    </w:p>
    <w:p w:rsidR="00193C98" w:rsidRDefault="00834405" w:rsidP="00193C98">
      <w:pPr>
        <w:pStyle w:val="ConsPlusNonformat"/>
        <w:jc w:val="both"/>
      </w:pPr>
      <w:r>
        <w:rPr>
          <w:noProof/>
          <w:lang w:eastAsia="ru-RU"/>
        </w:rPr>
        <w:pict>
          <v:shape id="_x0000_s1123" type="#_x0000_t32" style="position:absolute;left:0;text-align:left;margin-left:156.5pt;margin-top:7.35pt;width:20.25pt;height:0;z-index:251765760" o:connectortype="straight">
            <v:stroke endarrow="block"/>
          </v:shape>
        </w:pict>
      </w:r>
    </w:p>
    <w:p w:rsidR="00193C98" w:rsidRDefault="00193C98" w:rsidP="00193C98">
      <w:pPr>
        <w:pStyle w:val="ConsPlusNonformat"/>
        <w:jc w:val="both"/>
      </w:pPr>
      <w:r>
        <w:t xml:space="preserve">                        </w:t>
      </w:r>
    </w:p>
    <w:p w:rsidR="00193C98" w:rsidRDefault="00193C98" w:rsidP="00F16ADA">
      <w:pPr>
        <w:pStyle w:val="ConsPlusNonformat"/>
        <w:tabs>
          <w:tab w:val="left" w:pos="6735"/>
        </w:tabs>
        <w:jc w:val="both"/>
      </w:pPr>
      <w:r>
        <w:t xml:space="preserve">              </w:t>
      </w:r>
      <w:r w:rsidR="00F16ADA">
        <w:tab/>
      </w:r>
    </w:p>
    <w:p w:rsidR="00DC3E49" w:rsidRDefault="00DC3E49" w:rsidP="00193C98">
      <w:pPr>
        <w:tabs>
          <w:tab w:val="left" w:pos="8222"/>
          <w:tab w:val="left" w:pos="9000"/>
        </w:tabs>
        <w:spacing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3C98" w:rsidRPr="00BD38A1" w:rsidRDefault="00193C98" w:rsidP="00193C98">
      <w:pPr>
        <w:tabs>
          <w:tab w:val="left" w:pos="8222"/>
          <w:tab w:val="left" w:pos="9000"/>
        </w:tabs>
        <w:spacing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комитета по труду</w:t>
      </w:r>
    </w:p>
    <w:p w:rsidR="00193C98" w:rsidRPr="00BD38A1" w:rsidRDefault="00193C98" w:rsidP="00193C98">
      <w:pPr>
        <w:tabs>
          <w:tab w:val="left" w:pos="8222"/>
          <w:tab w:val="left" w:pos="9000"/>
        </w:tabs>
        <w:spacing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 xml:space="preserve">и социальной поддержке населения </w:t>
      </w:r>
    </w:p>
    <w:p w:rsidR="007979B2" w:rsidRDefault="00193C98" w:rsidP="00DC3E49">
      <w:pPr>
        <w:tabs>
          <w:tab w:val="left" w:pos="8222"/>
          <w:tab w:val="left" w:pos="9000"/>
        </w:tabs>
        <w:spacing w:line="240" w:lineRule="exact"/>
        <w:jc w:val="both"/>
        <w:rPr>
          <w:rFonts w:ascii="Times New Roman" w:eastAsia="Arial" w:hAnsi="Times New Roman"/>
          <w:sz w:val="28"/>
          <w:szCs w:val="28"/>
        </w:rPr>
      </w:pP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города Невинномысска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Н.И. Морозова</w:t>
      </w:r>
      <w:r w:rsidR="00834405">
        <w:rPr>
          <w:rFonts w:ascii="Times New Roman" w:eastAsia="Times New Roman" w:hAnsi="Times New Roman" w:cs="Times New Roman"/>
          <w:noProof/>
          <w:kern w:val="0"/>
          <w:sz w:val="24"/>
          <w:lang w:eastAsia="ru-RU"/>
        </w:rPr>
        <w:pict>
          <v:line id="Прямая соединительная линия 82" o:spid="_x0000_s1057" style="position:absolute;left:0;text-align:left;z-index:251659264;visibility:visible;mso-position-horizontal-relative:text;mso-position-vertical-relative:text" from="99pt,12pt" to="9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">
            <v:stroke endarrow="block"/>
          </v:line>
        </w:pict>
      </w:r>
    </w:p>
    <w:sectPr w:rsidR="007979B2" w:rsidSect="002D0304">
      <w:headerReference w:type="default" r:id="rId9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525" w:rsidRDefault="00B75525" w:rsidP="0062020A">
      <w:r>
        <w:separator/>
      </w:r>
    </w:p>
  </w:endnote>
  <w:endnote w:type="continuationSeparator" w:id="0">
    <w:p w:rsidR="00B75525" w:rsidRDefault="00B75525" w:rsidP="00620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525" w:rsidRDefault="00B75525" w:rsidP="0062020A">
      <w:r>
        <w:separator/>
      </w:r>
    </w:p>
  </w:footnote>
  <w:footnote w:type="continuationSeparator" w:id="0">
    <w:p w:rsidR="00B75525" w:rsidRDefault="00B75525" w:rsidP="006202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7742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75525" w:rsidRPr="007E3AB1" w:rsidRDefault="00B75525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E3AB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E3AB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E3AB1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E3AB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75525" w:rsidRDefault="00B7552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4D3902"/>
    <w:multiLevelType w:val="hybridMultilevel"/>
    <w:tmpl w:val="B422EC14"/>
    <w:lvl w:ilvl="0" w:tplc="2F16BB58">
      <w:start w:val="6"/>
      <w:numFmt w:val="bullet"/>
      <w:lvlText w:val=""/>
      <w:lvlJc w:val="left"/>
      <w:pPr>
        <w:ind w:left="1080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F41DAE"/>
    <w:multiLevelType w:val="hybridMultilevel"/>
    <w:tmpl w:val="E91EAA2E"/>
    <w:lvl w:ilvl="0" w:tplc="6AF01292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C675C1"/>
    <w:multiLevelType w:val="hybridMultilevel"/>
    <w:tmpl w:val="1382AA40"/>
    <w:lvl w:ilvl="0" w:tplc="910AC6BE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FD1885"/>
    <w:multiLevelType w:val="hybridMultilevel"/>
    <w:tmpl w:val="40FC4D32"/>
    <w:lvl w:ilvl="0" w:tplc="2696B0E8">
      <w:start w:val="6"/>
      <w:numFmt w:val="bullet"/>
      <w:lvlText w:val=""/>
      <w:lvlJc w:val="left"/>
      <w:pPr>
        <w:ind w:left="927" w:hanging="360"/>
      </w:pPr>
      <w:rPr>
        <w:rFonts w:ascii="Symbol" w:eastAsia="Lucida Sans Unicode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6D85"/>
    <w:rsid w:val="0000481D"/>
    <w:rsid w:val="000A4BAC"/>
    <w:rsid w:val="000A71E9"/>
    <w:rsid w:val="001726A1"/>
    <w:rsid w:val="001843ED"/>
    <w:rsid w:val="00190F8E"/>
    <w:rsid w:val="00193C98"/>
    <w:rsid w:val="001C3F60"/>
    <w:rsid w:val="00254507"/>
    <w:rsid w:val="002803AD"/>
    <w:rsid w:val="002B2333"/>
    <w:rsid w:val="002B69EB"/>
    <w:rsid w:val="002C2F9D"/>
    <w:rsid w:val="002D0304"/>
    <w:rsid w:val="00311EBA"/>
    <w:rsid w:val="003630CA"/>
    <w:rsid w:val="003B0A40"/>
    <w:rsid w:val="003C1896"/>
    <w:rsid w:val="003D22B9"/>
    <w:rsid w:val="003F3E3C"/>
    <w:rsid w:val="003F492F"/>
    <w:rsid w:val="00431C45"/>
    <w:rsid w:val="00442D3C"/>
    <w:rsid w:val="00452E00"/>
    <w:rsid w:val="004576D2"/>
    <w:rsid w:val="00496A64"/>
    <w:rsid w:val="004976FC"/>
    <w:rsid w:val="004A6EAD"/>
    <w:rsid w:val="004D0260"/>
    <w:rsid w:val="00504811"/>
    <w:rsid w:val="00510DF5"/>
    <w:rsid w:val="00531688"/>
    <w:rsid w:val="005418A3"/>
    <w:rsid w:val="00570B79"/>
    <w:rsid w:val="005929DA"/>
    <w:rsid w:val="005C3B73"/>
    <w:rsid w:val="005D2713"/>
    <w:rsid w:val="005E2220"/>
    <w:rsid w:val="00616BAD"/>
    <w:rsid w:val="00617AD1"/>
    <w:rsid w:val="0062020A"/>
    <w:rsid w:val="00627EAC"/>
    <w:rsid w:val="00642178"/>
    <w:rsid w:val="00650F9D"/>
    <w:rsid w:val="00652F59"/>
    <w:rsid w:val="006533A7"/>
    <w:rsid w:val="006745B2"/>
    <w:rsid w:val="006A45F9"/>
    <w:rsid w:val="006C41C9"/>
    <w:rsid w:val="006E5008"/>
    <w:rsid w:val="006E5BC5"/>
    <w:rsid w:val="006E7EA7"/>
    <w:rsid w:val="006F25F3"/>
    <w:rsid w:val="007672DC"/>
    <w:rsid w:val="007839D7"/>
    <w:rsid w:val="00795D24"/>
    <w:rsid w:val="007979B2"/>
    <w:rsid w:val="007D50DE"/>
    <w:rsid w:val="007E3AB1"/>
    <w:rsid w:val="007E761E"/>
    <w:rsid w:val="0083434B"/>
    <w:rsid w:val="00834405"/>
    <w:rsid w:val="00843E23"/>
    <w:rsid w:val="008A062A"/>
    <w:rsid w:val="00904540"/>
    <w:rsid w:val="00914EBE"/>
    <w:rsid w:val="009324B3"/>
    <w:rsid w:val="00952FB8"/>
    <w:rsid w:val="00970D56"/>
    <w:rsid w:val="00974110"/>
    <w:rsid w:val="00A13DA3"/>
    <w:rsid w:val="00A610C6"/>
    <w:rsid w:val="00A64235"/>
    <w:rsid w:val="00A66C6A"/>
    <w:rsid w:val="00A85B58"/>
    <w:rsid w:val="00A92346"/>
    <w:rsid w:val="00AA020A"/>
    <w:rsid w:val="00AA316E"/>
    <w:rsid w:val="00AC20FB"/>
    <w:rsid w:val="00B118F2"/>
    <w:rsid w:val="00B3392E"/>
    <w:rsid w:val="00B33B9D"/>
    <w:rsid w:val="00B422F3"/>
    <w:rsid w:val="00B75525"/>
    <w:rsid w:val="00B75A97"/>
    <w:rsid w:val="00B855E6"/>
    <w:rsid w:val="00B87EC6"/>
    <w:rsid w:val="00B9044D"/>
    <w:rsid w:val="00BA4C96"/>
    <w:rsid w:val="00BE0AF3"/>
    <w:rsid w:val="00BE6D85"/>
    <w:rsid w:val="00C07902"/>
    <w:rsid w:val="00C442FD"/>
    <w:rsid w:val="00C55860"/>
    <w:rsid w:val="00C90E73"/>
    <w:rsid w:val="00C91525"/>
    <w:rsid w:val="00C91CD8"/>
    <w:rsid w:val="00C91EF0"/>
    <w:rsid w:val="00CC684C"/>
    <w:rsid w:val="00CF60FE"/>
    <w:rsid w:val="00D00A36"/>
    <w:rsid w:val="00D14355"/>
    <w:rsid w:val="00D26ED4"/>
    <w:rsid w:val="00D51DE7"/>
    <w:rsid w:val="00D5236A"/>
    <w:rsid w:val="00D6089A"/>
    <w:rsid w:val="00D65DCA"/>
    <w:rsid w:val="00D67D7E"/>
    <w:rsid w:val="00D82278"/>
    <w:rsid w:val="00D979E1"/>
    <w:rsid w:val="00DC04B7"/>
    <w:rsid w:val="00DC3E49"/>
    <w:rsid w:val="00DD0E7A"/>
    <w:rsid w:val="00DE3AC9"/>
    <w:rsid w:val="00E11011"/>
    <w:rsid w:val="00E21A4B"/>
    <w:rsid w:val="00E336F2"/>
    <w:rsid w:val="00EC5516"/>
    <w:rsid w:val="00ED1FE2"/>
    <w:rsid w:val="00F16ADA"/>
    <w:rsid w:val="00F37C4B"/>
    <w:rsid w:val="00F45E3B"/>
    <w:rsid w:val="00F663BD"/>
    <w:rsid w:val="00F70409"/>
    <w:rsid w:val="00F74296"/>
    <w:rsid w:val="00FA5AD5"/>
    <w:rsid w:val="00FC2FD5"/>
    <w:rsid w:val="00FC42F9"/>
    <w:rsid w:val="00FD3134"/>
    <w:rsid w:val="00FF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"/>
    <o:shapelayout v:ext="edit">
      <o:idmap v:ext="edit" data="1"/>
      <o:rules v:ext="edit">
        <o:r id="V:Rule23" type="connector" idref="#_x0000_s1107"/>
        <o:r id="V:Rule24" type="connector" idref="#_x0000_s1123"/>
        <o:r id="V:Rule25" type="connector" idref="#_x0000_s1106"/>
        <o:r id="V:Rule26" type="connector" idref="#_x0000_s1081"/>
        <o:r id="V:Rule27" type="connector" idref="#_x0000_s1078"/>
        <o:r id="V:Rule28" type="connector" idref="#_x0000_s1092"/>
        <o:r id="V:Rule29" type="connector" idref="#_x0000_s1113"/>
        <o:r id="V:Rule30" type="connector" idref="#_x0000_s1118"/>
        <o:r id="V:Rule31" type="connector" idref="#_x0000_s1099"/>
        <o:r id="V:Rule32" type="connector" idref="#_x0000_s1087"/>
        <o:r id="V:Rule33" type="connector" idref="#_x0000_s1100"/>
        <o:r id="V:Rule34" type="connector" idref="#_x0000_s1083"/>
        <o:r id="V:Rule35" type="connector" idref="#_x0000_s1096"/>
        <o:r id="V:Rule36" type="connector" idref="#_x0000_s1115"/>
        <o:r id="V:Rule37" type="connector" idref="#_x0000_s1121"/>
        <o:r id="V:Rule38" type="connector" idref="#_x0000_s1085"/>
        <o:r id="V:Rule39" type="connector" idref="#_x0000_s1114"/>
        <o:r id="V:Rule40" type="connector" idref="#_x0000_s1117"/>
        <o:r id="V:Rule41" type="connector" idref="#_x0000_s1089"/>
        <o:r id="V:Rule42" type="connector" idref="#_x0000_s1104"/>
        <o:r id="V:Rule43" type="connector" idref="#_x0000_s1098"/>
        <o:r id="V:Rule44" type="connector" idref="#_x0000_s109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EBE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14EBE"/>
    <w:pPr>
      <w:keepNext/>
      <w:widowControl/>
      <w:numPr>
        <w:numId w:val="1"/>
      </w:numPr>
      <w:spacing w:before="240" w:after="60"/>
      <w:ind w:left="0" w:firstLine="0"/>
      <w:outlineLvl w:val="0"/>
    </w:pPr>
    <w:rPr>
      <w:rFonts w:eastAsia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4EB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customStyle="1" w:styleId="ConsPlusNormal">
    <w:name w:val="ConsPlusNormal"/>
    <w:rsid w:val="00914EBE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914EBE"/>
    <w:pPr>
      <w:widowControl w:val="0"/>
      <w:suppressAutoHyphens/>
      <w:spacing w:after="0" w:line="240" w:lineRule="auto"/>
      <w:textAlignment w:val="baseline"/>
    </w:pPr>
    <w:rPr>
      <w:rFonts w:ascii="Courier New" w:eastAsia="Arial" w:hAnsi="Courier New" w:cs="Times New Roman"/>
      <w:kern w:val="1"/>
      <w:sz w:val="20"/>
      <w:szCs w:val="20"/>
      <w:lang w:eastAsia="ar-SA"/>
    </w:rPr>
  </w:style>
  <w:style w:type="table" w:styleId="a3">
    <w:name w:val="Table Grid"/>
    <w:basedOn w:val="a1"/>
    <w:rsid w:val="00914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4E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EBE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6202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020A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6202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2020A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a">
    <w:name w:val="List Paragraph"/>
    <w:basedOn w:val="a"/>
    <w:uiPriority w:val="34"/>
    <w:qFormat/>
    <w:rsid w:val="00843E23"/>
    <w:pPr>
      <w:ind w:left="720"/>
      <w:contextualSpacing/>
    </w:pPr>
  </w:style>
  <w:style w:type="paragraph" w:customStyle="1" w:styleId="3">
    <w:name w:val="заг3"/>
    <w:basedOn w:val="a"/>
    <w:rsid w:val="00F70409"/>
    <w:pPr>
      <w:widowControl/>
      <w:suppressAutoHyphens w:val="0"/>
      <w:jc w:val="center"/>
      <w:textAlignment w:val="auto"/>
    </w:pPr>
    <w:rPr>
      <w:rFonts w:ascii="Times New Roman" w:eastAsia="Times New Roman" w:hAnsi="Times New Roman" w:cs="Times New Roman"/>
      <w:kern w:val="0"/>
      <w:sz w:val="24"/>
    </w:rPr>
  </w:style>
  <w:style w:type="paragraph" w:styleId="ab">
    <w:name w:val="Body Text"/>
    <w:basedOn w:val="a"/>
    <w:link w:val="ac"/>
    <w:rsid w:val="0000481D"/>
    <w:pPr>
      <w:widowControl/>
      <w:suppressAutoHyphens w:val="0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</w:rPr>
  </w:style>
  <w:style w:type="character" w:customStyle="1" w:styleId="ac">
    <w:name w:val="Основной текст Знак"/>
    <w:basedOn w:val="a0"/>
    <w:link w:val="ab"/>
    <w:rsid w:val="0000481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0">
    <w:name w:val="Body Text Indent 3"/>
    <w:basedOn w:val="a"/>
    <w:link w:val="31"/>
    <w:rsid w:val="00642178"/>
    <w:pPr>
      <w:widowControl/>
      <w:suppressAutoHyphens w:val="0"/>
      <w:spacing w:after="120"/>
      <w:ind w:left="283" w:firstLine="709"/>
      <w:jc w:val="both"/>
      <w:textAlignment w:val="auto"/>
    </w:pPr>
    <w:rPr>
      <w:rFonts w:ascii="Times New Roman" w:eastAsia="Times New Roman" w:hAnsi="Times New Roman" w:cs="Times New Roman"/>
      <w:kern w:val="0"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64217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193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EBE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14EBE"/>
    <w:pPr>
      <w:keepNext/>
      <w:widowControl/>
      <w:numPr>
        <w:numId w:val="1"/>
      </w:numPr>
      <w:spacing w:before="240" w:after="60"/>
      <w:ind w:left="0" w:firstLine="0"/>
      <w:outlineLvl w:val="0"/>
    </w:pPr>
    <w:rPr>
      <w:rFonts w:eastAsia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4EB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customStyle="1" w:styleId="ConsPlusNormal">
    <w:name w:val="ConsPlusNormal"/>
    <w:rsid w:val="00914EBE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914EBE"/>
    <w:pPr>
      <w:widowControl w:val="0"/>
      <w:suppressAutoHyphens/>
      <w:spacing w:after="0" w:line="240" w:lineRule="auto"/>
      <w:textAlignment w:val="baseline"/>
    </w:pPr>
    <w:rPr>
      <w:rFonts w:ascii="Courier New" w:eastAsia="Arial" w:hAnsi="Courier New" w:cs="Times New Roman"/>
      <w:kern w:val="1"/>
      <w:sz w:val="20"/>
      <w:szCs w:val="20"/>
      <w:lang w:eastAsia="ar-SA"/>
    </w:rPr>
  </w:style>
  <w:style w:type="table" w:styleId="a3">
    <w:name w:val="Table Grid"/>
    <w:basedOn w:val="a1"/>
    <w:rsid w:val="00914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4E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EBE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6202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020A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6202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2020A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a">
    <w:name w:val="List Paragraph"/>
    <w:basedOn w:val="a"/>
    <w:uiPriority w:val="34"/>
    <w:qFormat/>
    <w:rsid w:val="00843E23"/>
    <w:pPr>
      <w:ind w:left="720"/>
      <w:contextualSpacing/>
    </w:pPr>
  </w:style>
  <w:style w:type="paragraph" w:customStyle="1" w:styleId="3">
    <w:name w:val="заг3"/>
    <w:basedOn w:val="a"/>
    <w:rsid w:val="00F70409"/>
    <w:pPr>
      <w:widowControl/>
      <w:suppressAutoHyphens w:val="0"/>
      <w:jc w:val="center"/>
      <w:textAlignment w:val="auto"/>
    </w:pPr>
    <w:rPr>
      <w:rFonts w:ascii="Times New Roman" w:eastAsia="Times New Roman" w:hAnsi="Times New Roman" w:cs="Times New Roman"/>
      <w:kern w:val="0"/>
      <w:sz w:val="24"/>
    </w:rPr>
  </w:style>
  <w:style w:type="paragraph" w:styleId="ab">
    <w:name w:val="Body Text"/>
    <w:basedOn w:val="a"/>
    <w:link w:val="ac"/>
    <w:rsid w:val="0000481D"/>
    <w:pPr>
      <w:widowControl/>
      <w:suppressAutoHyphens w:val="0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</w:rPr>
  </w:style>
  <w:style w:type="character" w:customStyle="1" w:styleId="ac">
    <w:name w:val="Основной текст Знак"/>
    <w:basedOn w:val="a0"/>
    <w:link w:val="ab"/>
    <w:rsid w:val="0000481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0">
    <w:name w:val="Body Text Indent 3"/>
    <w:basedOn w:val="a"/>
    <w:link w:val="31"/>
    <w:rsid w:val="00642178"/>
    <w:pPr>
      <w:widowControl/>
      <w:suppressAutoHyphens w:val="0"/>
      <w:spacing w:after="120"/>
      <w:ind w:left="283" w:firstLine="709"/>
      <w:jc w:val="both"/>
      <w:textAlignment w:val="auto"/>
    </w:pPr>
    <w:rPr>
      <w:rFonts w:ascii="Times New Roman" w:eastAsia="Times New Roman" w:hAnsi="Times New Roman" w:cs="Times New Roman"/>
      <w:kern w:val="0"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64217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96292-7D15-4A09-A89C-BD1172E68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UTSZN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Admin</cp:lastModifiedBy>
  <cp:revision>50</cp:revision>
  <cp:lastPrinted>2020-01-21T14:27:00Z</cp:lastPrinted>
  <dcterms:created xsi:type="dcterms:W3CDTF">2015-08-03T13:55:00Z</dcterms:created>
  <dcterms:modified xsi:type="dcterms:W3CDTF">2020-02-12T14:45:00Z</dcterms:modified>
</cp:coreProperties>
</file>