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8DD" w:rsidRDefault="005838DD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586A" w:rsidRPr="006B423B" w:rsidRDefault="00665152" w:rsidP="0058586A">
      <w:pPr>
        <w:suppressAutoHyphens/>
        <w:spacing w:after="0" w:line="240" w:lineRule="exact"/>
        <w:ind w:right="-1"/>
        <w:jc w:val="center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</w:t>
      </w:r>
      <w:r w:rsidR="00BB58F1" w:rsidRPr="006B423B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7F465B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723C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</w:t>
      </w:r>
      <w:r w:rsidR="0075241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 Невинномысска </w:t>
      </w:r>
      <w:r w:rsidR="0015723C" w:rsidRPr="006B423B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75241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15.11.2017 № 2590</w:t>
      </w:r>
      <w:r w:rsidR="0015723C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8586A" w:rsidRPr="006B423B" w:rsidRDefault="0058586A" w:rsidP="0058586A">
      <w:pPr>
        <w:pStyle w:val="ab"/>
        <w:rPr>
          <w:rFonts w:ascii="Times New Roman" w:hAnsi="Times New Roman"/>
          <w:sz w:val="28"/>
          <w:szCs w:val="28"/>
        </w:rPr>
      </w:pPr>
    </w:p>
    <w:p w:rsidR="0058586A" w:rsidRPr="006B423B" w:rsidRDefault="0058586A" w:rsidP="0058586A">
      <w:pPr>
        <w:pStyle w:val="ab"/>
        <w:rPr>
          <w:rFonts w:ascii="Times New Roman" w:hAnsi="Times New Roman"/>
          <w:sz w:val="28"/>
          <w:szCs w:val="28"/>
        </w:rPr>
      </w:pPr>
    </w:p>
    <w:p w:rsidR="00644351" w:rsidRPr="006B423B" w:rsidRDefault="00DE7295" w:rsidP="007A62D2">
      <w:pPr>
        <w:pStyle w:val="ab"/>
        <w:ind w:firstLine="709"/>
        <w:jc w:val="both"/>
        <w:rPr>
          <w:rFonts w:ascii="Times New Roman" w:hAnsi="Times New Roman"/>
          <w:spacing w:val="22"/>
          <w:sz w:val="28"/>
          <w:szCs w:val="28"/>
        </w:rPr>
      </w:pPr>
      <w:proofErr w:type="gramStart"/>
      <w:r w:rsidRPr="006B423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</w:t>
      </w:r>
      <w:r w:rsidR="0075241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2410" w:rsidRPr="006B423B">
        <w:rPr>
          <w:rFonts w:ascii="Times New Roman" w:hAnsi="Times New Roman"/>
          <w:sz w:val="28"/>
          <w:szCs w:val="28"/>
        </w:rPr>
        <w:t xml:space="preserve">Гражданским </w:t>
      </w:r>
      <w:hyperlink r:id="rId9" w:history="1">
        <w:r w:rsidR="00752410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кодексом</w:t>
        </w:r>
      </w:hyperlink>
      <w:r w:rsidR="00752410" w:rsidRPr="006B423B">
        <w:rPr>
          <w:rFonts w:ascii="Times New Roman" w:hAnsi="Times New Roman"/>
          <w:sz w:val="28"/>
          <w:szCs w:val="28"/>
        </w:rPr>
        <w:t xml:space="preserve"> Российской Федерации, федеральными законами от 06 октября 2003 г</w:t>
      </w:r>
      <w:r w:rsidR="004E37B6">
        <w:rPr>
          <w:rFonts w:ascii="Times New Roman" w:hAnsi="Times New Roman"/>
          <w:sz w:val="28"/>
          <w:szCs w:val="28"/>
        </w:rPr>
        <w:t>ода</w:t>
      </w:r>
      <w:r w:rsidR="00752410" w:rsidRPr="006B423B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752410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 131-ФЗ</w:t>
        </w:r>
      </w:hyperlink>
      <w:r w:rsidR="00752410" w:rsidRPr="006B423B">
        <w:rPr>
          <w:rFonts w:ascii="Times New Roman" w:hAnsi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</w:t>
      </w:r>
      <w:r w:rsidR="00041D36" w:rsidRPr="006B423B">
        <w:rPr>
          <w:rFonts w:ascii="Times New Roman" w:hAnsi="Times New Roman"/>
          <w:sz w:val="28"/>
          <w:szCs w:val="28"/>
        </w:rPr>
        <w:t>, от 26 июля 2006 г</w:t>
      </w:r>
      <w:r w:rsidR="004E37B6">
        <w:rPr>
          <w:rFonts w:ascii="Times New Roman" w:hAnsi="Times New Roman"/>
          <w:sz w:val="28"/>
          <w:szCs w:val="28"/>
        </w:rPr>
        <w:t>ода</w:t>
      </w:r>
      <w:r w:rsidR="00041D36" w:rsidRPr="006B423B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041D36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 135-ФЗ</w:t>
        </w:r>
      </w:hyperlink>
      <w:r w:rsidR="00041D36" w:rsidRPr="006B423B">
        <w:rPr>
          <w:rFonts w:ascii="Times New Roman" w:hAnsi="Times New Roman"/>
          <w:sz w:val="28"/>
          <w:szCs w:val="28"/>
        </w:rPr>
        <w:t xml:space="preserve"> «О защите конкуренции», </w:t>
      </w:r>
      <w:r w:rsidR="004E37B6">
        <w:rPr>
          <w:rFonts w:ascii="Times New Roman" w:hAnsi="Times New Roman"/>
          <w:sz w:val="28"/>
          <w:szCs w:val="28"/>
        </w:rPr>
        <w:t>от 28 декабря              2009 года</w:t>
      </w:r>
      <w:r w:rsidR="00752410" w:rsidRPr="006B423B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752410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 381-ФЗ</w:t>
        </w:r>
      </w:hyperlink>
      <w:r w:rsidR="00752410" w:rsidRPr="006B423B">
        <w:rPr>
          <w:rFonts w:ascii="Times New Roman" w:hAnsi="Times New Roman"/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</w:t>
      </w:r>
      <w:r w:rsidR="00041D36" w:rsidRPr="006B423B">
        <w:rPr>
          <w:rFonts w:ascii="Times New Roman" w:hAnsi="Times New Roman"/>
          <w:sz w:val="28"/>
          <w:szCs w:val="28"/>
        </w:rPr>
        <w:t xml:space="preserve"> Уставом муниципального образования города Невинномысска Ставропольского края,</w:t>
      </w:r>
      <w:r w:rsidR="007A62D2" w:rsidRPr="006B423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423B">
        <w:rPr>
          <w:rFonts w:ascii="Times New Roman" w:eastAsia="Times New Roman" w:hAnsi="Times New Roman"/>
          <w:spacing w:val="22"/>
          <w:sz w:val="28"/>
          <w:szCs w:val="28"/>
          <w:lang w:eastAsia="ru-RU"/>
        </w:rPr>
        <w:t>постановляю:</w:t>
      </w:r>
      <w:proofErr w:type="gramEnd"/>
    </w:p>
    <w:p w:rsidR="00644351" w:rsidRPr="006B423B" w:rsidRDefault="00644351" w:rsidP="00644351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3767" w:rsidRPr="006B423B" w:rsidRDefault="004B6AB4" w:rsidP="00600F29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1. </w:t>
      </w:r>
      <w:r w:rsidR="00296A56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Внести</w:t>
      </w:r>
      <w:r w:rsidR="00041D36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600F29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изменения</w:t>
      </w:r>
      <w:r w:rsidR="00B03693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600F29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в постановление администрации города Невинномысска </w:t>
      </w:r>
      <w:r w:rsidR="00600F29" w:rsidRPr="006B423B">
        <w:rPr>
          <w:rFonts w:ascii="Times New Roman" w:eastAsia="Times New Roman" w:hAnsi="Times New Roman"/>
          <w:sz w:val="28"/>
          <w:szCs w:val="28"/>
          <w:lang w:eastAsia="ru-RU"/>
        </w:rPr>
        <w:t>от 15.11.2017 № 2590 «О размещении нестационарных торговых объектов (нестационарных объектов по предоставлению услуг</w:t>
      </w:r>
      <w:r w:rsidR="006053E7">
        <w:rPr>
          <w:rFonts w:ascii="Times New Roman" w:eastAsia="Times New Roman" w:hAnsi="Times New Roman"/>
          <w:sz w:val="28"/>
          <w:szCs w:val="28"/>
          <w:lang w:eastAsia="ru-RU"/>
        </w:rPr>
        <w:t>) на территории города Невинномысска</w:t>
      </w:r>
      <w:r w:rsidR="00600F29" w:rsidRPr="006B423B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459F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00F29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приложению </w:t>
      </w:r>
      <w:r w:rsidR="006053E7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600F29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настоящему постановлению.</w:t>
      </w:r>
      <w:r w:rsidR="00600F29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</w:p>
    <w:p w:rsidR="005F1807" w:rsidRPr="006B423B" w:rsidRDefault="00D552E9" w:rsidP="00453BE6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2.</w:t>
      </w:r>
      <w:r w:rsidR="00E56A4F" w:rsidRPr="006B423B">
        <w:rPr>
          <w:rFonts w:ascii="Times New Roman" w:hAnsi="Times New Roman"/>
          <w:sz w:val="28"/>
          <w:szCs w:val="28"/>
        </w:rPr>
        <w:t xml:space="preserve"> </w:t>
      </w:r>
      <w:r w:rsidR="00943767" w:rsidRPr="006B423B">
        <w:rPr>
          <w:rFonts w:ascii="Times New Roman" w:hAnsi="Times New Roman"/>
          <w:sz w:val="28"/>
          <w:szCs w:val="28"/>
        </w:rPr>
        <w:t xml:space="preserve">Опубликовать </w:t>
      </w:r>
      <w:r w:rsidR="005F1807" w:rsidRPr="006B423B">
        <w:rPr>
          <w:rFonts w:ascii="Times New Roman" w:hAnsi="Times New Roman"/>
          <w:sz w:val="28"/>
          <w:szCs w:val="28"/>
        </w:rPr>
        <w:t xml:space="preserve">настоящее постановление </w:t>
      </w:r>
      <w:r w:rsidR="00943767" w:rsidRPr="006B423B">
        <w:rPr>
          <w:rFonts w:ascii="Times New Roman" w:hAnsi="Times New Roman"/>
          <w:sz w:val="28"/>
          <w:szCs w:val="28"/>
        </w:rPr>
        <w:t xml:space="preserve">в газете «Невинномысский рабочий», а также разместить в сетевом издании «Редакция газеты «Невинномысский рабочий» и </w:t>
      </w:r>
      <w:r w:rsidR="005F1807" w:rsidRPr="006B423B">
        <w:rPr>
          <w:rFonts w:ascii="Times New Roman" w:hAnsi="Times New Roman"/>
          <w:sz w:val="28"/>
          <w:szCs w:val="28"/>
        </w:rPr>
        <w:t>на официальном сайте администрации города Невинномысска в информационно-телекоммуникационной сети «Интернет».</w:t>
      </w:r>
    </w:p>
    <w:p w:rsidR="00A95338" w:rsidRPr="006B423B" w:rsidRDefault="00A95338" w:rsidP="005E43B0">
      <w:pPr>
        <w:pStyle w:val="ab"/>
        <w:rPr>
          <w:rFonts w:ascii="Times New Roman" w:hAnsi="Times New Roman"/>
          <w:sz w:val="28"/>
          <w:szCs w:val="28"/>
        </w:rPr>
      </w:pPr>
    </w:p>
    <w:p w:rsidR="00943767" w:rsidRPr="006B423B" w:rsidRDefault="00943767" w:rsidP="005E43B0">
      <w:pPr>
        <w:pStyle w:val="ab"/>
        <w:rPr>
          <w:rFonts w:ascii="Times New Roman" w:hAnsi="Times New Roman"/>
          <w:sz w:val="28"/>
          <w:szCs w:val="28"/>
        </w:rPr>
      </w:pPr>
    </w:p>
    <w:p w:rsidR="00A95338" w:rsidRPr="006B423B" w:rsidRDefault="00A95338" w:rsidP="005E43B0">
      <w:pPr>
        <w:pStyle w:val="ab"/>
        <w:rPr>
          <w:rFonts w:ascii="Times New Roman" w:hAnsi="Times New Roman"/>
          <w:sz w:val="28"/>
          <w:szCs w:val="28"/>
        </w:rPr>
      </w:pPr>
    </w:p>
    <w:p w:rsidR="008D69F4" w:rsidRPr="006B423B" w:rsidRDefault="00B13AB0" w:rsidP="0081256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Глава </w:t>
      </w:r>
      <w:r w:rsidR="00440756" w:rsidRPr="006B423B">
        <w:rPr>
          <w:rFonts w:ascii="Times New Roman" w:hAnsi="Times New Roman"/>
          <w:sz w:val="28"/>
          <w:szCs w:val="28"/>
        </w:rPr>
        <w:t xml:space="preserve"> </w:t>
      </w:r>
      <w:r w:rsidR="00812563" w:rsidRPr="006B423B">
        <w:rPr>
          <w:rFonts w:ascii="Times New Roman" w:hAnsi="Times New Roman"/>
          <w:sz w:val="28"/>
          <w:szCs w:val="28"/>
        </w:rPr>
        <w:t>города Невинномысска</w:t>
      </w:r>
    </w:p>
    <w:p w:rsidR="00440756" w:rsidRDefault="006F3F78" w:rsidP="0081256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Ставропольского края  </w:t>
      </w:r>
      <w:r w:rsidR="00B13AB0" w:rsidRPr="006B423B">
        <w:rPr>
          <w:rFonts w:ascii="Times New Roman" w:hAnsi="Times New Roman"/>
          <w:sz w:val="28"/>
          <w:szCs w:val="28"/>
        </w:rPr>
        <w:t xml:space="preserve"> </w:t>
      </w:r>
      <w:r w:rsidR="00357133" w:rsidRPr="006B423B">
        <w:rPr>
          <w:rFonts w:ascii="Times New Roman" w:hAnsi="Times New Roman"/>
          <w:sz w:val="28"/>
          <w:szCs w:val="28"/>
        </w:rPr>
        <w:t xml:space="preserve">            </w:t>
      </w:r>
      <w:r w:rsidR="008D69F4" w:rsidRPr="006B423B">
        <w:rPr>
          <w:rFonts w:ascii="Times New Roman" w:hAnsi="Times New Roman"/>
          <w:sz w:val="28"/>
          <w:szCs w:val="28"/>
        </w:rPr>
        <w:t xml:space="preserve">                             </w:t>
      </w:r>
      <w:r w:rsidR="00357133" w:rsidRPr="006B423B">
        <w:rPr>
          <w:rFonts w:ascii="Times New Roman" w:hAnsi="Times New Roman"/>
          <w:sz w:val="28"/>
          <w:szCs w:val="28"/>
        </w:rPr>
        <w:t xml:space="preserve">                 </w:t>
      </w:r>
      <w:r w:rsidR="00812563" w:rsidRPr="006B423B">
        <w:rPr>
          <w:rFonts w:ascii="Times New Roman" w:hAnsi="Times New Roman"/>
          <w:sz w:val="28"/>
          <w:szCs w:val="28"/>
        </w:rPr>
        <w:t xml:space="preserve">        </w:t>
      </w:r>
      <w:r w:rsidR="00AF63A6" w:rsidRPr="006B423B">
        <w:rPr>
          <w:rFonts w:ascii="Times New Roman" w:hAnsi="Times New Roman"/>
          <w:sz w:val="28"/>
          <w:szCs w:val="28"/>
        </w:rPr>
        <w:t>М.А. Миненков</w:t>
      </w:r>
    </w:p>
    <w:p w:rsidR="00890265" w:rsidRPr="006B423B" w:rsidRDefault="00890265" w:rsidP="00812563">
      <w:pPr>
        <w:spacing w:after="0" w:line="240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0756" w:rsidRPr="006B423B" w:rsidRDefault="00440756" w:rsidP="0044075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  <w:sectPr w:rsidR="00440756" w:rsidRPr="006B423B" w:rsidSect="00890265">
          <w:headerReference w:type="even" r:id="rId13"/>
          <w:headerReference w:type="default" r:id="rId14"/>
          <w:headerReference w:type="first" r:id="rId15"/>
          <w:pgSz w:w="11906" w:h="16838" w:code="9"/>
          <w:pgMar w:top="1418" w:right="567" w:bottom="1134" w:left="1871" w:header="142" w:footer="709" w:gutter="0"/>
          <w:cols w:space="708"/>
          <w:titlePg/>
          <w:docGrid w:linePitch="360"/>
        </w:sectPr>
      </w:pPr>
    </w:p>
    <w:p w:rsidR="00440756" w:rsidRPr="006B423B" w:rsidRDefault="00440756" w:rsidP="0044075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lastRenderedPageBreak/>
        <w:t>Проект подготовил:</w:t>
      </w:r>
    </w:p>
    <w:p w:rsidR="00440756" w:rsidRPr="006B423B" w:rsidRDefault="00440756" w:rsidP="0044075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4E37B6" w:rsidRDefault="004E37B6" w:rsidP="004E37B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</w:t>
      </w:r>
      <w:r w:rsidRPr="002107DF">
        <w:rPr>
          <w:rFonts w:ascii="Times New Roman" w:hAnsi="Times New Roman"/>
          <w:sz w:val="28"/>
          <w:szCs w:val="28"/>
        </w:rPr>
        <w:t xml:space="preserve">отдела по торговле и </w:t>
      </w:r>
    </w:p>
    <w:p w:rsidR="004E37B6" w:rsidRPr="002107DF" w:rsidRDefault="004E37B6" w:rsidP="004E37B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бытовому обслуживанию</w:t>
      </w:r>
    </w:p>
    <w:p w:rsidR="00943767" w:rsidRPr="006B423B" w:rsidRDefault="004E37B6" w:rsidP="004E37B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адм</w:t>
      </w:r>
      <w:r>
        <w:rPr>
          <w:rFonts w:ascii="Times New Roman" w:hAnsi="Times New Roman"/>
          <w:sz w:val="28"/>
          <w:szCs w:val="28"/>
        </w:rPr>
        <w:t xml:space="preserve">инистрации города Невинномысска  </w:t>
      </w:r>
      <w:r w:rsidRPr="002107D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07DF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Н.И. Безроднова</w:t>
      </w:r>
    </w:p>
    <w:p w:rsidR="002107DF" w:rsidRDefault="002107DF" w:rsidP="0044075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A026E" w:rsidRDefault="00440756" w:rsidP="000A026E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Проект визируют:</w:t>
      </w:r>
    </w:p>
    <w:p w:rsidR="00950121" w:rsidRDefault="00950121" w:rsidP="000A026E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950121" w:rsidRPr="006B423B" w:rsidRDefault="00950121" w:rsidP="00950121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</w:t>
      </w:r>
      <w:r w:rsidRPr="006B423B">
        <w:rPr>
          <w:rFonts w:ascii="Times New Roman" w:hAnsi="Times New Roman"/>
          <w:sz w:val="28"/>
          <w:szCs w:val="28"/>
        </w:rPr>
        <w:t>аместитель главы</w:t>
      </w:r>
    </w:p>
    <w:p w:rsidR="00950121" w:rsidRDefault="00950121" w:rsidP="00950121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администрации города Невинномысска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В.Э. </w:t>
      </w:r>
      <w:proofErr w:type="spellStart"/>
      <w:r>
        <w:rPr>
          <w:rFonts w:ascii="Times New Roman" w:hAnsi="Times New Roman"/>
          <w:sz w:val="28"/>
          <w:szCs w:val="28"/>
        </w:rPr>
        <w:t>Соколюк</w:t>
      </w:r>
      <w:proofErr w:type="spellEnd"/>
    </w:p>
    <w:p w:rsidR="00950121" w:rsidRDefault="00950121" w:rsidP="000A026E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A026E" w:rsidRPr="006B423B" w:rsidRDefault="000A026E" w:rsidP="000A026E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Заместитель главы </w:t>
      </w:r>
    </w:p>
    <w:p w:rsidR="000A026E" w:rsidRPr="006B423B" w:rsidRDefault="000A026E" w:rsidP="000A026E">
      <w:pPr>
        <w:pStyle w:val="ab"/>
        <w:spacing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администрации города Невинномысска                                     О.А. Бондаренко</w:t>
      </w:r>
    </w:p>
    <w:p w:rsidR="00F93747" w:rsidRPr="006B423B" w:rsidRDefault="00F93747" w:rsidP="0044075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5E43B0" w:rsidRPr="006B423B" w:rsidRDefault="005E43B0" w:rsidP="005E43B0">
      <w:pPr>
        <w:pStyle w:val="ab"/>
        <w:spacing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Начальник общего отдела</w:t>
      </w:r>
    </w:p>
    <w:p w:rsidR="006F06D8" w:rsidRPr="006B423B" w:rsidRDefault="005E43B0" w:rsidP="00943767">
      <w:pPr>
        <w:pStyle w:val="ab"/>
        <w:spacing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администрации города Невинномысска                                       </w:t>
      </w:r>
      <w:r w:rsidR="00D44B09" w:rsidRPr="006B423B">
        <w:rPr>
          <w:rFonts w:ascii="Times New Roman" w:hAnsi="Times New Roman"/>
          <w:sz w:val="28"/>
          <w:szCs w:val="28"/>
        </w:rPr>
        <w:t xml:space="preserve">   </w:t>
      </w:r>
      <w:r w:rsidRPr="006B423B">
        <w:rPr>
          <w:rFonts w:ascii="Times New Roman" w:hAnsi="Times New Roman"/>
          <w:sz w:val="28"/>
          <w:szCs w:val="28"/>
        </w:rPr>
        <w:t xml:space="preserve"> </w:t>
      </w:r>
      <w:r w:rsidR="00D44B09" w:rsidRPr="006B423B">
        <w:rPr>
          <w:rFonts w:ascii="Times New Roman" w:hAnsi="Times New Roman"/>
          <w:sz w:val="28"/>
          <w:szCs w:val="28"/>
        </w:rPr>
        <w:t>Е.В.</w:t>
      </w:r>
      <w:r w:rsidR="006C7024" w:rsidRPr="006B423B">
        <w:rPr>
          <w:rFonts w:ascii="Times New Roman" w:hAnsi="Times New Roman"/>
          <w:sz w:val="28"/>
          <w:szCs w:val="28"/>
        </w:rPr>
        <w:t xml:space="preserve"> </w:t>
      </w:r>
      <w:r w:rsidR="00D44B09" w:rsidRPr="006B423B">
        <w:rPr>
          <w:rFonts w:ascii="Times New Roman" w:hAnsi="Times New Roman"/>
          <w:sz w:val="28"/>
          <w:szCs w:val="28"/>
        </w:rPr>
        <w:t>Волкова</w:t>
      </w:r>
    </w:p>
    <w:p w:rsidR="00616831" w:rsidRPr="006B423B" w:rsidRDefault="00616831" w:rsidP="00943767">
      <w:pPr>
        <w:pStyle w:val="ab"/>
        <w:spacing w:line="240" w:lineRule="exact"/>
        <w:jc w:val="both"/>
        <w:rPr>
          <w:rFonts w:ascii="Times New Roman" w:hAnsi="Times New Roman"/>
          <w:sz w:val="28"/>
          <w:szCs w:val="28"/>
        </w:rPr>
      </w:pPr>
    </w:p>
    <w:p w:rsidR="00616831" w:rsidRPr="006B423B" w:rsidRDefault="00616831" w:rsidP="00616831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Начальник правового управления</w:t>
      </w:r>
    </w:p>
    <w:p w:rsidR="00616831" w:rsidRPr="006B423B" w:rsidRDefault="00616831" w:rsidP="00616831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администрации города Невинномысска                                         Е.Н. Дудченко</w:t>
      </w:r>
    </w:p>
    <w:p w:rsidR="006059FA" w:rsidRPr="006B423B" w:rsidRDefault="006059FA" w:rsidP="00616831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5465A9" w:rsidRDefault="005465A9" w:rsidP="00616831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  <w:sectPr w:rsidR="005465A9" w:rsidSect="00890265">
          <w:headerReference w:type="first" r:id="rId16"/>
          <w:pgSz w:w="11906" w:h="16838"/>
          <w:pgMar w:top="1418" w:right="1985" w:bottom="1134" w:left="567" w:header="142" w:footer="709" w:gutter="0"/>
          <w:pgNumType w:start="1"/>
          <w:cols w:space="708"/>
          <w:titlePg/>
          <w:docGrid w:linePitch="360"/>
        </w:sectPr>
      </w:pPr>
    </w:p>
    <w:p w:rsidR="006059FA" w:rsidRPr="006B423B" w:rsidRDefault="006059FA" w:rsidP="006059FA">
      <w:pPr>
        <w:spacing w:after="0" w:line="240" w:lineRule="exact"/>
        <w:ind w:left="4956" w:firstLine="289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</w:p>
    <w:p w:rsidR="006059FA" w:rsidRPr="006B423B" w:rsidRDefault="006059FA" w:rsidP="006059FA">
      <w:pPr>
        <w:spacing w:after="0" w:line="240" w:lineRule="exact"/>
        <w:ind w:left="4956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к постановлению администрации</w:t>
      </w:r>
    </w:p>
    <w:p w:rsidR="006059FA" w:rsidRPr="006B423B" w:rsidRDefault="006059FA" w:rsidP="006059FA">
      <w:pPr>
        <w:spacing w:after="0" w:line="240" w:lineRule="exact"/>
        <w:ind w:left="4956" w:firstLine="289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города Невинномысска</w:t>
      </w:r>
    </w:p>
    <w:p w:rsidR="006059FA" w:rsidRPr="006B423B" w:rsidRDefault="006059FA" w:rsidP="006059FA">
      <w:pPr>
        <w:spacing w:after="0" w:line="240" w:lineRule="auto"/>
        <w:jc w:val="both"/>
        <w:rPr>
          <w:rFonts w:ascii="Times New Roman" w:hAnsi="Times New Roman"/>
        </w:rPr>
      </w:pPr>
    </w:p>
    <w:p w:rsidR="006059FA" w:rsidRPr="006B423B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59FA" w:rsidRPr="006B423B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59FA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026E" w:rsidRPr="006B423B" w:rsidRDefault="000A026E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59FA" w:rsidRPr="006B423B" w:rsidRDefault="006C7597" w:rsidP="006059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ИЗМЕНЕНИЯ, </w:t>
      </w:r>
    </w:p>
    <w:p w:rsidR="006059FA" w:rsidRPr="006B423B" w:rsidRDefault="00FD2C71" w:rsidP="006059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которые вносятся в постановление</w:t>
      </w:r>
      <w:r w:rsidR="007066BE" w:rsidRPr="006B423B">
        <w:rPr>
          <w:rFonts w:ascii="Times New Roman" w:hAnsi="Times New Roman"/>
          <w:sz w:val="28"/>
          <w:szCs w:val="28"/>
        </w:rPr>
        <w:t xml:space="preserve"> администрации </w:t>
      </w:r>
      <w:r w:rsidR="007066BE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города Невинномысска </w:t>
      </w:r>
      <w:r w:rsidR="0091541B">
        <w:rPr>
          <w:rFonts w:ascii="Times New Roman" w:eastAsia="Times New Roman" w:hAnsi="Times New Roman"/>
          <w:sz w:val="28"/>
          <w:szCs w:val="28"/>
          <w:lang w:eastAsia="ru-RU"/>
        </w:rPr>
        <w:t xml:space="preserve">от 15.11.2017 № 2590 </w:t>
      </w:r>
    </w:p>
    <w:p w:rsidR="006059FA" w:rsidRPr="006B423B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59FA" w:rsidRPr="006B423B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66BE" w:rsidRPr="006B423B" w:rsidRDefault="006059FA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1. </w:t>
      </w:r>
      <w:r w:rsidR="007066BE" w:rsidRPr="006B423B">
        <w:rPr>
          <w:rFonts w:ascii="Times New Roman" w:hAnsi="Times New Roman" w:cs="Times New Roman"/>
          <w:sz w:val="28"/>
          <w:szCs w:val="28"/>
        </w:rPr>
        <w:t>В пункте 1:</w:t>
      </w:r>
    </w:p>
    <w:p w:rsidR="007066BE" w:rsidRPr="006B423B" w:rsidRDefault="007066BE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1.1. В абзаце третьем слова «по продаже права на заключение договор</w:t>
      </w:r>
      <w:r w:rsidR="0091541B">
        <w:rPr>
          <w:rFonts w:ascii="Times New Roman" w:hAnsi="Times New Roman" w:cs="Times New Roman"/>
          <w:sz w:val="28"/>
          <w:szCs w:val="28"/>
        </w:rPr>
        <w:t>ов</w:t>
      </w:r>
      <w:r w:rsidRPr="006B423B">
        <w:rPr>
          <w:rFonts w:ascii="Times New Roman" w:hAnsi="Times New Roman" w:cs="Times New Roman"/>
          <w:sz w:val="28"/>
          <w:szCs w:val="28"/>
        </w:rPr>
        <w:t>» заменить словами «с цель</w:t>
      </w:r>
      <w:r w:rsidR="0091541B">
        <w:rPr>
          <w:rFonts w:ascii="Times New Roman" w:hAnsi="Times New Roman" w:cs="Times New Roman"/>
          <w:sz w:val="28"/>
          <w:szCs w:val="28"/>
        </w:rPr>
        <w:t>ю заключения договоров».</w:t>
      </w:r>
    </w:p>
    <w:p w:rsidR="007066BE" w:rsidRPr="006B423B" w:rsidRDefault="007066BE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1.2. В абзаце четвертом слова «за право размещения» з</w:t>
      </w:r>
      <w:r w:rsidR="0091541B">
        <w:rPr>
          <w:rFonts w:ascii="Times New Roman" w:hAnsi="Times New Roman" w:cs="Times New Roman"/>
          <w:sz w:val="28"/>
          <w:szCs w:val="28"/>
        </w:rPr>
        <w:t>аменить словами «за размещение».</w:t>
      </w:r>
    </w:p>
    <w:p w:rsidR="007066BE" w:rsidRPr="006B423B" w:rsidRDefault="007066BE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1.3. В абзаце пятом слова «Эскизные проекты» заменить словами «Типовые эскизные проекты».</w:t>
      </w:r>
    </w:p>
    <w:p w:rsidR="00CE1ECC" w:rsidRPr="006B423B" w:rsidRDefault="007066BE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2. В подпункте 1 пункта 2 слова «(далее – схемы),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настоящим постановлением» исключить. </w:t>
      </w:r>
    </w:p>
    <w:p w:rsidR="00573698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 В подпункте 1 пункта 4 слова «для размещения» заменить словами «на размещение».</w:t>
      </w:r>
    </w:p>
    <w:p w:rsidR="00CE1ECC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</w:t>
      </w:r>
      <w:r w:rsidR="000459F0" w:rsidRPr="006B423B">
        <w:rPr>
          <w:rFonts w:ascii="Times New Roman" w:hAnsi="Times New Roman" w:cs="Times New Roman"/>
          <w:sz w:val="28"/>
          <w:szCs w:val="28"/>
        </w:rPr>
        <w:t>. В Положении о порядке размещения нестационарных торговых объектов (нестационарных объектов по предоставлению услуг) на территории города Невинномысска:</w:t>
      </w:r>
    </w:p>
    <w:p w:rsidR="000459F0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</w:t>
      </w:r>
      <w:r w:rsidR="00340B35" w:rsidRPr="006B423B">
        <w:rPr>
          <w:rFonts w:ascii="Times New Roman" w:hAnsi="Times New Roman" w:cs="Times New Roman"/>
          <w:sz w:val="28"/>
          <w:szCs w:val="28"/>
        </w:rPr>
        <w:t>.1.</w:t>
      </w:r>
      <w:r w:rsidR="003E7707" w:rsidRPr="006B423B">
        <w:rPr>
          <w:rFonts w:ascii="Times New Roman" w:hAnsi="Times New Roman" w:cs="Times New Roman"/>
          <w:sz w:val="28"/>
          <w:szCs w:val="28"/>
        </w:rPr>
        <w:t xml:space="preserve"> В пункте 12 после слова «определяют</w:t>
      </w:r>
      <w:r w:rsidR="0091541B">
        <w:rPr>
          <w:rFonts w:ascii="Times New Roman" w:hAnsi="Times New Roman" w:cs="Times New Roman"/>
          <w:sz w:val="28"/>
          <w:szCs w:val="28"/>
        </w:rPr>
        <w:t>ся» дополнить словом «типовыми».</w:t>
      </w:r>
    </w:p>
    <w:p w:rsidR="003E7707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</w:t>
      </w:r>
      <w:r w:rsidR="003E7707" w:rsidRPr="006B423B">
        <w:rPr>
          <w:rFonts w:ascii="Times New Roman" w:hAnsi="Times New Roman" w:cs="Times New Roman"/>
          <w:sz w:val="28"/>
          <w:szCs w:val="28"/>
        </w:rPr>
        <w:t>.2. В абзаце первом пункта 16 слова «на пр</w:t>
      </w:r>
      <w:r w:rsidR="0091541B">
        <w:rPr>
          <w:rFonts w:ascii="Times New Roman" w:hAnsi="Times New Roman" w:cs="Times New Roman"/>
          <w:sz w:val="28"/>
          <w:szCs w:val="28"/>
        </w:rPr>
        <w:t>аво» заменить словами «с целью».</w:t>
      </w:r>
    </w:p>
    <w:p w:rsidR="00F5262D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</w:t>
      </w:r>
      <w:r w:rsidR="00684990" w:rsidRPr="006B423B">
        <w:rPr>
          <w:rFonts w:ascii="Times New Roman" w:hAnsi="Times New Roman" w:cs="Times New Roman"/>
          <w:sz w:val="28"/>
          <w:szCs w:val="28"/>
        </w:rPr>
        <w:t>.3. В пункте 17</w:t>
      </w:r>
      <w:r w:rsidR="00F5262D" w:rsidRPr="006B423B">
        <w:rPr>
          <w:rFonts w:ascii="Times New Roman" w:hAnsi="Times New Roman" w:cs="Times New Roman"/>
          <w:sz w:val="28"/>
          <w:szCs w:val="28"/>
        </w:rPr>
        <w:t>:</w:t>
      </w:r>
    </w:p>
    <w:p w:rsidR="003E7707" w:rsidRPr="006B423B" w:rsidRDefault="004A1F17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слова</w:t>
      </w:r>
      <w:r w:rsidR="00F5262D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1A5D8B" w:rsidRPr="006B423B">
        <w:rPr>
          <w:rFonts w:ascii="Times New Roman" w:hAnsi="Times New Roman" w:cs="Times New Roman"/>
          <w:sz w:val="28"/>
          <w:szCs w:val="28"/>
        </w:rPr>
        <w:t>«на право» заменить словами «с целью»</w:t>
      </w:r>
      <w:r w:rsidR="003F5656" w:rsidRPr="006B423B">
        <w:rPr>
          <w:rFonts w:ascii="Times New Roman" w:hAnsi="Times New Roman" w:cs="Times New Roman"/>
          <w:sz w:val="28"/>
          <w:szCs w:val="28"/>
        </w:rPr>
        <w:t>;</w:t>
      </w:r>
    </w:p>
    <w:p w:rsidR="003F5656" w:rsidRPr="006B423B" w:rsidRDefault="003F5656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слова «на заключение договоров» исключить.</w:t>
      </w:r>
    </w:p>
    <w:p w:rsidR="008D464A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8D464A" w:rsidRPr="006B423B">
        <w:rPr>
          <w:rFonts w:ascii="Times New Roman" w:hAnsi="Times New Roman" w:cs="Times New Roman"/>
          <w:sz w:val="28"/>
          <w:szCs w:val="28"/>
        </w:rPr>
        <w:t xml:space="preserve">. </w:t>
      </w:r>
      <w:r w:rsidR="008B1A8A" w:rsidRPr="006B423B">
        <w:rPr>
          <w:rFonts w:ascii="Times New Roman" w:hAnsi="Times New Roman" w:cs="Times New Roman"/>
          <w:sz w:val="28"/>
          <w:szCs w:val="28"/>
        </w:rPr>
        <w:t xml:space="preserve">В Положении об организации и проведении открытого аукциона по продаже права на заключение договоров на размещение нестационарных торговых </w:t>
      </w:r>
      <w:r w:rsidR="00BD292B" w:rsidRPr="006B423B">
        <w:rPr>
          <w:rFonts w:ascii="Times New Roman" w:hAnsi="Times New Roman" w:cs="Times New Roman"/>
          <w:sz w:val="28"/>
          <w:szCs w:val="28"/>
        </w:rPr>
        <w:t>объектов (нестационарных объектов по предоставлению услуг) на территории города Невинномысска:</w:t>
      </w:r>
    </w:p>
    <w:p w:rsidR="00BD292B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BD292B" w:rsidRPr="006B423B">
        <w:rPr>
          <w:rFonts w:ascii="Times New Roman" w:hAnsi="Times New Roman" w:cs="Times New Roman"/>
          <w:sz w:val="28"/>
          <w:szCs w:val="28"/>
        </w:rPr>
        <w:t xml:space="preserve">.1. В заголовке </w:t>
      </w:r>
      <w:r w:rsidR="00E66E90" w:rsidRPr="006B423B">
        <w:rPr>
          <w:rFonts w:ascii="Times New Roman" w:hAnsi="Times New Roman" w:cs="Times New Roman"/>
          <w:sz w:val="28"/>
          <w:szCs w:val="28"/>
        </w:rPr>
        <w:t>слова «по продаже права на заключение</w:t>
      </w:r>
      <w:r w:rsidR="003216AB" w:rsidRPr="006B423B"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="0091541B">
        <w:rPr>
          <w:rFonts w:ascii="Times New Roman" w:hAnsi="Times New Roman" w:cs="Times New Roman"/>
          <w:sz w:val="28"/>
          <w:szCs w:val="28"/>
        </w:rPr>
        <w:t>словами «с целью заключения».</w:t>
      </w:r>
    </w:p>
    <w:p w:rsidR="00757D81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757D81" w:rsidRPr="006B423B">
        <w:rPr>
          <w:rFonts w:ascii="Times New Roman" w:hAnsi="Times New Roman" w:cs="Times New Roman"/>
          <w:sz w:val="28"/>
          <w:szCs w:val="28"/>
        </w:rPr>
        <w:t xml:space="preserve">.2. </w:t>
      </w:r>
      <w:r w:rsidR="00C57E98" w:rsidRPr="006B423B">
        <w:rPr>
          <w:rFonts w:ascii="Times New Roman" w:hAnsi="Times New Roman" w:cs="Times New Roman"/>
          <w:sz w:val="28"/>
          <w:szCs w:val="28"/>
        </w:rPr>
        <w:t xml:space="preserve">В пункте 1 </w:t>
      </w:r>
      <w:r w:rsidR="00870988" w:rsidRPr="006B423B">
        <w:rPr>
          <w:rFonts w:ascii="Times New Roman" w:hAnsi="Times New Roman" w:cs="Times New Roman"/>
          <w:sz w:val="28"/>
          <w:szCs w:val="28"/>
        </w:rPr>
        <w:t>слова «по продаже права на заключение» словами «</w:t>
      </w:r>
      <w:r w:rsidR="0091541B">
        <w:rPr>
          <w:rFonts w:ascii="Times New Roman" w:hAnsi="Times New Roman" w:cs="Times New Roman"/>
          <w:sz w:val="28"/>
          <w:szCs w:val="28"/>
        </w:rPr>
        <w:t>с целью заключения».</w:t>
      </w:r>
    </w:p>
    <w:p w:rsidR="007D3689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7D3689" w:rsidRPr="006B423B">
        <w:rPr>
          <w:rFonts w:ascii="Times New Roman" w:hAnsi="Times New Roman" w:cs="Times New Roman"/>
          <w:sz w:val="28"/>
          <w:szCs w:val="28"/>
        </w:rPr>
        <w:t>.3. В пункте 4 слова «за право размещения» заменить словами «за раз</w:t>
      </w:r>
      <w:r w:rsidR="0091541B">
        <w:rPr>
          <w:rFonts w:ascii="Times New Roman" w:hAnsi="Times New Roman" w:cs="Times New Roman"/>
          <w:sz w:val="28"/>
          <w:szCs w:val="28"/>
        </w:rPr>
        <w:t>мещение».</w:t>
      </w:r>
    </w:p>
    <w:p w:rsidR="00406CBA" w:rsidRPr="006B423B" w:rsidRDefault="00406CBA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5.4. Пункт 5 изложить в следующей редакции:</w:t>
      </w:r>
    </w:p>
    <w:p w:rsidR="00406CBA" w:rsidRPr="006B423B" w:rsidRDefault="00930EA7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«5.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Организатором аукциона с целью заключения договоров на размещение нестационарных торговых объектов (нестационарных объектов по предоставлению услуг) на земельных участках, находящихся в муниципальной собственности города</w:t>
      </w:r>
      <w:r w:rsidR="00084010" w:rsidRPr="006B423B">
        <w:rPr>
          <w:rFonts w:ascii="Times New Roman" w:hAnsi="Times New Roman" w:cs="Times New Roman"/>
          <w:sz w:val="28"/>
          <w:szCs w:val="28"/>
        </w:rPr>
        <w:t xml:space="preserve">, </w:t>
      </w:r>
      <w:r w:rsidRPr="006B423B">
        <w:rPr>
          <w:rFonts w:ascii="Times New Roman" w:hAnsi="Times New Roman" w:cs="Times New Roman"/>
          <w:sz w:val="28"/>
          <w:szCs w:val="28"/>
        </w:rPr>
        <w:t>и на землях, государственная собственность на которые не разграничена</w:t>
      </w:r>
      <w:r w:rsidR="00084010" w:rsidRPr="006B423B">
        <w:rPr>
          <w:rFonts w:ascii="Times New Roman" w:hAnsi="Times New Roman" w:cs="Times New Roman"/>
          <w:sz w:val="28"/>
          <w:szCs w:val="28"/>
        </w:rPr>
        <w:t>, является администрация города в лице отдела по торговле и бытовому обслуживанию администрации города, за исключением аукцион</w:t>
      </w:r>
      <w:r w:rsidR="00EF343D" w:rsidRPr="006B423B">
        <w:rPr>
          <w:rFonts w:ascii="Times New Roman" w:hAnsi="Times New Roman" w:cs="Times New Roman"/>
          <w:sz w:val="28"/>
          <w:szCs w:val="28"/>
        </w:rPr>
        <w:t>а</w:t>
      </w:r>
      <w:r w:rsidR="00084010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нестационарных торговых объектов (нестационарных объектов по предоставлению услуг) на</w:t>
      </w:r>
      <w:proofErr w:type="gramEnd"/>
      <w:r w:rsidR="00084010" w:rsidRPr="006B423B">
        <w:rPr>
          <w:rFonts w:ascii="Times New Roman" w:hAnsi="Times New Roman" w:cs="Times New Roman"/>
          <w:sz w:val="28"/>
          <w:szCs w:val="28"/>
        </w:rPr>
        <w:t xml:space="preserve"> земельных </w:t>
      </w:r>
      <w:proofErr w:type="gramStart"/>
      <w:r w:rsidR="00084010" w:rsidRPr="006B423B">
        <w:rPr>
          <w:rFonts w:ascii="Times New Roman" w:hAnsi="Times New Roman" w:cs="Times New Roman"/>
          <w:sz w:val="28"/>
          <w:szCs w:val="28"/>
        </w:rPr>
        <w:t>участках</w:t>
      </w:r>
      <w:proofErr w:type="gramEnd"/>
      <w:r w:rsidR="00084010" w:rsidRPr="006B423B">
        <w:rPr>
          <w:rFonts w:ascii="Times New Roman" w:hAnsi="Times New Roman" w:cs="Times New Roman"/>
          <w:sz w:val="28"/>
          <w:szCs w:val="28"/>
        </w:rPr>
        <w:t>, находящихся в муниципальной собственности города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и переданных</w:t>
      </w:r>
      <w:r w:rsidR="00E02ED0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 xml:space="preserve">в </w:t>
      </w:r>
      <w:r w:rsidR="009B32A0" w:rsidRPr="006B423B">
        <w:rPr>
          <w:rFonts w:ascii="Times New Roman" w:hAnsi="Times New Roman" w:cs="Times New Roman"/>
          <w:sz w:val="28"/>
          <w:szCs w:val="28"/>
        </w:rPr>
        <w:t>постоянное (</w:t>
      </w:r>
      <w:r w:rsidRPr="006B423B">
        <w:rPr>
          <w:rFonts w:ascii="Times New Roman" w:hAnsi="Times New Roman" w:cs="Times New Roman"/>
          <w:sz w:val="28"/>
          <w:szCs w:val="28"/>
        </w:rPr>
        <w:t>бессрочное</w:t>
      </w:r>
      <w:r w:rsidR="009B32A0" w:rsidRPr="006B423B">
        <w:rPr>
          <w:rFonts w:ascii="Times New Roman" w:hAnsi="Times New Roman" w:cs="Times New Roman"/>
          <w:sz w:val="28"/>
          <w:szCs w:val="28"/>
        </w:rPr>
        <w:t>)</w:t>
      </w:r>
      <w:r w:rsidRPr="006B423B">
        <w:rPr>
          <w:rFonts w:ascii="Times New Roman" w:hAnsi="Times New Roman" w:cs="Times New Roman"/>
          <w:sz w:val="28"/>
          <w:szCs w:val="28"/>
        </w:rPr>
        <w:t xml:space="preserve"> пользование муниципальны</w:t>
      </w:r>
      <w:r w:rsidR="009B32A0" w:rsidRPr="006B423B">
        <w:rPr>
          <w:rFonts w:ascii="Times New Roman" w:hAnsi="Times New Roman" w:cs="Times New Roman"/>
          <w:sz w:val="28"/>
          <w:szCs w:val="28"/>
        </w:rPr>
        <w:t>м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084010" w:rsidRPr="006B423B">
        <w:rPr>
          <w:rFonts w:ascii="Times New Roman" w:hAnsi="Times New Roman" w:cs="Times New Roman"/>
          <w:sz w:val="28"/>
          <w:szCs w:val="28"/>
        </w:rPr>
        <w:t>учреждени</w:t>
      </w:r>
      <w:r w:rsidR="009B32A0" w:rsidRPr="006B423B">
        <w:rPr>
          <w:rFonts w:ascii="Times New Roman" w:hAnsi="Times New Roman" w:cs="Times New Roman"/>
          <w:sz w:val="28"/>
          <w:szCs w:val="28"/>
        </w:rPr>
        <w:t>ям</w:t>
      </w:r>
      <w:r w:rsidR="00EF343D" w:rsidRPr="006B423B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E02ED0" w:rsidRPr="006B423B">
        <w:rPr>
          <w:rFonts w:ascii="Times New Roman" w:hAnsi="Times New Roman" w:cs="Times New Roman"/>
          <w:sz w:val="28"/>
          <w:szCs w:val="28"/>
        </w:rPr>
        <w:t>, организатором котор</w:t>
      </w:r>
      <w:r w:rsidR="00EF343D" w:rsidRPr="006B423B">
        <w:rPr>
          <w:rFonts w:ascii="Times New Roman" w:hAnsi="Times New Roman" w:cs="Times New Roman"/>
          <w:sz w:val="28"/>
          <w:szCs w:val="28"/>
        </w:rPr>
        <w:t>ого</w:t>
      </w:r>
      <w:r w:rsidR="00E02ED0" w:rsidRPr="006B423B">
        <w:rPr>
          <w:rFonts w:ascii="Times New Roman" w:hAnsi="Times New Roman" w:cs="Times New Roman"/>
          <w:sz w:val="28"/>
          <w:szCs w:val="28"/>
        </w:rPr>
        <w:t xml:space="preserve"> является соответствующее муниципальное учреждение</w:t>
      </w:r>
      <w:r w:rsidR="00EF343D" w:rsidRPr="006B423B">
        <w:rPr>
          <w:rFonts w:ascii="Times New Roman" w:hAnsi="Times New Roman" w:cs="Times New Roman"/>
          <w:sz w:val="28"/>
          <w:szCs w:val="28"/>
        </w:rPr>
        <w:t>.»</w:t>
      </w:r>
      <w:r w:rsidR="007B004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084010" w:rsidRPr="006B4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B86" w:rsidRPr="006B423B" w:rsidRDefault="009A7B86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5.5. В подпункте 8 пункта 6 слова «по формам согласно приложениям №</w:t>
      </w:r>
      <w:r w:rsidR="00273420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1 и № 2» заменить словами</w:t>
      </w:r>
      <w:r w:rsidR="0091541B">
        <w:rPr>
          <w:rFonts w:ascii="Times New Roman" w:hAnsi="Times New Roman" w:cs="Times New Roman"/>
          <w:sz w:val="28"/>
          <w:szCs w:val="28"/>
        </w:rPr>
        <w:t xml:space="preserve"> «по форме согласно приложению».</w:t>
      </w:r>
    </w:p>
    <w:p w:rsidR="0042440E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42440E" w:rsidRPr="006B423B">
        <w:rPr>
          <w:rFonts w:ascii="Times New Roman" w:hAnsi="Times New Roman" w:cs="Times New Roman"/>
          <w:sz w:val="28"/>
          <w:szCs w:val="28"/>
        </w:rPr>
        <w:t>.</w:t>
      </w:r>
      <w:r w:rsidR="009A7B86" w:rsidRPr="006B423B">
        <w:rPr>
          <w:rFonts w:ascii="Times New Roman" w:hAnsi="Times New Roman" w:cs="Times New Roman"/>
          <w:sz w:val="28"/>
          <w:szCs w:val="28"/>
        </w:rPr>
        <w:t>6</w:t>
      </w:r>
      <w:r w:rsidR="0042440E" w:rsidRPr="006B423B">
        <w:rPr>
          <w:rFonts w:ascii="Times New Roman" w:hAnsi="Times New Roman" w:cs="Times New Roman"/>
          <w:sz w:val="28"/>
          <w:szCs w:val="28"/>
        </w:rPr>
        <w:t>. В подпункте 5 пункта 19 слова «права на заключение» исключить;</w:t>
      </w:r>
    </w:p>
    <w:p w:rsidR="0042440E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42440E" w:rsidRPr="006B423B">
        <w:rPr>
          <w:rFonts w:ascii="Times New Roman" w:hAnsi="Times New Roman" w:cs="Times New Roman"/>
          <w:sz w:val="28"/>
          <w:szCs w:val="28"/>
        </w:rPr>
        <w:t>.</w:t>
      </w:r>
      <w:r w:rsidR="009A7B86" w:rsidRPr="006B423B">
        <w:rPr>
          <w:rFonts w:ascii="Times New Roman" w:hAnsi="Times New Roman" w:cs="Times New Roman"/>
          <w:sz w:val="28"/>
          <w:szCs w:val="28"/>
        </w:rPr>
        <w:t>7</w:t>
      </w:r>
      <w:r w:rsidR="0042440E" w:rsidRPr="006B423B">
        <w:rPr>
          <w:rFonts w:ascii="Times New Roman" w:hAnsi="Times New Roman" w:cs="Times New Roman"/>
          <w:sz w:val="28"/>
          <w:szCs w:val="28"/>
        </w:rPr>
        <w:t>.</w:t>
      </w:r>
      <w:r w:rsidR="00472456" w:rsidRPr="006B423B">
        <w:rPr>
          <w:rFonts w:ascii="Times New Roman" w:hAnsi="Times New Roman" w:cs="Times New Roman"/>
          <w:sz w:val="28"/>
          <w:szCs w:val="28"/>
        </w:rPr>
        <w:t xml:space="preserve"> В абзаце втором пункта 31 слова «предложение о цене аукциона» заменить словами «предложение о цене договора»</w:t>
      </w:r>
      <w:r w:rsidR="0091541B">
        <w:rPr>
          <w:rFonts w:ascii="Times New Roman" w:hAnsi="Times New Roman" w:cs="Times New Roman"/>
          <w:sz w:val="28"/>
          <w:szCs w:val="28"/>
        </w:rPr>
        <w:t>.</w:t>
      </w:r>
    </w:p>
    <w:p w:rsidR="00AA07D0" w:rsidRPr="00AA07D0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492DDC" w:rsidRPr="006B423B">
        <w:rPr>
          <w:rFonts w:ascii="Times New Roman" w:hAnsi="Times New Roman" w:cs="Times New Roman"/>
          <w:sz w:val="28"/>
          <w:szCs w:val="28"/>
        </w:rPr>
        <w:t>.</w:t>
      </w:r>
      <w:r w:rsidR="009A7B86" w:rsidRPr="006B423B">
        <w:rPr>
          <w:rFonts w:ascii="Times New Roman" w:hAnsi="Times New Roman" w:cs="Times New Roman"/>
          <w:sz w:val="28"/>
          <w:szCs w:val="28"/>
        </w:rPr>
        <w:t>8</w:t>
      </w:r>
      <w:r w:rsidR="0091541B">
        <w:rPr>
          <w:rFonts w:ascii="Times New Roman" w:hAnsi="Times New Roman" w:cs="Times New Roman"/>
          <w:sz w:val="28"/>
          <w:szCs w:val="28"/>
        </w:rPr>
        <w:t xml:space="preserve">. </w:t>
      </w:r>
      <w:r w:rsidR="00AA07D0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AA07D0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AA07D0">
        <w:rPr>
          <w:rFonts w:ascii="Times New Roman" w:hAnsi="Times New Roman" w:cs="Times New Roman"/>
          <w:sz w:val="28"/>
          <w:szCs w:val="28"/>
        </w:rPr>
        <w:t xml:space="preserve"> «Заключение договора по результатам аукциона»:</w:t>
      </w:r>
    </w:p>
    <w:p w:rsidR="00492DDC" w:rsidRPr="006B423B" w:rsidRDefault="00AA07D0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5.8.1. </w:t>
      </w:r>
      <w:r w:rsidR="00492DDC" w:rsidRPr="006B423B">
        <w:rPr>
          <w:rFonts w:ascii="Times New Roman" w:hAnsi="Times New Roman" w:cs="Times New Roman"/>
          <w:sz w:val="28"/>
          <w:szCs w:val="28"/>
        </w:rPr>
        <w:t>Пункт 35 исключить.</w:t>
      </w:r>
    </w:p>
    <w:p w:rsidR="00492DDC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492DDC" w:rsidRPr="006B423B">
        <w:rPr>
          <w:rFonts w:ascii="Times New Roman" w:hAnsi="Times New Roman" w:cs="Times New Roman"/>
          <w:sz w:val="28"/>
          <w:szCs w:val="28"/>
        </w:rPr>
        <w:t>.</w:t>
      </w:r>
      <w:r w:rsidR="00AA07D0">
        <w:rPr>
          <w:rFonts w:ascii="Times New Roman" w:hAnsi="Times New Roman" w:cs="Times New Roman"/>
          <w:sz w:val="28"/>
          <w:szCs w:val="28"/>
        </w:rPr>
        <w:t>8.2.</w:t>
      </w:r>
      <w:r w:rsidR="00492DDC" w:rsidRPr="006B423B">
        <w:rPr>
          <w:rFonts w:ascii="Times New Roman" w:hAnsi="Times New Roman" w:cs="Times New Roman"/>
          <w:sz w:val="28"/>
          <w:szCs w:val="28"/>
        </w:rPr>
        <w:t xml:space="preserve"> Пункт 36 изложить в следующей редакции:</w:t>
      </w:r>
    </w:p>
    <w:p w:rsidR="003C386E" w:rsidRPr="006B423B" w:rsidRDefault="00492DDC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«36.</w:t>
      </w:r>
      <w:r w:rsidR="00C647E9" w:rsidRPr="006B42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2731" w:rsidRPr="006B423B">
        <w:rPr>
          <w:rFonts w:ascii="Times New Roman" w:hAnsi="Times New Roman" w:cs="Times New Roman"/>
          <w:sz w:val="28"/>
          <w:szCs w:val="28"/>
        </w:rPr>
        <w:t>Договор на размещение нестационарного торгового объекта (нестационарного объекта по предоставлению услуг)</w:t>
      </w:r>
      <w:r w:rsidR="002D4709" w:rsidRPr="006B423B">
        <w:rPr>
          <w:rFonts w:ascii="Times New Roman" w:hAnsi="Times New Roman" w:cs="Times New Roman"/>
          <w:sz w:val="28"/>
          <w:szCs w:val="28"/>
        </w:rPr>
        <w:t xml:space="preserve"> с победителем аукциона или единственным участником аукциона </w:t>
      </w:r>
      <w:r w:rsidR="003C386E" w:rsidRPr="006B423B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2D4709" w:rsidRPr="006B423B">
        <w:rPr>
          <w:rFonts w:ascii="Times New Roman" w:hAnsi="Times New Roman" w:cs="Times New Roman"/>
          <w:sz w:val="28"/>
          <w:szCs w:val="28"/>
        </w:rPr>
        <w:t>администрацией города</w:t>
      </w:r>
      <w:r w:rsidR="006C0A03" w:rsidRPr="006B423B">
        <w:rPr>
          <w:rFonts w:ascii="Times New Roman" w:hAnsi="Times New Roman" w:cs="Times New Roman"/>
          <w:sz w:val="28"/>
          <w:szCs w:val="28"/>
        </w:rPr>
        <w:t>, за исключением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договора на размещение</w:t>
      </w:r>
      <w:r w:rsidR="006C0A03" w:rsidRPr="006B423B"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(нестационарного объекта по предоставлению услуг)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6C0A03" w:rsidRPr="006B423B">
        <w:rPr>
          <w:rFonts w:ascii="Times New Roman" w:hAnsi="Times New Roman" w:cs="Times New Roman"/>
          <w:sz w:val="28"/>
          <w:szCs w:val="28"/>
        </w:rPr>
        <w:t>на земельных участках, находящихся в муниципальной собственности города и переданных в постоянное (бессрочное) пользование муниципальным учреждениям города</w:t>
      </w:r>
      <w:r w:rsidR="003C386E" w:rsidRPr="006B423B">
        <w:rPr>
          <w:rFonts w:ascii="Times New Roman" w:hAnsi="Times New Roman" w:cs="Times New Roman"/>
          <w:sz w:val="28"/>
          <w:szCs w:val="28"/>
        </w:rPr>
        <w:t xml:space="preserve">, 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3C386E" w:rsidRPr="006B423B">
        <w:rPr>
          <w:rFonts w:ascii="Times New Roman" w:hAnsi="Times New Roman" w:cs="Times New Roman"/>
          <w:sz w:val="28"/>
          <w:szCs w:val="28"/>
        </w:rPr>
        <w:t>заключается соответствующим муниципальным учреждением.</w:t>
      </w:r>
      <w:proofErr w:type="gramEnd"/>
    </w:p>
    <w:p w:rsidR="00210E4E" w:rsidRPr="006B423B" w:rsidRDefault="00BA660C" w:rsidP="00210E4E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Проект договора</w:t>
      </w:r>
      <w:r w:rsidR="002C32C5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Pr="006B423B">
        <w:rPr>
          <w:rFonts w:ascii="Times New Roman" w:hAnsi="Times New Roman" w:cs="Times New Roman"/>
          <w:sz w:val="28"/>
          <w:szCs w:val="28"/>
        </w:rPr>
        <w:t xml:space="preserve"> передается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(направляется)</w:t>
      </w:r>
      <w:r w:rsidRPr="006B423B">
        <w:rPr>
          <w:rFonts w:ascii="Times New Roman" w:hAnsi="Times New Roman" w:cs="Times New Roman"/>
          <w:sz w:val="28"/>
          <w:szCs w:val="28"/>
        </w:rPr>
        <w:t xml:space="preserve"> организатором аукциона победителю аукциона или единственному участнику аукциона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в течение трех рабочих дней со дня проведения аукциона.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210E4E" w:rsidRPr="006B423B">
        <w:rPr>
          <w:rFonts w:ascii="Times New Roman" w:hAnsi="Times New Roman" w:cs="Times New Roman"/>
          <w:sz w:val="28"/>
          <w:szCs w:val="28"/>
        </w:rPr>
        <w:t xml:space="preserve">Победитель аукциона или единственный участник аукциона не позднее </w:t>
      </w:r>
      <w:r w:rsidR="00977EB7" w:rsidRPr="006B423B">
        <w:rPr>
          <w:rFonts w:ascii="Times New Roman" w:hAnsi="Times New Roman" w:cs="Times New Roman"/>
          <w:sz w:val="28"/>
          <w:szCs w:val="28"/>
        </w:rPr>
        <w:t xml:space="preserve">3 </w:t>
      </w:r>
      <w:r w:rsidR="00210E4E" w:rsidRPr="006B423B">
        <w:rPr>
          <w:rFonts w:ascii="Times New Roman" w:hAnsi="Times New Roman" w:cs="Times New Roman"/>
          <w:sz w:val="28"/>
          <w:szCs w:val="28"/>
        </w:rPr>
        <w:t>дн</w:t>
      </w:r>
      <w:r w:rsidR="00977EB7" w:rsidRPr="006B423B">
        <w:rPr>
          <w:rFonts w:ascii="Times New Roman" w:hAnsi="Times New Roman" w:cs="Times New Roman"/>
          <w:sz w:val="28"/>
          <w:szCs w:val="28"/>
        </w:rPr>
        <w:t>ей</w:t>
      </w:r>
      <w:r w:rsidR="00210E4E" w:rsidRPr="006B423B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2E076B" w:rsidRPr="006B423B">
        <w:rPr>
          <w:rFonts w:ascii="Times New Roman" w:hAnsi="Times New Roman" w:cs="Times New Roman"/>
          <w:sz w:val="28"/>
          <w:szCs w:val="28"/>
        </w:rPr>
        <w:t>получения проекта договора</w:t>
      </w:r>
      <w:r w:rsidR="002C32C5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903563" w:rsidRPr="006B423B">
        <w:rPr>
          <w:rFonts w:ascii="Times New Roman" w:hAnsi="Times New Roman" w:cs="Times New Roman"/>
          <w:sz w:val="28"/>
          <w:szCs w:val="28"/>
        </w:rPr>
        <w:t>обязан подписать договор</w:t>
      </w:r>
      <w:r w:rsidR="002C32C5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="00903563" w:rsidRPr="006B423B">
        <w:rPr>
          <w:rFonts w:ascii="Times New Roman" w:hAnsi="Times New Roman" w:cs="Times New Roman"/>
          <w:sz w:val="28"/>
          <w:szCs w:val="28"/>
        </w:rPr>
        <w:t xml:space="preserve"> и передать его организатору аукциона</w:t>
      </w:r>
      <w:r w:rsidR="00CF483A" w:rsidRPr="006B423B">
        <w:rPr>
          <w:rFonts w:ascii="Times New Roman" w:hAnsi="Times New Roman" w:cs="Times New Roman"/>
          <w:sz w:val="28"/>
          <w:szCs w:val="28"/>
        </w:rPr>
        <w:t xml:space="preserve"> для подписания и регистрации</w:t>
      </w:r>
      <w:r w:rsidR="00210E4E" w:rsidRPr="006B423B">
        <w:rPr>
          <w:rFonts w:ascii="Times New Roman" w:hAnsi="Times New Roman" w:cs="Times New Roman"/>
          <w:sz w:val="28"/>
          <w:szCs w:val="28"/>
        </w:rPr>
        <w:t>.</w:t>
      </w:r>
    </w:p>
    <w:p w:rsidR="00FA738D" w:rsidRPr="006B423B" w:rsidRDefault="00FA738D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423B">
        <w:rPr>
          <w:rFonts w:ascii="Times New Roman" w:hAnsi="Times New Roman" w:cs="Times New Roman"/>
          <w:sz w:val="28"/>
          <w:szCs w:val="28"/>
        </w:rPr>
        <w:t>Договор</w:t>
      </w:r>
      <w:r w:rsidR="002C32C5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Pr="006B423B">
        <w:rPr>
          <w:rFonts w:ascii="Times New Roman" w:hAnsi="Times New Roman" w:cs="Times New Roman"/>
          <w:sz w:val="28"/>
          <w:szCs w:val="28"/>
        </w:rPr>
        <w:t xml:space="preserve"> заключается на условиях, указанных в извещении о проведении аукциона, и документации об аукционе, с единственным участником аукциона</w:t>
      </w:r>
      <w:r w:rsidR="008B1524" w:rsidRPr="006B423B">
        <w:rPr>
          <w:rFonts w:ascii="Times New Roman" w:hAnsi="Times New Roman" w:cs="Times New Roman"/>
          <w:sz w:val="28"/>
          <w:szCs w:val="28"/>
        </w:rPr>
        <w:t xml:space="preserve"> -</w:t>
      </w:r>
      <w:r w:rsidRPr="006B423B">
        <w:rPr>
          <w:rFonts w:ascii="Times New Roman" w:hAnsi="Times New Roman" w:cs="Times New Roman"/>
          <w:sz w:val="28"/>
          <w:szCs w:val="28"/>
        </w:rPr>
        <w:t xml:space="preserve"> по начальной цене, с </w:t>
      </w:r>
      <w:r w:rsidRPr="006B423B">
        <w:rPr>
          <w:rFonts w:ascii="Times New Roman" w:hAnsi="Times New Roman" w:cs="Times New Roman"/>
          <w:sz w:val="28"/>
          <w:szCs w:val="28"/>
        </w:rPr>
        <w:lastRenderedPageBreak/>
        <w:t>победителем аукциона по цене, предложенной победителем аукц</w:t>
      </w:r>
      <w:r w:rsidR="008B1524" w:rsidRPr="006B423B">
        <w:rPr>
          <w:rFonts w:ascii="Times New Roman" w:hAnsi="Times New Roman" w:cs="Times New Roman"/>
          <w:sz w:val="28"/>
          <w:szCs w:val="28"/>
        </w:rPr>
        <w:t xml:space="preserve">иона, либо в случае заключения </w:t>
      </w:r>
      <w:r w:rsidRPr="006B423B">
        <w:rPr>
          <w:rFonts w:ascii="Times New Roman" w:hAnsi="Times New Roman" w:cs="Times New Roman"/>
          <w:sz w:val="28"/>
          <w:szCs w:val="28"/>
        </w:rPr>
        <w:t>договора</w:t>
      </w:r>
      <w:r w:rsidR="0079666D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Pr="006B423B">
        <w:rPr>
          <w:rFonts w:ascii="Times New Roman" w:hAnsi="Times New Roman" w:cs="Times New Roman"/>
          <w:sz w:val="28"/>
          <w:szCs w:val="28"/>
        </w:rPr>
        <w:t xml:space="preserve"> с участником аукциона, который сделал предпоследнее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предложение о цене договора, </w:t>
      </w:r>
      <w:r w:rsidR="008B1524" w:rsidRPr="006B423B">
        <w:rPr>
          <w:rFonts w:ascii="Times New Roman" w:hAnsi="Times New Roman" w:cs="Times New Roman"/>
          <w:sz w:val="28"/>
          <w:szCs w:val="28"/>
        </w:rPr>
        <w:t xml:space="preserve">- </w:t>
      </w:r>
      <w:r w:rsidRPr="006B423B">
        <w:rPr>
          <w:rFonts w:ascii="Times New Roman" w:hAnsi="Times New Roman" w:cs="Times New Roman"/>
          <w:sz w:val="28"/>
          <w:szCs w:val="28"/>
        </w:rPr>
        <w:t>по цене, предложенной таким участником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.»</w:t>
      </w:r>
      <w:r w:rsidR="0091541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1840" w:rsidRPr="006B423B" w:rsidRDefault="00711840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</w:t>
      </w:r>
      <w:r w:rsidRPr="006B423B">
        <w:rPr>
          <w:rFonts w:ascii="Times New Roman" w:hAnsi="Times New Roman" w:cs="Times New Roman"/>
          <w:sz w:val="28"/>
          <w:szCs w:val="28"/>
        </w:rPr>
        <w:t>.</w:t>
      </w:r>
      <w:r w:rsidR="00AA07D0">
        <w:rPr>
          <w:rFonts w:ascii="Times New Roman" w:hAnsi="Times New Roman" w:cs="Times New Roman"/>
          <w:sz w:val="28"/>
          <w:szCs w:val="28"/>
        </w:rPr>
        <w:t>3.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79666D" w:rsidRPr="006B423B">
        <w:rPr>
          <w:rFonts w:ascii="Times New Roman" w:hAnsi="Times New Roman" w:cs="Times New Roman"/>
          <w:sz w:val="28"/>
          <w:szCs w:val="28"/>
        </w:rPr>
        <w:t>В п</w:t>
      </w:r>
      <w:r w:rsidRPr="006B423B">
        <w:rPr>
          <w:rFonts w:ascii="Times New Roman" w:hAnsi="Times New Roman" w:cs="Times New Roman"/>
          <w:sz w:val="28"/>
          <w:szCs w:val="28"/>
        </w:rPr>
        <w:t>ункт</w:t>
      </w:r>
      <w:r w:rsidR="0079666D" w:rsidRPr="006B423B">
        <w:rPr>
          <w:rFonts w:ascii="Times New Roman" w:hAnsi="Times New Roman" w:cs="Times New Roman"/>
          <w:sz w:val="28"/>
          <w:szCs w:val="28"/>
        </w:rPr>
        <w:t>е</w:t>
      </w:r>
      <w:r w:rsidRPr="006B423B">
        <w:rPr>
          <w:rFonts w:ascii="Times New Roman" w:hAnsi="Times New Roman" w:cs="Times New Roman"/>
          <w:sz w:val="28"/>
          <w:szCs w:val="28"/>
        </w:rPr>
        <w:t xml:space="preserve"> 3</w:t>
      </w:r>
      <w:r w:rsidR="0079666D" w:rsidRPr="006B423B">
        <w:rPr>
          <w:rFonts w:ascii="Times New Roman" w:hAnsi="Times New Roman" w:cs="Times New Roman"/>
          <w:sz w:val="28"/>
          <w:szCs w:val="28"/>
        </w:rPr>
        <w:t>8 слова «покупки права на заключение» заменить словом «заключения»</w:t>
      </w:r>
      <w:r w:rsidR="0091541B">
        <w:rPr>
          <w:rFonts w:ascii="Times New Roman" w:hAnsi="Times New Roman" w:cs="Times New Roman"/>
          <w:sz w:val="28"/>
          <w:szCs w:val="28"/>
        </w:rPr>
        <w:t>.</w:t>
      </w:r>
    </w:p>
    <w:p w:rsidR="00711840" w:rsidRPr="006B423B" w:rsidRDefault="009A7B86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8.4</w:t>
      </w:r>
      <w:r w:rsidR="00E5767F" w:rsidRPr="006B423B">
        <w:rPr>
          <w:rFonts w:ascii="Times New Roman" w:hAnsi="Times New Roman" w:cs="Times New Roman"/>
          <w:sz w:val="28"/>
          <w:szCs w:val="28"/>
        </w:rPr>
        <w:t>. В пункте 39 слова «в день проведения аукциона» исключить</w:t>
      </w:r>
      <w:r w:rsidR="00711840" w:rsidRPr="006B423B">
        <w:rPr>
          <w:rFonts w:ascii="Times New Roman" w:hAnsi="Times New Roman" w:cs="Times New Roman"/>
          <w:sz w:val="28"/>
          <w:szCs w:val="28"/>
        </w:rPr>
        <w:t>.</w:t>
      </w:r>
    </w:p>
    <w:p w:rsidR="00E5767F" w:rsidRPr="006B423B" w:rsidRDefault="009A7B86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8.5</w:t>
      </w:r>
      <w:r w:rsidR="00E5767F" w:rsidRPr="006B423B">
        <w:rPr>
          <w:rFonts w:ascii="Times New Roman" w:hAnsi="Times New Roman" w:cs="Times New Roman"/>
          <w:sz w:val="28"/>
          <w:szCs w:val="28"/>
        </w:rPr>
        <w:t xml:space="preserve">. </w:t>
      </w:r>
      <w:r w:rsidR="00CA4BC9" w:rsidRPr="006B423B">
        <w:rPr>
          <w:rFonts w:ascii="Times New Roman" w:hAnsi="Times New Roman" w:cs="Times New Roman"/>
          <w:sz w:val="28"/>
          <w:szCs w:val="28"/>
        </w:rPr>
        <w:t>Пункт 40 изложить в следующей редакции:</w:t>
      </w:r>
    </w:p>
    <w:p w:rsidR="00DB68FA" w:rsidRPr="006B423B" w:rsidRDefault="00CA4BC9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«40. При уклонении</w:t>
      </w:r>
      <w:r w:rsidR="000E1DCC" w:rsidRPr="006B423B">
        <w:rPr>
          <w:rFonts w:ascii="Times New Roman" w:hAnsi="Times New Roman" w:cs="Times New Roman"/>
          <w:sz w:val="28"/>
          <w:szCs w:val="28"/>
        </w:rPr>
        <w:t xml:space="preserve"> победителя аукциона от заключения договора на размещение объекта договор заключается с участником аукциона, который сделал предпоследнее </w:t>
      </w:r>
      <w:r w:rsidR="00DB68FA" w:rsidRPr="006B423B">
        <w:rPr>
          <w:rFonts w:ascii="Times New Roman" w:hAnsi="Times New Roman" w:cs="Times New Roman"/>
          <w:sz w:val="28"/>
          <w:szCs w:val="28"/>
        </w:rPr>
        <w:t xml:space="preserve">предложение о цене договора (при его наличии). При этом заключение договора на размещение объекта с участником аукциона, который сделал предпоследнее предложение о цене договора на размещение объекта, является обязательным. Договор подписывается таким участником в течение 3 дней со дня получения уведомления от организатора аукциона, которое направляется </w:t>
      </w:r>
      <w:r w:rsidR="00977EB7" w:rsidRPr="006B423B">
        <w:rPr>
          <w:rFonts w:ascii="Times New Roman" w:hAnsi="Times New Roman" w:cs="Times New Roman"/>
          <w:sz w:val="28"/>
          <w:szCs w:val="28"/>
        </w:rPr>
        <w:t>в течение 10 рабочих дн</w:t>
      </w:r>
      <w:r w:rsidR="0091541B">
        <w:rPr>
          <w:rFonts w:ascii="Times New Roman" w:hAnsi="Times New Roman" w:cs="Times New Roman"/>
          <w:sz w:val="28"/>
          <w:szCs w:val="28"/>
        </w:rPr>
        <w:t>ей со дня проведения аукциона</w:t>
      </w:r>
      <w:proofErr w:type="gramStart"/>
      <w:r w:rsidR="0091541B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977EB7" w:rsidRPr="006B423B" w:rsidRDefault="00977EB7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8.6</w:t>
      </w:r>
      <w:r w:rsidRPr="006B423B">
        <w:rPr>
          <w:rFonts w:ascii="Times New Roman" w:hAnsi="Times New Roman" w:cs="Times New Roman"/>
          <w:sz w:val="28"/>
          <w:szCs w:val="28"/>
        </w:rPr>
        <w:t xml:space="preserve">. </w:t>
      </w:r>
      <w:r w:rsidR="00273420" w:rsidRPr="006B423B">
        <w:rPr>
          <w:rFonts w:ascii="Times New Roman" w:hAnsi="Times New Roman" w:cs="Times New Roman"/>
          <w:sz w:val="28"/>
          <w:szCs w:val="28"/>
        </w:rPr>
        <w:t>Приложение № 1 изложить в редакции согласно приложению</w:t>
      </w:r>
      <w:r w:rsidR="001658F3" w:rsidRPr="006B423B">
        <w:rPr>
          <w:rFonts w:ascii="Times New Roman" w:hAnsi="Times New Roman" w:cs="Times New Roman"/>
          <w:sz w:val="28"/>
          <w:szCs w:val="28"/>
        </w:rPr>
        <w:t xml:space="preserve"> 1</w:t>
      </w:r>
      <w:r w:rsidR="00273420" w:rsidRPr="006B423B">
        <w:rPr>
          <w:rFonts w:ascii="Times New Roman" w:hAnsi="Times New Roman" w:cs="Times New Roman"/>
          <w:sz w:val="28"/>
          <w:szCs w:val="28"/>
        </w:rPr>
        <w:t xml:space="preserve"> к настоящим изменениям</w:t>
      </w:r>
      <w:r w:rsidR="0091541B">
        <w:rPr>
          <w:rFonts w:ascii="Times New Roman" w:hAnsi="Times New Roman" w:cs="Times New Roman"/>
          <w:sz w:val="28"/>
          <w:szCs w:val="28"/>
        </w:rPr>
        <w:t>.</w:t>
      </w:r>
    </w:p>
    <w:p w:rsidR="00A02FC9" w:rsidRPr="006B423B" w:rsidRDefault="00A02FC9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8.7</w:t>
      </w:r>
      <w:r w:rsidRPr="006B423B">
        <w:rPr>
          <w:rFonts w:ascii="Times New Roman" w:hAnsi="Times New Roman" w:cs="Times New Roman"/>
          <w:sz w:val="28"/>
          <w:szCs w:val="28"/>
        </w:rPr>
        <w:t>. Приложение № 2 признать утратившим силу</w:t>
      </w:r>
      <w:r w:rsidR="0091541B">
        <w:rPr>
          <w:rFonts w:ascii="Times New Roman" w:hAnsi="Times New Roman" w:cs="Times New Roman"/>
          <w:sz w:val="28"/>
          <w:szCs w:val="28"/>
        </w:rPr>
        <w:t>.</w:t>
      </w:r>
    </w:p>
    <w:p w:rsidR="00A02FC9" w:rsidRPr="006B423B" w:rsidRDefault="00A02FC9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8.8</w:t>
      </w:r>
      <w:r w:rsidRPr="006B423B">
        <w:rPr>
          <w:rFonts w:ascii="Times New Roman" w:hAnsi="Times New Roman" w:cs="Times New Roman"/>
          <w:sz w:val="28"/>
          <w:szCs w:val="28"/>
        </w:rPr>
        <w:t>. В приложении № 3:</w:t>
      </w:r>
    </w:p>
    <w:p w:rsidR="00921A39" w:rsidRPr="006B423B" w:rsidRDefault="00921A39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п</w:t>
      </w:r>
      <w:r w:rsidR="00A827F3" w:rsidRPr="006B423B">
        <w:rPr>
          <w:rFonts w:ascii="Times New Roman" w:hAnsi="Times New Roman" w:cs="Times New Roman"/>
          <w:sz w:val="28"/>
          <w:szCs w:val="28"/>
        </w:rPr>
        <w:t>ункт 1 изложить в следующей редакции</w:t>
      </w:r>
      <w:r w:rsidRPr="006B423B">
        <w:rPr>
          <w:rFonts w:ascii="Times New Roman" w:hAnsi="Times New Roman" w:cs="Times New Roman"/>
          <w:sz w:val="28"/>
          <w:szCs w:val="28"/>
        </w:rPr>
        <w:t>:</w:t>
      </w:r>
    </w:p>
    <w:p w:rsidR="00864FCC" w:rsidRPr="006B423B" w:rsidRDefault="00921A39" w:rsidP="00864F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«1. </w:t>
      </w:r>
      <w:proofErr w:type="gramStart"/>
      <w:r w:rsidR="00864FCC" w:rsidRPr="006B423B">
        <w:rPr>
          <w:rFonts w:ascii="Times New Roman" w:eastAsiaTheme="minorHAnsi" w:hAnsi="Times New Roman"/>
          <w:sz w:val="28"/>
          <w:szCs w:val="28"/>
        </w:rPr>
        <w:t>Изучив данные информационного сообщения об условиях заключения договоров на размещение нестационарных торговых объектов (нестационарных объектов по предоставлению услуг) и конкурсную документацию об аукционе, принимаю решение участвовать в открытом аукционе на указанных условиях, в том числе по установке нестационарного торгового объекта (нестационарного объекта по предоставлению услуг) в соответствии с утвержденным типовым эскизным проектом, и, в случае признания победителем аукциона и в</w:t>
      </w:r>
      <w:proofErr w:type="gramEnd"/>
      <w:r w:rsidR="00864FCC" w:rsidRPr="006B423B">
        <w:rPr>
          <w:rFonts w:ascii="Times New Roman" w:eastAsiaTheme="minorHAnsi" w:hAnsi="Times New Roman"/>
          <w:sz w:val="28"/>
          <w:szCs w:val="28"/>
        </w:rPr>
        <w:t xml:space="preserve"> сроки, указанные в конкурсной документации, обязуюсь заключить договор на размещение нестационарных торговых объектов (нестационарных объектов по предоставлению услуг)</w:t>
      </w:r>
      <w:proofErr w:type="gramStart"/>
      <w:r w:rsidR="00864FCC" w:rsidRPr="006B423B">
        <w:rPr>
          <w:rFonts w:ascii="Times New Roman" w:eastAsiaTheme="minorHAnsi" w:hAnsi="Times New Roman"/>
          <w:sz w:val="28"/>
          <w:szCs w:val="28"/>
        </w:rPr>
        <w:t>.</w:t>
      </w:r>
      <w:r w:rsidR="002C518C" w:rsidRPr="006B423B">
        <w:rPr>
          <w:rFonts w:ascii="Times New Roman" w:eastAsiaTheme="minorHAnsi" w:hAnsi="Times New Roman"/>
          <w:sz w:val="28"/>
          <w:szCs w:val="28"/>
        </w:rPr>
        <w:t>»</w:t>
      </w:r>
      <w:proofErr w:type="gramEnd"/>
      <w:r w:rsidR="002C518C" w:rsidRPr="006B423B">
        <w:rPr>
          <w:rFonts w:ascii="Times New Roman" w:eastAsiaTheme="minorHAnsi" w:hAnsi="Times New Roman"/>
          <w:sz w:val="28"/>
          <w:szCs w:val="28"/>
        </w:rPr>
        <w:t>;</w:t>
      </w:r>
    </w:p>
    <w:p w:rsidR="002C518C" w:rsidRPr="006B423B" w:rsidRDefault="00EE6339" w:rsidP="002C51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в</w:t>
      </w:r>
      <w:r w:rsidR="002C518C" w:rsidRPr="006B423B">
        <w:rPr>
          <w:rFonts w:ascii="Times New Roman" w:eastAsiaTheme="minorHAnsi" w:hAnsi="Times New Roman"/>
          <w:sz w:val="28"/>
          <w:szCs w:val="28"/>
        </w:rPr>
        <w:t xml:space="preserve"> пункте 2 слова «по продаже права на заключение» заменить словами «с целью заключения»</w:t>
      </w:r>
      <w:r w:rsidR="00D1298A" w:rsidRPr="006B423B">
        <w:rPr>
          <w:rFonts w:ascii="Times New Roman" w:eastAsiaTheme="minorHAnsi" w:hAnsi="Times New Roman"/>
          <w:sz w:val="28"/>
          <w:szCs w:val="28"/>
        </w:rPr>
        <w:t>.</w:t>
      </w:r>
    </w:p>
    <w:p w:rsidR="0091541B" w:rsidRDefault="0091541B" w:rsidP="009154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 </w:t>
      </w:r>
      <w:hyperlink r:id="rId17" w:history="1">
        <w:r w:rsidRPr="00C664EF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C664EF">
        <w:rPr>
          <w:rFonts w:ascii="Times New Roman" w:hAnsi="Times New Roman" w:cs="Times New Roman"/>
          <w:sz w:val="28"/>
          <w:szCs w:val="28"/>
        </w:rPr>
        <w:t xml:space="preserve"> определения начального (минимального) размера платы за право размещения нестационарных торговых объектов (нестационарных объектов по предоставлению услуг) за весь период его размещения на территории города Невинномысска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изложить в редакции, согласно приложению 2 к настоящим изменениям.</w:t>
      </w:r>
    </w:p>
    <w:p w:rsidR="0091541B" w:rsidRDefault="0091541B" w:rsidP="009154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AD261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аблицу </w:t>
      </w:r>
      <w:r w:rsidRPr="00AD2619">
        <w:rPr>
          <w:rFonts w:ascii="Times New Roman" w:hAnsi="Times New Roman" w:cs="Times New Roman"/>
          <w:sz w:val="28"/>
          <w:szCs w:val="28"/>
        </w:rPr>
        <w:t>определения базовой цены за размещение нестационарного торгового объекта (нестационарного объекта по предоставлению услуг) на территории города Невинномысска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 xml:space="preserve">изложить в редакции, согласно приложению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B423B">
        <w:rPr>
          <w:rFonts w:ascii="Times New Roman" w:hAnsi="Times New Roman" w:cs="Times New Roman"/>
          <w:sz w:val="28"/>
          <w:szCs w:val="28"/>
        </w:rPr>
        <w:t xml:space="preserve"> к настоящим изменениям.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41B" w:rsidRPr="006B423B" w:rsidRDefault="0091541B" w:rsidP="009154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6.2. </w:t>
      </w:r>
      <w:r w:rsidRPr="00AD2619">
        <w:rPr>
          <w:rFonts w:ascii="Times New Roman" w:hAnsi="Times New Roman" w:cs="Times New Roman"/>
          <w:sz w:val="28"/>
          <w:szCs w:val="28"/>
        </w:rPr>
        <w:t>Коэффициенты,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619">
        <w:rPr>
          <w:rFonts w:ascii="Times New Roman" w:hAnsi="Times New Roman" w:cs="Times New Roman"/>
          <w:sz w:val="28"/>
          <w:szCs w:val="28"/>
        </w:rPr>
        <w:t>учитывающие месторасположение нестационарных торговых объектов по районам города Невинномысска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B423B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 к настоящим изменениям.</w:t>
      </w:r>
    </w:p>
    <w:p w:rsidR="0091541B" w:rsidRPr="006B423B" w:rsidRDefault="0091541B" w:rsidP="009154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7. </w:t>
      </w:r>
      <w:r w:rsidRPr="0047674A">
        <w:rPr>
          <w:rFonts w:ascii="Times New Roman" w:hAnsi="Times New Roman" w:cs="Times New Roman"/>
          <w:sz w:val="28"/>
          <w:szCs w:val="28"/>
        </w:rPr>
        <w:t>Эскизные проекты нестационарных торговых объектов (нестационарных объектов по предоставлению услуг)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4A">
        <w:rPr>
          <w:rFonts w:ascii="Times New Roman" w:hAnsi="Times New Roman" w:cs="Times New Roman"/>
          <w:sz w:val="28"/>
          <w:szCs w:val="28"/>
        </w:rPr>
        <w:t>на территории города Невинномысска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изложить в редакции, согласно приложению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 к настоящим изменениям.</w:t>
      </w:r>
    </w:p>
    <w:p w:rsidR="00890265" w:rsidRPr="0091541B" w:rsidRDefault="00890265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p w:rsidR="0091541B" w:rsidRDefault="0091541B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p w:rsidR="0091541B" w:rsidRDefault="0091541B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tbl>
      <w:tblPr>
        <w:tblStyle w:val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2"/>
        <w:gridCol w:w="4238"/>
      </w:tblGrid>
      <w:tr w:rsidR="0091541B" w:rsidRPr="006B423B" w:rsidTr="00AA07D0">
        <w:tc>
          <w:tcPr>
            <w:tcW w:w="5332" w:type="dxa"/>
            <w:vAlign w:val="bottom"/>
          </w:tcPr>
          <w:p w:rsidR="0091541B" w:rsidRPr="006B423B" w:rsidRDefault="0091541B" w:rsidP="00AA07D0">
            <w:pPr>
              <w:spacing w:line="240" w:lineRule="exact"/>
              <w:contextualSpacing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Первый з</w:t>
            </w:r>
            <w:r w:rsidRPr="006B423B">
              <w:rPr>
                <w:rFonts w:ascii="Times New Roman" w:eastAsiaTheme="minorHAnsi" w:hAnsi="Times New Roman"/>
              </w:rPr>
              <w:t xml:space="preserve">аместитель главы </w:t>
            </w:r>
          </w:p>
          <w:p w:rsidR="0091541B" w:rsidRPr="006B423B" w:rsidRDefault="0091541B" w:rsidP="00AA07D0">
            <w:pPr>
              <w:suppressAutoHyphens/>
              <w:spacing w:line="240" w:lineRule="exact"/>
              <w:contextualSpacing/>
              <w:rPr>
                <w:rFonts w:ascii="Times New Roman" w:hAnsi="Times New Roman"/>
              </w:rPr>
            </w:pPr>
            <w:r w:rsidRPr="006B423B">
              <w:rPr>
                <w:rFonts w:ascii="Times New Roman" w:hAnsi="Times New Roman"/>
              </w:rPr>
              <w:t>администрации города Невинномысска</w:t>
            </w:r>
          </w:p>
        </w:tc>
        <w:tc>
          <w:tcPr>
            <w:tcW w:w="4238" w:type="dxa"/>
            <w:vAlign w:val="bottom"/>
          </w:tcPr>
          <w:p w:rsidR="0091541B" w:rsidRPr="006B423B" w:rsidRDefault="0091541B" w:rsidP="00AA07D0">
            <w:pPr>
              <w:spacing w:line="240" w:lineRule="exact"/>
              <w:contextualSpacing/>
              <w:jc w:val="right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В.Э. </w:t>
            </w:r>
            <w:proofErr w:type="spellStart"/>
            <w:r>
              <w:rPr>
                <w:rFonts w:ascii="Times New Roman" w:eastAsiaTheme="minorHAnsi" w:hAnsi="Times New Roman"/>
              </w:rPr>
              <w:t>Соколюк</w:t>
            </w:r>
            <w:proofErr w:type="spellEnd"/>
          </w:p>
        </w:tc>
      </w:tr>
      <w:tr w:rsidR="0091541B" w:rsidRPr="006B423B" w:rsidTr="00AA07D0">
        <w:tc>
          <w:tcPr>
            <w:tcW w:w="5332" w:type="dxa"/>
            <w:vAlign w:val="bottom"/>
          </w:tcPr>
          <w:p w:rsidR="0091541B" w:rsidRPr="006B423B" w:rsidRDefault="0091541B" w:rsidP="00AA07D0">
            <w:pPr>
              <w:suppressAutoHyphens/>
              <w:contextualSpacing/>
              <w:rPr>
                <w:rFonts w:ascii="Times New Roman" w:hAnsi="Times New Roman"/>
              </w:rPr>
            </w:pPr>
          </w:p>
        </w:tc>
        <w:tc>
          <w:tcPr>
            <w:tcW w:w="4238" w:type="dxa"/>
            <w:vAlign w:val="bottom"/>
          </w:tcPr>
          <w:p w:rsidR="0091541B" w:rsidRPr="006B423B" w:rsidRDefault="0091541B" w:rsidP="00AA07D0">
            <w:pPr>
              <w:suppressAutoHyphens/>
              <w:spacing w:line="240" w:lineRule="exact"/>
              <w:contextualSpacing/>
              <w:jc w:val="right"/>
              <w:rPr>
                <w:rFonts w:ascii="Times New Roman" w:hAnsi="Times New Roman"/>
              </w:rPr>
            </w:pPr>
          </w:p>
        </w:tc>
      </w:tr>
      <w:tr w:rsidR="0091541B" w:rsidRPr="006B423B" w:rsidTr="00AA07D0">
        <w:tc>
          <w:tcPr>
            <w:tcW w:w="5332" w:type="dxa"/>
            <w:tcBorders>
              <w:bottom w:val="single" w:sz="4" w:space="0" w:color="auto"/>
            </w:tcBorders>
            <w:vAlign w:val="bottom"/>
          </w:tcPr>
          <w:p w:rsidR="0091541B" w:rsidRPr="006B423B" w:rsidRDefault="0091541B" w:rsidP="00AA07D0">
            <w:pPr>
              <w:suppressAutoHyphens/>
              <w:contextualSpacing/>
              <w:rPr>
                <w:rFonts w:ascii="Times New Roman" w:hAnsi="Times New Roman"/>
              </w:rPr>
            </w:pPr>
          </w:p>
        </w:tc>
        <w:tc>
          <w:tcPr>
            <w:tcW w:w="4238" w:type="dxa"/>
            <w:tcBorders>
              <w:bottom w:val="single" w:sz="4" w:space="0" w:color="auto"/>
            </w:tcBorders>
            <w:vAlign w:val="bottom"/>
          </w:tcPr>
          <w:p w:rsidR="0091541B" w:rsidRPr="006B423B" w:rsidRDefault="0091541B" w:rsidP="00AA07D0">
            <w:pPr>
              <w:suppressAutoHyphens/>
              <w:spacing w:line="240" w:lineRule="exact"/>
              <w:contextualSpacing/>
              <w:jc w:val="right"/>
              <w:rPr>
                <w:rFonts w:ascii="Times New Roman" w:hAnsi="Times New Roman"/>
              </w:rPr>
            </w:pPr>
          </w:p>
        </w:tc>
      </w:tr>
      <w:tr w:rsidR="0091541B" w:rsidRPr="006B423B" w:rsidTr="00AA07D0">
        <w:tc>
          <w:tcPr>
            <w:tcW w:w="5332" w:type="dxa"/>
            <w:tcBorders>
              <w:top w:val="single" w:sz="4" w:space="0" w:color="auto"/>
            </w:tcBorders>
            <w:vAlign w:val="bottom"/>
          </w:tcPr>
          <w:p w:rsidR="0091541B" w:rsidRPr="006B423B" w:rsidRDefault="0091541B" w:rsidP="00AA07D0">
            <w:pPr>
              <w:suppressAutoHyphens/>
              <w:contextualSpacing/>
              <w:rPr>
                <w:rFonts w:ascii="Times New Roman" w:hAnsi="Times New Roman"/>
              </w:rPr>
            </w:pPr>
          </w:p>
        </w:tc>
        <w:tc>
          <w:tcPr>
            <w:tcW w:w="4238" w:type="dxa"/>
            <w:tcBorders>
              <w:top w:val="single" w:sz="4" w:space="0" w:color="auto"/>
            </w:tcBorders>
            <w:vAlign w:val="bottom"/>
          </w:tcPr>
          <w:p w:rsidR="0091541B" w:rsidRPr="006B423B" w:rsidRDefault="0091541B" w:rsidP="00AA07D0">
            <w:pPr>
              <w:suppressAutoHyphens/>
              <w:spacing w:line="240" w:lineRule="exact"/>
              <w:contextualSpacing/>
              <w:jc w:val="right"/>
              <w:rPr>
                <w:rFonts w:ascii="Times New Roman" w:hAnsi="Times New Roman"/>
              </w:rPr>
            </w:pPr>
          </w:p>
        </w:tc>
      </w:tr>
      <w:tr w:rsidR="0091541B" w:rsidRPr="006B423B" w:rsidTr="00AA07D0">
        <w:tc>
          <w:tcPr>
            <w:tcW w:w="5332" w:type="dxa"/>
            <w:vAlign w:val="bottom"/>
          </w:tcPr>
          <w:p w:rsidR="0091541B" w:rsidRDefault="0091541B" w:rsidP="00AA07D0">
            <w:pPr>
              <w:spacing w:line="24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</w:t>
            </w:r>
            <w:r w:rsidRPr="002107DF">
              <w:rPr>
                <w:rFonts w:ascii="Times New Roman" w:hAnsi="Times New Roman"/>
                <w:color w:val="000000"/>
              </w:rPr>
              <w:t>ачальни</w:t>
            </w:r>
            <w:r>
              <w:rPr>
                <w:rFonts w:ascii="Times New Roman" w:hAnsi="Times New Roman"/>
                <w:color w:val="000000"/>
              </w:rPr>
              <w:t xml:space="preserve">к </w:t>
            </w:r>
            <w:r w:rsidRPr="002107DF">
              <w:rPr>
                <w:rFonts w:ascii="Times New Roman" w:hAnsi="Times New Roman"/>
                <w:color w:val="000000"/>
              </w:rPr>
              <w:t xml:space="preserve">отдела по торговле и </w:t>
            </w:r>
          </w:p>
          <w:p w:rsidR="0091541B" w:rsidRDefault="0091541B" w:rsidP="00AA07D0">
            <w:pPr>
              <w:spacing w:line="240" w:lineRule="exact"/>
              <w:rPr>
                <w:rFonts w:ascii="Times New Roman" w:hAnsi="Times New Roman"/>
                <w:color w:val="000000"/>
              </w:rPr>
            </w:pPr>
            <w:r w:rsidRPr="002107DF">
              <w:rPr>
                <w:rFonts w:ascii="Times New Roman" w:hAnsi="Times New Roman"/>
                <w:color w:val="000000"/>
              </w:rPr>
              <w:t>бытовому обслуживанию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:rsidR="0091541B" w:rsidRPr="006B423B" w:rsidRDefault="0091541B" w:rsidP="00AA07D0">
            <w:pPr>
              <w:spacing w:line="240" w:lineRule="exact"/>
              <w:rPr>
                <w:rFonts w:ascii="Times New Roman" w:eastAsiaTheme="minorHAnsi" w:hAnsi="Times New Roman"/>
              </w:rPr>
            </w:pPr>
            <w:r w:rsidRPr="002107DF">
              <w:rPr>
                <w:rFonts w:ascii="Times New Roman" w:hAnsi="Times New Roman"/>
                <w:color w:val="000000"/>
              </w:rPr>
              <w:t>адм</w:t>
            </w:r>
            <w:r>
              <w:rPr>
                <w:rFonts w:ascii="Times New Roman" w:hAnsi="Times New Roman"/>
                <w:color w:val="000000"/>
              </w:rPr>
              <w:t xml:space="preserve">инистрации города Невинномысска </w:t>
            </w:r>
            <w:r w:rsidRPr="002107D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38" w:type="dxa"/>
            <w:vAlign w:val="bottom"/>
          </w:tcPr>
          <w:p w:rsidR="0091541B" w:rsidRPr="006B423B" w:rsidRDefault="0091541B" w:rsidP="00AA07D0">
            <w:pPr>
              <w:spacing w:line="240" w:lineRule="exact"/>
              <w:contextualSpacing/>
              <w:jc w:val="right"/>
              <w:rPr>
                <w:rFonts w:ascii="Times New Roman" w:eastAsiaTheme="minorHAnsi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    Н.И. Безроднова</w:t>
            </w:r>
          </w:p>
        </w:tc>
      </w:tr>
      <w:tr w:rsidR="0091541B" w:rsidRPr="006B423B" w:rsidTr="00AA07D0">
        <w:tc>
          <w:tcPr>
            <w:tcW w:w="5332" w:type="dxa"/>
            <w:vAlign w:val="bottom"/>
          </w:tcPr>
          <w:p w:rsidR="0091541B" w:rsidRPr="006B423B" w:rsidRDefault="0091541B" w:rsidP="00AA07D0">
            <w:pPr>
              <w:suppressAutoHyphens/>
              <w:contextualSpacing/>
              <w:rPr>
                <w:rFonts w:ascii="Times New Roman" w:hAnsi="Times New Roman"/>
              </w:rPr>
            </w:pPr>
          </w:p>
        </w:tc>
        <w:tc>
          <w:tcPr>
            <w:tcW w:w="4238" w:type="dxa"/>
            <w:vAlign w:val="bottom"/>
          </w:tcPr>
          <w:p w:rsidR="0091541B" w:rsidRPr="006B423B" w:rsidRDefault="0091541B" w:rsidP="00AA07D0">
            <w:pPr>
              <w:suppressAutoHyphens/>
              <w:spacing w:line="240" w:lineRule="exact"/>
              <w:contextualSpacing/>
              <w:jc w:val="right"/>
              <w:rPr>
                <w:rFonts w:ascii="Times New Roman" w:hAnsi="Times New Roman"/>
              </w:rPr>
            </w:pPr>
          </w:p>
        </w:tc>
      </w:tr>
      <w:tr w:rsidR="0091541B" w:rsidRPr="006B423B" w:rsidTr="00AA07D0">
        <w:tc>
          <w:tcPr>
            <w:tcW w:w="5332" w:type="dxa"/>
            <w:vAlign w:val="bottom"/>
          </w:tcPr>
          <w:p w:rsidR="0091541B" w:rsidRPr="006B423B" w:rsidRDefault="0091541B" w:rsidP="00AA07D0">
            <w:pPr>
              <w:spacing w:line="240" w:lineRule="exact"/>
              <w:contextualSpacing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 xml:space="preserve">Начальник правового управления </w:t>
            </w:r>
          </w:p>
          <w:p w:rsidR="0091541B" w:rsidRPr="006B423B" w:rsidRDefault="0091541B" w:rsidP="00AA07D0">
            <w:pPr>
              <w:suppressAutoHyphens/>
              <w:spacing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6B423B">
              <w:rPr>
                <w:rFonts w:ascii="Times New Roman" w:eastAsia="Times New Roman" w:hAnsi="Times New Roman"/>
                <w:lang w:eastAsia="ru-RU"/>
              </w:rPr>
              <w:t>администрации города Невинномысска</w:t>
            </w:r>
          </w:p>
        </w:tc>
        <w:tc>
          <w:tcPr>
            <w:tcW w:w="4238" w:type="dxa"/>
            <w:vAlign w:val="bottom"/>
          </w:tcPr>
          <w:p w:rsidR="0091541B" w:rsidRPr="006B423B" w:rsidRDefault="0091541B" w:rsidP="00AA07D0">
            <w:pPr>
              <w:spacing w:line="240" w:lineRule="exact"/>
              <w:contextualSpacing/>
              <w:jc w:val="right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Е.Н. Дудченко</w:t>
            </w:r>
          </w:p>
        </w:tc>
      </w:tr>
    </w:tbl>
    <w:p w:rsidR="0091541B" w:rsidRPr="0091541B" w:rsidRDefault="0091541B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p w:rsidR="006B423B" w:rsidRPr="0091541B" w:rsidRDefault="006B423B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p w:rsidR="000A026E" w:rsidRDefault="000A026E" w:rsidP="000A026E">
      <w:pPr>
        <w:suppressAutoHyphens/>
        <w:spacing w:line="240" w:lineRule="exact"/>
        <w:contextualSpacing/>
        <w:rPr>
          <w:rFonts w:ascii="Times New Roman" w:hAnsi="Times New Roman"/>
        </w:rPr>
        <w:sectPr w:rsidR="000A026E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C6066C" w:rsidRPr="006B423B" w:rsidRDefault="00C6066C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01670" w:rsidRPr="006B423B">
        <w:rPr>
          <w:rFonts w:ascii="Times New Roman" w:hAnsi="Times New Roman" w:cs="Times New Roman"/>
          <w:sz w:val="28"/>
          <w:szCs w:val="28"/>
        </w:rPr>
        <w:t>1</w:t>
      </w:r>
    </w:p>
    <w:p w:rsidR="00C6066C" w:rsidRPr="006B423B" w:rsidRDefault="00C6066C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/>
          <w:kern w:val="2"/>
          <w:sz w:val="28"/>
          <w:szCs w:val="28"/>
          <w:lang w:eastAsia="ar-SA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 w:rsidR="00C0019E"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 w:rsidR="00C0019E"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</w:p>
    <w:p w:rsidR="0029512D" w:rsidRPr="006B423B" w:rsidRDefault="00C6066C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 w:rsidR="00C0019E"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 w:rsidR="00C0019E">
        <w:rPr>
          <w:rFonts w:ascii="Times New Roman" w:hAnsi="Times New Roman"/>
          <w:sz w:val="28"/>
          <w:szCs w:val="28"/>
        </w:rPr>
        <w:t xml:space="preserve"> </w:t>
      </w:r>
    </w:p>
    <w:p w:rsidR="0029512D" w:rsidRPr="006B423B" w:rsidRDefault="0029512D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9512D" w:rsidRPr="006B423B" w:rsidRDefault="0029512D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641706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«</w:t>
      </w:r>
      <w:r w:rsidR="008B615B" w:rsidRPr="006B423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B615B" w:rsidRPr="006B423B" w:rsidRDefault="008B615B" w:rsidP="00C0019E">
      <w:pPr>
        <w:pStyle w:val="ConsPlusNormal"/>
        <w:spacing w:line="240" w:lineRule="exact"/>
        <w:ind w:left="4395" w:firstLine="6"/>
        <w:jc w:val="center"/>
        <w:rPr>
          <w:color w:val="000000"/>
          <w:spacing w:val="-1"/>
          <w:sz w:val="26"/>
          <w:szCs w:val="26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к Положению </w:t>
      </w:r>
      <w:r w:rsidRPr="006B423B">
        <w:rPr>
          <w:rFonts w:ascii="Times New Roman" w:hAnsi="Times New Roman" w:cs="Times New Roman"/>
          <w:bCs/>
          <w:sz w:val="28"/>
          <w:szCs w:val="28"/>
        </w:rPr>
        <w:t xml:space="preserve">об организации и проведении открытого аукциона </w:t>
      </w:r>
      <w:r w:rsidR="0029512D" w:rsidRPr="006B423B">
        <w:rPr>
          <w:rFonts w:ascii="Times New Roman" w:hAnsi="Times New Roman" w:cs="Times New Roman"/>
          <w:bCs/>
          <w:sz w:val="28"/>
          <w:szCs w:val="28"/>
        </w:rPr>
        <w:t xml:space="preserve">с целью </w:t>
      </w:r>
      <w:r w:rsidRPr="006B423B">
        <w:rPr>
          <w:rFonts w:ascii="Times New Roman" w:hAnsi="Times New Roman" w:cs="Times New Roman"/>
          <w:bCs/>
          <w:sz w:val="28"/>
          <w:szCs w:val="28"/>
        </w:rPr>
        <w:t>заключени</w:t>
      </w:r>
      <w:r w:rsidR="0029512D" w:rsidRPr="006B423B">
        <w:rPr>
          <w:rFonts w:ascii="Times New Roman" w:hAnsi="Times New Roman" w:cs="Times New Roman"/>
          <w:bCs/>
          <w:sz w:val="28"/>
          <w:szCs w:val="28"/>
        </w:rPr>
        <w:t>я</w:t>
      </w:r>
      <w:r w:rsidRPr="006B423B">
        <w:rPr>
          <w:rFonts w:ascii="Times New Roman" w:hAnsi="Times New Roman" w:cs="Times New Roman"/>
          <w:bCs/>
          <w:sz w:val="28"/>
          <w:szCs w:val="28"/>
        </w:rPr>
        <w:t xml:space="preserve"> договоров для размещения нестационарных</w:t>
      </w:r>
      <w:r w:rsidR="00C001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bCs/>
          <w:sz w:val="28"/>
          <w:szCs w:val="28"/>
        </w:rPr>
        <w:t>торговых объектов (нестационарных объектов</w:t>
      </w:r>
      <w:r w:rsidR="00C001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bCs/>
          <w:sz w:val="28"/>
          <w:szCs w:val="28"/>
        </w:rPr>
        <w:t>по предоставлению</w:t>
      </w:r>
      <w:r w:rsidR="00641706" w:rsidRPr="006B423B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Pr="006B423B">
        <w:rPr>
          <w:rFonts w:ascii="Times New Roman" w:hAnsi="Times New Roman" w:cs="Times New Roman"/>
          <w:bCs/>
          <w:sz w:val="28"/>
          <w:szCs w:val="28"/>
        </w:rPr>
        <w:t>слуг)</w:t>
      </w:r>
      <w:r w:rsidR="00641706" w:rsidRPr="006B42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bCs/>
          <w:sz w:val="28"/>
          <w:szCs w:val="28"/>
        </w:rPr>
        <w:t>на территории города</w:t>
      </w:r>
      <w:r w:rsidR="00C001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bCs/>
          <w:sz w:val="28"/>
          <w:szCs w:val="28"/>
        </w:rPr>
        <w:t>Невинномысска</w:t>
      </w:r>
    </w:p>
    <w:p w:rsidR="008B615B" w:rsidRPr="006B423B" w:rsidRDefault="008B615B" w:rsidP="008B615B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259"/>
      <w:bookmarkEnd w:id="1"/>
      <w:r w:rsidRPr="006B423B">
        <w:rPr>
          <w:rFonts w:ascii="Times New Roman" w:hAnsi="Times New Roman" w:cs="Times New Roman"/>
          <w:sz w:val="28"/>
          <w:szCs w:val="28"/>
        </w:rPr>
        <w:t>Типовая форма договора</w:t>
      </w: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(нестационарного объекта по предоставлению услуг)</w:t>
      </w:r>
    </w:p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B615B" w:rsidRPr="00890265" w:rsidTr="008B615B">
        <w:tc>
          <w:tcPr>
            <w:tcW w:w="4785" w:type="dxa"/>
            <w:hideMark/>
          </w:tcPr>
          <w:p w:rsidR="008B615B" w:rsidRPr="00890265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>«___» __________ 20__ г.</w:t>
            </w:r>
          </w:p>
        </w:tc>
        <w:tc>
          <w:tcPr>
            <w:tcW w:w="4785" w:type="dxa"/>
            <w:hideMark/>
          </w:tcPr>
          <w:p w:rsidR="008B615B" w:rsidRPr="00890265" w:rsidRDefault="008B615B" w:rsidP="0089026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  <w:r w:rsid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  <w:r w:rsidR="00DE2D2A"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                           </w:t>
            </w: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  г. Невинномысск</w:t>
            </w: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277AA0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_______________________________</w:t>
      </w:r>
      <w:r w:rsidR="008B615B" w:rsidRPr="006B423B">
        <w:rPr>
          <w:rFonts w:ascii="Times New Roman" w:hAnsi="Times New Roman" w:cs="Times New Roman"/>
          <w:sz w:val="28"/>
          <w:szCs w:val="28"/>
        </w:rPr>
        <w:t>, именуем</w:t>
      </w:r>
      <w:r w:rsidRPr="006B423B">
        <w:rPr>
          <w:rFonts w:ascii="Times New Roman" w:hAnsi="Times New Roman" w:cs="Times New Roman"/>
          <w:sz w:val="28"/>
          <w:szCs w:val="28"/>
        </w:rPr>
        <w:t>ый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="00722D97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», в лице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  <w:gridCol w:w="266"/>
      </w:tblGrid>
      <w:tr w:rsidR="008B615B" w:rsidRPr="006B423B" w:rsidTr="008B615B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8" w:type="dxa"/>
            <w:vMerge w:val="restart"/>
            <w:vAlign w:val="center"/>
            <w:hideMark/>
          </w:tcPr>
          <w:p w:rsidR="008B615B" w:rsidRPr="006B423B" w:rsidRDefault="008B615B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8B615B" w:rsidRPr="006B423B" w:rsidTr="008B615B">
        <w:tc>
          <w:tcPr>
            <w:tcW w:w="93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(должность, Ф.И.О.)</w:t>
            </w:r>
          </w:p>
        </w:tc>
        <w:tc>
          <w:tcPr>
            <w:tcW w:w="0" w:type="auto"/>
            <w:vMerge/>
            <w:vAlign w:val="center"/>
            <w:hideMark/>
          </w:tcPr>
          <w:p w:rsidR="008B615B" w:rsidRPr="006B423B" w:rsidRDefault="008B615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423B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на основании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  <w:gridCol w:w="266"/>
      </w:tblGrid>
      <w:tr w:rsidR="008B615B" w:rsidRPr="006B423B" w:rsidTr="008B615B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8" w:type="dxa"/>
            <w:vMerge w:val="restart"/>
            <w:vAlign w:val="center"/>
            <w:hideMark/>
          </w:tcPr>
          <w:p w:rsidR="008B615B" w:rsidRPr="006B423B" w:rsidRDefault="008B615B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8B615B" w:rsidRPr="006B423B" w:rsidTr="008B615B">
        <w:tc>
          <w:tcPr>
            <w:tcW w:w="93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(наименование документа)</w:t>
            </w:r>
          </w:p>
        </w:tc>
        <w:tc>
          <w:tcPr>
            <w:tcW w:w="0" w:type="auto"/>
            <w:vMerge/>
            <w:vAlign w:val="center"/>
            <w:hideMark/>
          </w:tcPr>
          <w:p w:rsidR="008B615B" w:rsidRPr="006B423B" w:rsidRDefault="008B615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с одной стороны и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  <w:gridCol w:w="266"/>
      </w:tblGrid>
      <w:tr w:rsidR="008B615B" w:rsidRPr="006B423B" w:rsidTr="008B615B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8" w:type="dxa"/>
            <w:vMerge w:val="restart"/>
            <w:vAlign w:val="center"/>
            <w:hideMark/>
          </w:tcPr>
          <w:p w:rsidR="008B615B" w:rsidRPr="006B423B" w:rsidRDefault="008B615B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8B615B" w:rsidRPr="006B423B" w:rsidTr="008B615B">
        <w:tc>
          <w:tcPr>
            <w:tcW w:w="93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(физическое лицо, индивидуальный предприниматель, юридическое лицо)</w:t>
            </w:r>
          </w:p>
        </w:tc>
        <w:tc>
          <w:tcPr>
            <w:tcW w:w="0" w:type="auto"/>
            <w:vMerge/>
            <w:vAlign w:val="center"/>
            <w:hideMark/>
          </w:tcPr>
          <w:p w:rsidR="008B615B" w:rsidRPr="006B423B" w:rsidRDefault="008B615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именуемый в дальнейшем «Хозяйствующий субъект», зарегистрированный по адресу: 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B615B" w:rsidRPr="006B423B" w:rsidTr="008B615B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B615B" w:rsidRPr="006B423B" w:rsidTr="008B615B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B615B" w:rsidRPr="006B423B" w:rsidTr="008B615B"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(индекс, край, город (село, и т.п.), улица, дом)</w:t>
            </w: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с другой стороны, вместе именуемые «Стороны», по результатам проведения открытого аукциона </w:t>
      </w:r>
      <w:r w:rsidR="00277AA0" w:rsidRPr="006B423B">
        <w:rPr>
          <w:rFonts w:ascii="Times New Roman" w:hAnsi="Times New Roman" w:cs="Times New Roman"/>
          <w:sz w:val="28"/>
          <w:szCs w:val="28"/>
        </w:rPr>
        <w:t>с целью</w:t>
      </w:r>
      <w:r w:rsidRPr="006B423B">
        <w:rPr>
          <w:rFonts w:ascii="Times New Roman" w:hAnsi="Times New Roman" w:cs="Times New Roman"/>
          <w:sz w:val="28"/>
          <w:szCs w:val="28"/>
        </w:rPr>
        <w:t xml:space="preserve"> заключения договора на размещение нестационарного торгового объекта (нестационарного объекта по предоставлению услуг) и на основании протокола заседания аукционной комиссии по проведению открытого аукциона </w:t>
      </w:r>
      <w:r w:rsidR="000D681E" w:rsidRPr="006B423B">
        <w:rPr>
          <w:rFonts w:ascii="Times New Roman" w:hAnsi="Times New Roman" w:cs="Times New Roman"/>
          <w:sz w:val="28"/>
          <w:szCs w:val="28"/>
        </w:rPr>
        <w:t>с целью</w:t>
      </w:r>
      <w:r w:rsidRPr="006B423B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0D681E" w:rsidRPr="006B423B">
        <w:rPr>
          <w:rFonts w:ascii="Times New Roman" w:hAnsi="Times New Roman" w:cs="Times New Roman"/>
          <w:sz w:val="28"/>
          <w:szCs w:val="28"/>
        </w:rPr>
        <w:t>я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договоров на размещение нестационарных торговых объектов (нестационарных объектов по предоставлению услуг) от ____ ________________ 20__ г. </w:t>
      </w:r>
      <w:r w:rsidR="002107D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B423B">
        <w:rPr>
          <w:rFonts w:ascii="Times New Roman" w:hAnsi="Times New Roman" w:cs="Times New Roman"/>
          <w:sz w:val="28"/>
          <w:szCs w:val="28"/>
        </w:rPr>
        <w:t>№ _____</w:t>
      </w:r>
      <w:r w:rsidR="000E1918" w:rsidRPr="006B423B">
        <w:rPr>
          <w:rFonts w:ascii="Times New Roman" w:hAnsi="Times New Roman" w:cs="Times New Roman"/>
          <w:sz w:val="28"/>
          <w:szCs w:val="28"/>
        </w:rPr>
        <w:t xml:space="preserve"> (Лот №_____)</w:t>
      </w:r>
      <w:r w:rsidRPr="006B423B">
        <w:rPr>
          <w:rFonts w:ascii="Times New Roman" w:hAnsi="Times New Roman" w:cs="Times New Roman"/>
          <w:sz w:val="28"/>
          <w:szCs w:val="28"/>
        </w:rPr>
        <w:t>, заключили настоящий договор о нижеследующем:</w:t>
      </w:r>
      <w:proofErr w:type="gramEnd"/>
    </w:p>
    <w:p w:rsidR="000D681E" w:rsidRPr="00890265" w:rsidRDefault="000D681E" w:rsidP="008B615B">
      <w:pPr>
        <w:pStyle w:val="ConsPlusNonformat"/>
        <w:widowControl/>
        <w:jc w:val="center"/>
        <w:rPr>
          <w:rFonts w:ascii="Times New Roman" w:hAnsi="Times New Roman" w:cs="Times New Roman"/>
          <w:szCs w:val="28"/>
        </w:rPr>
      </w:pP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8B615B" w:rsidRPr="00890265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18"/>
          <w:szCs w:val="28"/>
        </w:rPr>
      </w:pP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2" w:name="P288"/>
      <w:bookmarkEnd w:id="2"/>
      <w:r w:rsidRPr="006B423B">
        <w:rPr>
          <w:rFonts w:ascii="Times New Roman" w:hAnsi="Times New Roman" w:cs="Times New Roman"/>
          <w:sz w:val="28"/>
          <w:szCs w:val="28"/>
        </w:rPr>
        <w:lastRenderedPageBreak/>
        <w:t>1.1. «</w:t>
      </w:r>
      <w:r w:rsidR="00722D97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Pr="006B423B">
        <w:rPr>
          <w:rFonts w:ascii="Times New Roman" w:hAnsi="Times New Roman" w:cs="Times New Roman"/>
          <w:sz w:val="28"/>
          <w:szCs w:val="28"/>
        </w:rPr>
        <w:t>» предоставляет «Хозяйствующему субъекту» право на размещение</w:t>
      </w:r>
      <w:r w:rsidR="00104788" w:rsidRPr="006B423B">
        <w:rPr>
          <w:rFonts w:ascii="Times New Roman" w:hAnsi="Times New Roman" w:cs="Times New Roman"/>
          <w:sz w:val="28"/>
          <w:szCs w:val="28"/>
        </w:rPr>
        <w:t xml:space="preserve"> за плату</w:t>
      </w:r>
      <w:r w:rsidRPr="006B423B"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(нестационарного объекта по предоставлению услуг) - (далее - Объект): 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5"/>
        <w:gridCol w:w="285"/>
      </w:tblGrid>
      <w:tr w:rsidR="008B615B" w:rsidRPr="006B423B" w:rsidTr="008B615B">
        <w:tc>
          <w:tcPr>
            <w:tcW w:w="48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615B" w:rsidRPr="006B423B" w:rsidRDefault="008B615B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8B615B" w:rsidRPr="006B423B" w:rsidTr="008B615B">
        <w:tc>
          <w:tcPr>
            <w:tcW w:w="485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4788" w:rsidRPr="006B423B" w:rsidRDefault="008B615B" w:rsidP="00104788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(вид объекта, площадь объекта, месторасположение объекта)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</w:p>
        </w:tc>
      </w:tr>
    </w:tbl>
    <w:p w:rsidR="008B615B" w:rsidRPr="006B423B" w:rsidRDefault="00104788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в соответствии со Схемой размещения нестационарных торговых объектов (нестационарных объектов по предоставлению услуг), </w:t>
      </w:r>
      <w:r w:rsidR="008B615B" w:rsidRPr="006B423B">
        <w:rPr>
          <w:rFonts w:ascii="Times New Roman" w:hAnsi="Times New Roman" w:cs="Times New Roman"/>
          <w:sz w:val="28"/>
          <w:szCs w:val="28"/>
        </w:rPr>
        <w:t>а «Хозяйствующий субъект»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законодательством, нормативными правовыми актами Ставропольского края и муниципальными правовыми актами города Невинномысска.</w:t>
      </w: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1.2. Настоящий договор на размещение Объекта является подтверждением права «Хозяйствующего субъекта» на осуществление торговой деятельности (предоставление</w:t>
      </w:r>
      <w:r w:rsidR="00104788" w:rsidRPr="006B423B">
        <w:rPr>
          <w:rFonts w:ascii="Times New Roman" w:hAnsi="Times New Roman" w:cs="Times New Roman"/>
          <w:sz w:val="28"/>
          <w:szCs w:val="28"/>
        </w:rPr>
        <w:t xml:space="preserve"> услуг) в месте, установленном С</w:t>
      </w:r>
      <w:r w:rsidRPr="006B423B">
        <w:rPr>
          <w:rFonts w:ascii="Times New Roman" w:hAnsi="Times New Roman" w:cs="Times New Roman"/>
          <w:sz w:val="28"/>
          <w:szCs w:val="28"/>
        </w:rPr>
        <w:t xml:space="preserve">хемой размещения нестационарных торговых объектов (нестационарных объектов по предоставлению услуг) и </w:t>
      </w:r>
      <w:hyperlink r:id="rId18" w:anchor="P288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1.3. Период размещения Объекта устанавливается с «____» ______________ г. по «____» _______________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1.4. Режим работы Объекта ________________________.</w:t>
      </w:r>
    </w:p>
    <w:p w:rsidR="008B615B" w:rsidRPr="00890265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8"/>
        </w:rPr>
      </w:pP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2. Плата за размещение Объекта и порядок расчетов</w:t>
      </w:r>
    </w:p>
    <w:p w:rsidR="008B615B" w:rsidRPr="00890265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8"/>
        </w:rPr>
      </w:pP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3" w:name="P309"/>
      <w:bookmarkEnd w:id="3"/>
      <w:r w:rsidRPr="006B423B">
        <w:rPr>
          <w:rFonts w:ascii="Times New Roman" w:hAnsi="Times New Roman" w:cs="Times New Roman"/>
          <w:sz w:val="28"/>
          <w:szCs w:val="28"/>
        </w:rPr>
        <w:t>2.1. Плата за размещение Объекта устанавливается исходя из срока размещения Объекта и цены, предложенной победителем аукциона (или участником аукциона, сделавшим предпоследнее предложение о цене аукциона), и составляет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 ___________ (_____________________) 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руб.</w:t>
      </w:r>
      <w:r w:rsidR="00077C21" w:rsidRPr="006B423B">
        <w:rPr>
          <w:rFonts w:ascii="Times New Roman" w:hAnsi="Times New Roman" w:cs="Times New Roman"/>
          <w:sz w:val="28"/>
          <w:szCs w:val="28"/>
        </w:rPr>
        <w:t xml:space="preserve"> (НДС не облагается)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795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4" w:name="P315"/>
      <w:bookmarkEnd w:id="4"/>
      <w:r w:rsidRPr="006B423B">
        <w:rPr>
          <w:rFonts w:ascii="Times New Roman" w:hAnsi="Times New Roman" w:cs="Times New Roman"/>
          <w:sz w:val="28"/>
          <w:szCs w:val="28"/>
        </w:rPr>
        <w:t>2.2. Оплата по данному договору производится «Хозяйствующим субъектом»</w:t>
      </w:r>
      <w:r w:rsidR="00FB6795" w:rsidRPr="006B423B">
        <w:rPr>
          <w:rFonts w:ascii="Times New Roman" w:hAnsi="Times New Roman" w:cs="Times New Roman"/>
          <w:sz w:val="28"/>
          <w:szCs w:val="28"/>
        </w:rPr>
        <w:t>:</w:t>
      </w:r>
    </w:p>
    <w:p w:rsidR="008B615B" w:rsidRPr="006B423B" w:rsidRDefault="00FB6795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2.2.1. При заключении договора со сроком размещения</w:t>
      </w:r>
      <w:r w:rsidR="00BC641B" w:rsidRPr="006B423B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 одного года включительно -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единовременно, путем перечисления денежных сре</w:t>
      </w:r>
      <w:proofErr w:type="gramStart"/>
      <w:r w:rsidR="008B615B" w:rsidRPr="006B423B">
        <w:rPr>
          <w:rFonts w:ascii="Times New Roman" w:hAnsi="Times New Roman" w:cs="Times New Roman"/>
          <w:sz w:val="28"/>
          <w:szCs w:val="28"/>
        </w:rPr>
        <w:t>дств в т</w:t>
      </w:r>
      <w:proofErr w:type="gramEnd"/>
      <w:r w:rsidR="008B615B" w:rsidRPr="006B423B">
        <w:rPr>
          <w:rFonts w:ascii="Times New Roman" w:hAnsi="Times New Roman" w:cs="Times New Roman"/>
          <w:sz w:val="28"/>
          <w:szCs w:val="28"/>
        </w:rPr>
        <w:t xml:space="preserve">ечение пяти рабочих дней со дня заключения настоящего договора по следующим платежным реквизитам: 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B615B" w:rsidRPr="006B423B" w:rsidTr="008B615B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B615B" w:rsidRPr="006B423B" w:rsidTr="008B615B"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BC641B" w:rsidP="00BC641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(реквизиты расчетного счета</w:t>
            </w:r>
            <w:r w:rsidR="008B615B"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)</w:t>
            </w:r>
          </w:p>
        </w:tc>
      </w:tr>
    </w:tbl>
    <w:p w:rsidR="00BC641B" w:rsidRPr="006B423B" w:rsidRDefault="00BC641B" w:rsidP="00BC641B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2.2.2. При заключении договора со сроком размещения Объекта свыше одного года - 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ежеквартально, не позднее 20 числа месяца, предшествующего </w:t>
      </w:r>
      <w:r w:rsidR="0057221C" w:rsidRPr="006B423B">
        <w:rPr>
          <w:rFonts w:ascii="Times New Roman" w:eastAsiaTheme="minorHAnsi" w:hAnsi="Times New Roman"/>
          <w:sz w:val="28"/>
          <w:szCs w:val="28"/>
        </w:rPr>
        <w:t xml:space="preserve">отчетному 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кварталу размещения </w:t>
      </w:r>
      <w:r w:rsidR="0057221C" w:rsidRPr="006B423B">
        <w:rPr>
          <w:rFonts w:ascii="Times New Roman" w:eastAsiaTheme="minorHAnsi" w:hAnsi="Times New Roman"/>
          <w:sz w:val="28"/>
          <w:szCs w:val="28"/>
        </w:rPr>
        <w:t>О</w:t>
      </w:r>
      <w:r w:rsidRPr="006B423B">
        <w:rPr>
          <w:rFonts w:ascii="Times New Roman" w:eastAsiaTheme="minorHAnsi" w:hAnsi="Times New Roman"/>
          <w:sz w:val="28"/>
          <w:szCs w:val="28"/>
        </w:rPr>
        <w:t>бъекта по следующим платежным реквизитам:</w:t>
      </w:r>
    </w:p>
    <w:p w:rsidR="00BC641B" w:rsidRPr="006B423B" w:rsidRDefault="00BC641B" w:rsidP="00BC641B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__________________________________________________________________</w:t>
      </w:r>
    </w:p>
    <w:p w:rsidR="00BC641B" w:rsidRPr="006B423B" w:rsidRDefault="00BC641B" w:rsidP="00BC641B">
      <w:pPr>
        <w:ind w:left="2832" w:firstLine="708"/>
        <w:jc w:val="both"/>
        <w:rPr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  <w:vertAlign w:val="superscript"/>
        </w:rPr>
        <w:t>(реквизиты расчетного счета)</w:t>
      </w:r>
    </w:p>
    <w:p w:rsidR="00BC641B" w:rsidRPr="006B423B" w:rsidRDefault="00BC641B" w:rsidP="00161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lastRenderedPageBreak/>
        <w:t>Ежеквартальный платеж за размещение Объекта по данному договору составляет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 xml:space="preserve"> ___________ (_____________________) 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>руб.</w:t>
      </w:r>
      <w:r w:rsidR="00077C21" w:rsidRPr="006B423B">
        <w:rPr>
          <w:rFonts w:ascii="Times New Roman" w:eastAsiaTheme="minorHAnsi" w:hAnsi="Times New Roman"/>
          <w:sz w:val="28"/>
          <w:szCs w:val="28"/>
        </w:rPr>
        <w:t xml:space="preserve"> (НДС не облагается).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 Первый  ежеквартальный  платеж производится «Хозяйствующим субъектом» путем</w:t>
      </w:r>
      <w:r w:rsidR="00F801FB" w:rsidRPr="006B423B">
        <w:rPr>
          <w:rFonts w:ascii="Times New Roman" w:eastAsiaTheme="minorHAnsi" w:hAnsi="Times New Roman"/>
          <w:sz w:val="28"/>
          <w:szCs w:val="28"/>
        </w:rPr>
        <w:t xml:space="preserve"> </w:t>
      </w:r>
      <w:r w:rsidRPr="006B423B">
        <w:rPr>
          <w:rFonts w:ascii="Times New Roman" w:eastAsiaTheme="minorHAnsi" w:hAnsi="Times New Roman"/>
          <w:sz w:val="28"/>
          <w:szCs w:val="28"/>
        </w:rPr>
        <w:t>перечисления денежных сре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дств в т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>ечение пяти рабочих дней со дня заключения настоящего договора.</w:t>
      </w:r>
    </w:p>
    <w:p w:rsidR="00017FCB" w:rsidRPr="006B423B" w:rsidRDefault="0036251B" w:rsidP="002224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Указанный в настоящем подпункте размер ежеквартального платежа подлежит ежегодной индексации</w:t>
      </w:r>
      <w:r w:rsidR="00017FCB" w:rsidRPr="006B423B">
        <w:rPr>
          <w:rFonts w:ascii="Times New Roman" w:eastAsiaTheme="minorHAnsi" w:hAnsi="Times New Roman"/>
          <w:sz w:val="28"/>
          <w:szCs w:val="28"/>
        </w:rPr>
        <w:t xml:space="preserve"> на индекс роста потребительских цен за прошедший год.</w:t>
      </w:r>
    </w:p>
    <w:p w:rsidR="008B615B" w:rsidRPr="006B423B" w:rsidRDefault="008B615B" w:rsidP="008B615B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 Права и обязанности сторон</w:t>
      </w:r>
    </w:p>
    <w:p w:rsidR="008B615B" w:rsidRPr="006B423B" w:rsidRDefault="008B615B" w:rsidP="008B615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3.1. «Хозяйствующий субъект» имеет право: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3.1.1.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(нестационарный объект по предоставлению услуг) в соответствии с </w:t>
      </w:r>
      <w:r w:rsidR="005B057A" w:rsidRPr="006B423B">
        <w:fldChar w:fldCharType="begin"/>
      </w:r>
      <w:r w:rsidR="005B057A" w:rsidRPr="006B423B">
        <w:instrText xml:space="preserve"> HYPERLINK "file:///\\\\192.168.</w:instrText>
      </w:r>
      <w:proofErr w:type="gramEnd"/>
      <w:r w:rsidR="005B057A" w:rsidRPr="006B423B">
        <w:instrText xml:space="preserve">0.2\\Public2\\Правовое%20управление\\Дудченко\\ПРОЕКТЫ%20НПА\\нестационарные%20ТО\\2590.docx" \l "P288" </w:instrText>
      </w:r>
      <w:r w:rsidR="005B057A" w:rsidRPr="006B423B">
        <w:fldChar w:fldCharType="separate"/>
      </w:r>
      <w:r w:rsidRPr="006B423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пунктом 1.1</w:t>
      </w:r>
      <w:r w:rsidR="005B057A" w:rsidRPr="006B423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3.1.2. Использовать Объект для осуществления торговой деятельности (по предоставлению услуг) в соответствии с требованиями федерального законодательства, нормативных правовых актов Ставропольского края и муниципальных правовых актов города Невинномысска.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 «Хозяйствующий субъект» обязан:</w:t>
      </w:r>
    </w:p>
    <w:p w:rsidR="00C128A3" w:rsidRPr="006B423B" w:rsidRDefault="00C128A3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3.2.1. Разместить в течение </w:t>
      </w:r>
      <w:r w:rsidR="007425B6" w:rsidRPr="006B423B">
        <w:rPr>
          <w:rFonts w:ascii="Times New Roman" w:hAnsi="Times New Roman" w:cs="Times New Roman"/>
          <w:sz w:val="28"/>
          <w:szCs w:val="28"/>
        </w:rPr>
        <w:t>90 дней</w:t>
      </w:r>
      <w:r w:rsidRPr="006B423B">
        <w:rPr>
          <w:rFonts w:ascii="Times New Roman" w:hAnsi="Times New Roman" w:cs="Times New Roman"/>
          <w:sz w:val="28"/>
          <w:szCs w:val="28"/>
        </w:rPr>
        <w:t xml:space="preserve"> со дня заключения настоящего договора</w:t>
      </w:r>
      <w:r w:rsidR="003E0A2F" w:rsidRPr="006B423B">
        <w:rPr>
          <w:rFonts w:ascii="Times New Roman" w:hAnsi="Times New Roman" w:cs="Times New Roman"/>
          <w:sz w:val="28"/>
          <w:szCs w:val="28"/>
        </w:rPr>
        <w:t xml:space="preserve"> Объект, соответствующий</w:t>
      </w:r>
      <w:r w:rsidR="00AA0FF1" w:rsidRPr="006B423B">
        <w:rPr>
          <w:rFonts w:ascii="Times New Roman" w:hAnsi="Times New Roman" w:cs="Times New Roman"/>
          <w:sz w:val="28"/>
          <w:szCs w:val="28"/>
        </w:rPr>
        <w:t xml:space="preserve"> утвержденному</w:t>
      </w:r>
      <w:r w:rsidR="003E0A2F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6053E7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города Невинномысска </w:t>
      </w:r>
      <w:r w:rsidR="003E0A2F" w:rsidRPr="006B423B">
        <w:rPr>
          <w:rFonts w:ascii="Times New Roman" w:hAnsi="Times New Roman" w:cs="Times New Roman"/>
          <w:sz w:val="28"/>
          <w:szCs w:val="28"/>
        </w:rPr>
        <w:t>типовому эскизному проекту</w:t>
      </w:r>
      <w:r w:rsidR="00625CBB" w:rsidRPr="006B423B">
        <w:rPr>
          <w:rFonts w:ascii="Times New Roman" w:hAnsi="Times New Roman" w:cs="Times New Roman"/>
          <w:sz w:val="28"/>
          <w:szCs w:val="28"/>
        </w:rPr>
        <w:t>, о чем в письменной форме уведомить «Организатора» не позднее 3 рабочих дней с момента размещения Объекта.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3E0A2F" w:rsidRPr="006B423B">
        <w:rPr>
          <w:rFonts w:ascii="Times New Roman" w:hAnsi="Times New Roman" w:cs="Times New Roman"/>
          <w:sz w:val="28"/>
          <w:szCs w:val="28"/>
        </w:rPr>
        <w:t>2</w:t>
      </w:r>
      <w:r w:rsidRPr="006B42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25CBB" w:rsidRPr="006B423B">
        <w:rPr>
          <w:rFonts w:ascii="Times New Roman" w:hAnsi="Times New Roman" w:cs="Times New Roman"/>
          <w:sz w:val="28"/>
          <w:szCs w:val="28"/>
        </w:rPr>
        <w:t>Вносить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593392" w:rsidRPr="006B423B">
        <w:rPr>
          <w:rFonts w:ascii="Times New Roman" w:hAnsi="Times New Roman" w:cs="Times New Roman"/>
          <w:sz w:val="28"/>
          <w:szCs w:val="28"/>
        </w:rPr>
        <w:t>плату за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593392" w:rsidRPr="006B423B">
        <w:rPr>
          <w:rFonts w:ascii="Times New Roman" w:hAnsi="Times New Roman" w:cs="Times New Roman"/>
          <w:sz w:val="28"/>
          <w:szCs w:val="28"/>
        </w:rPr>
        <w:t>размещение Об</w:t>
      </w:r>
      <w:r w:rsidRPr="006B423B">
        <w:rPr>
          <w:rFonts w:ascii="Times New Roman" w:hAnsi="Times New Roman" w:cs="Times New Roman"/>
          <w:sz w:val="28"/>
          <w:szCs w:val="28"/>
        </w:rPr>
        <w:t xml:space="preserve">ъекта в порядке, сроки и </w:t>
      </w:r>
      <w:r w:rsidR="00625CBB" w:rsidRPr="006B423B">
        <w:rPr>
          <w:rFonts w:ascii="Times New Roman" w:hAnsi="Times New Roman" w:cs="Times New Roman"/>
          <w:sz w:val="28"/>
          <w:szCs w:val="28"/>
        </w:rPr>
        <w:t>размере</w:t>
      </w:r>
      <w:r w:rsidRPr="006B423B">
        <w:rPr>
          <w:rFonts w:ascii="Times New Roman" w:hAnsi="Times New Roman" w:cs="Times New Roman"/>
          <w:sz w:val="28"/>
          <w:szCs w:val="28"/>
        </w:rPr>
        <w:t xml:space="preserve">, указанных в </w:t>
      </w:r>
      <w:hyperlink r:id="rId19" w:anchor="P309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пунктах 2.1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anchor="P315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2.2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  <w:proofErr w:type="gramEnd"/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3E0A2F" w:rsidRPr="006B423B">
        <w:rPr>
          <w:rFonts w:ascii="Times New Roman" w:hAnsi="Times New Roman" w:cs="Times New Roman"/>
          <w:sz w:val="28"/>
          <w:szCs w:val="28"/>
        </w:rPr>
        <w:t>3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Предоставить </w:t>
      </w:r>
      <w:r w:rsidR="003E0A2F" w:rsidRPr="006B423B">
        <w:rPr>
          <w:rFonts w:ascii="Times New Roman" w:hAnsi="Times New Roman" w:cs="Times New Roman"/>
          <w:sz w:val="28"/>
          <w:szCs w:val="28"/>
        </w:rPr>
        <w:t>«Организатору»</w:t>
      </w:r>
      <w:r w:rsidRPr="006B423B">
        <w:rPr>
          <w:rFonts w:ascii="Times New Roman" w:hAnsi="Times New Roman" w:cs="Times New Roman"/>
          <w:sz w:val="28"/>
          <w:szCs w:val="28"/>
        </w:rPr>
        <w:t xml:space="preserve"> копии платежных документов об оплате </w:t>
      </w:r>
      <w:r w:rsidR="00364E3E" w:rsidRPr="006B423B">
        <w:rPr>
          <w:rFonts w:ascii="Times New Roman" w:hAnsi="Times New Roman" w:cs="Times New Roman"/>
          <w:sz w:val="28"/>
          <w:szCs w:val="28"/>
        </w:rPr>
        <w:t>за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размещение Объекта в течение </w:t>
      </w:r>
      <w:r w:rsidR="00625CBB" w:rsidRPr="006B423B">
        <w:rPr>
          <w:rFonts w:ascii="Times New Roman" w:hAnsi="Times New Roman" w:cs="Times New Roman"/>
          <w:sz w:val="28"/>
          <w:szCs w:val="28"/>
        </w:rPr>
        <w:t>3</w:t>
      </w:r>
      <w:r w:rsidRPr="006B423B">
        <w:rPr>
          <w:rFonts w:ascii="Times New Roman" w:hAnsi="Times New Roman" w:cs="Times New Roman"/>
          <w:sz w:val="28"/>
          <w:szCs w:val="28"/>
        </w:rPr>
        <w:t xml:space="preserve"> рабочих дней с момента оплаты.</w:t>
      </w:r>
    </w:p>
    <w:p w:rsidR="00625CB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331"/>
      <w:bookmarkEnd w:id="5"/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3E0A2F" w:rsidRPr="006B423B"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. </w:t>
      </w:r>
      <w:r w:rsidR="00625CBB" w:rsidRPr="006B423B">
        <w:rPr>
          <w:rFonts w:ascii="Times New Roman" w:hAnsi="Times New Roman" w:cs="Times New Roman"/>
          <w:sz w:val="28"/>
          <w:szCs w:val="28"/>
        </w:rPr>
        <w:t>Использовать место размещения Объекта исключительно в целях, указанных в подпункте 1.1 настоящего договора.</w:t>
      </w:r>
    </w:p>
    <w:p w:rsidR="008B615B" w:rsidRPr="006B423B" w:rsidRDefault="00D15CB0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3.2.5. </w:t>
      </w:r>
      <w:r w:rsidR="00AA0FF1" w:rsidRPr="006B423B">
        <w:rPr>
          <w:rFonts w:ascii="Times New Roman" w:hAnsi="Times New Roman" w:cs="Times New Roman"/>
          <w:sz w:val="28"/>
          <w:szCs w:val="28"/>
        </w:rPr>
        <w:t>Обеспечить соответствие параметров Объекта, его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вид</w:t>
      </w:r>
      <w:r w:rsidR="0084492D" w:rsidRPr="006B423B">
        <w:rPr>
          <w:rFonts w:ascii="Times New Roman" w:hAnsi="Times New Roman" w:cs="Times New Roman"/>
          <w:sz w:val="28"/>
          <w:szCs w:val="28"/>
        </w:rPr>
        <w:t>а</w:t>
      </w:r>
      <w:r w:rsidR="00AA0FF1" w:rsidRPr="006B423B">
        <w:rPr>
          <w:rFonts w:ascii="Times New Roman" w:hAnsi="Times New Roman" w:cs="Times New Roman"/>
          <w:sz w:val="28"/>
          <w:szCs w:val="28"/>
        </w:rPr>
        <w:t>,</w:t>
      </w:r>
      <w:r w:rsidR="0084492D" w:rsidRPr="006B423B">
        <w:rPr>
          <w:rFonts w:ascii="Times New Roman" w:hAnsi="Times New Roman" w:cs="Times New Roman"/>
          <w:sz w:val="28"/>
          <w:szCs w:val="28"/>
        </w:rPr>
        <w:t xml:space="preserve"> специализации и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месторасположени</w:t>
      </w:r>
      <w:r w:rsidR="0084492D" w:rsidRPr="006B423B">
        <w:rPr>
          <w:rFonts w:ascii="Times New Roman" w:hAnsi="Times New Roman" w:cs="Times New Roman"/>
          <w:sz w:val="28"/>
          <w:szCs w:val="28"/>
        </w:rPr>
        <w:t>я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84492D" w:rsidRPr="006B423B">
        <w:rPr>
          <w:rFonts w:ascii="Times New Roman" w:hAnsi="Times New Roman" w:cs="Times New Roman"/>
          <w:sz w:val="28"/>
          <w:szCs w:val="28"/>
        </w:rPr>
        <w:t>условиям аукционной документации, Схем</w:t>
      </w:r>
      <w:r w:rsidR="006053E7">
        <w:rPr>
          <w:rFonts w:ascii="Times New Roman" w:hAnsi="Times New Roman" w:cs="Times New Roman"/>
          <w:sz w:val="28"/>
          <w:szCs w:val="28"/>
        </w:rPr>
        <w:t>е</w:t>
      </w:r>
      <w:r w:rsidR="0084492D" w:rsidRPr="006B423B">
        <w:rPr>
          <w:rFonts w:ascii="Times New Roman" w:hAnsi="Times New Roman" w:cs="Times New Roman"/>
          <w:sz w:val="28"/>
          <w:szCs w:val="28"/>
        </w:rPr>
        <w:t xml:space="preserve"> размещения нестационарных торговых объектов (нестационарных объектов по предоставлению услуг), утвержденному типовому эскизному проекту, а также настоящему договору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84492D" w:rsidRPr="006B423B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8B615B" w:rsidRPr="006B423B">
        <w:rPr>
          <w:rFonts w:ascii="Times New Roman" w:hAnsi="Times New Roman" w:cs="Times New Roman"/>
          <w:sz w:val="28"/>
          <w:szCs w:val="28"/>
        </w:rPr>
        <w:t>установленного периода размещения Объекта.</w:t>
      </w:r>
    </w:p>
    <w:p w:rsidR="00D15CB0" w:rsidRPr="006B423B" w:rsidRDefault="00D15CB0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Обеспечивать сохранение эстетичного внешнего вида и оформления Объекта в течение всего срока действия настоящего договора.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D15CB0" w:rsidRPr="006B423B">
        <w:rPr>
          <w:rFonts w:ascii="Times New Roman" w:hAnsi="Times New Roman" w:cs="Times New Roman"/>
          <w:sz w:val="28"/>
          <w:szCs w:val="28"/>
        </w:rPr>
        <w:t>6</w:t>
      </w:r>
      <w:r w:rsidRPr="006B423B">
        <w:rPr>
          <w:rFonts w:ascii="Times New Roman" w:hAnsi="Times New Roman" w:cs="Times New Roman"/>
          <w:sz w:val="28"/>
          <w:szCs w:val="28"/>
        </w:rPr>
        <w:t xml:space="preserve">. Соблюдать режим работы Объекта и дополнительные условия осуществления данного вида деятельности </w:t>
      </w:r>
      <w:r w:rsidR="00D15CB0" w:rsidRPr="006B423B">
        <w:rPr>
          <w:rFonts w:ascii="Times New Roman" w:hAnsi="Times New Roman" w:cs="Times New Roman"/>
          <w:sz w:val="28"/>
          <w:szCs w:val="28"/>
        </w:rPr>
        <w:t>О</w:t>
      </w:r>
      <w:r w:rsidRPr="006B423B">
        <w:rPr>
          <w:rFonts w:ascii="Times New Roman" w:hAnsi="Times New Roman" w:cs="Times New Roman"/>
          <w:sz w:val="28"/>
          <w:szCs w:val="28"/>
        </w:rPr>
        <w:t>бъекта.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D15CB0" w:rsidRPr="006B423B">
        <w:rPr>
          <w:rFonts w:ascii="Times New Roman" w:hAnsi="Times New Roman" w:cs="Times New Roman"/>
          <w:sz w:val="28"/>
          <w:szCs w:val="28"/>
        </w:rPr>
        <w:t>7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Обеспечивать функционирование Объекта в соответствии с требованиями настоящего договора, документацией об аукционе и требованиями федерального законодательства, нормативными правовыми актами Ставропольского края и муниципальными правовыми актами города </w:t>
      </w:r>
      <w:r w:rsidRPr="006B423B">
        <w:rPr>
          <w:rFonts w:ascii="Times New Roman" w:hAnsi="Times New Roman" w:cs="Times New Roman"/>
          <w:sz w:val="28"/>
          <w:szCs w:val="28"/>
        </w:rPr>
        <w:lastRenderedPageBreak/>
        <w:t>Невинномысска.</w:t>
      </w:r>
    </w:p>
    <w:p w:rsidR="002E5DC0" w:rsidRPr="006B423B" w:rsidRDefault="00907A4A" w:rsidP="002E5D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3.2.8. </w:t>
      </w:r>
      <w:proofErr w:type="gramStart"/>
      <w:r w:rsidR="001A3249" w:rsidRPr="006B423B">
        <w:rPr>
          <w:rFonts w:ascii="Times New Roman" w:hAnsi="Times New Roman" w:cs="Times New Roman"/>
          <w:sz w:val="28"/>
          <w:szCs w:val="28"/>
        </w:rPr>
        <w:t>В течение 15 дней с даты размещения Объекта</w:t>
      </w:r>
      <w:r w:rsidR="00D76A12" w:rsidRPr="006B423B">
        <w:rPr>
          <w:rFonts w:ascii="Times New Roman" w:hAnsi="Times New Roman" w:cs="Times New Roman"/>
          <w:sz w:val="28"/>
          <w:szCs w:val="28"/>
        </w:rPr>
        <w:t xml:space="preserve"> (для договоров со сроком размещения Объекта до одного года включительно – в течение 3 дней с даты заключения настоящего договора)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заключ</w:t>
      </w:r>
      <w:r w:rsidR="001A3249" w:rsidRPr="006B423B">
        <w:rPr>
          <w:rFonts w:ascii="Times New Roman" w:hAnsi="Times New Roman" w:cs="Times New Roman"/>
          <w:sz w:val="28"/>
          <w:szCs w:val="28"/>
        </w:rPr>
        <w:t>и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ть на весь срок </w:t>
      </w:r>
      <w:r w:rsidR="001A3249" w:rsidRPr="006B423B">
        <w:rPr>
          <w:rFonts w:ascii="Times New Roman" w:hAnsi="Times New Roman" w:cs="Times New Roman"/>
          <w:sz w:val="28"/>
          <w:szCs w:val="28"/>
        </w:rPr>
        <w:t>размещения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Объекта договор на вывоз твердых </w:t>
      </w:r>
      <w:r w:rsidR="003E0A2F" w:rsidRPr="006B423B">
        <w:rPr>
          <w:rFonts w:ascii="Times New Roman" w:hAnsi="Times New Roman" w:cs="Times New Roman"/>
          <w:sz w:val="28"/>
          <w:szCs w:val="28"/>
        </w:rPr>
        <w:t>коммунальных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отходов со специализированной организацией</w:t>
      </w:r>
      <w:r w:rsidR="002E5DC0" w:rsidRPr="006B423B">
        <w:rPr>
          <w:rFonts w:ascii="Times New Roman" w:hAnsi="Times New Roman" w:cs="Times New Roman"/>
          <w:sz w:val="28"/>
          <w:szCs w:val="28"/>
        </w:rPr>
        <w:t>, и разместить в месте нахождения Объекта информацию о заключенном договоре на вывоз твердых коммунальных отходов, путем указания его</w:t>
      </w:r>
      <w:proofErr w:type="gramEnd"/>
      <w:r w:rsidR="002E5DC0" w:rsidRPr="006B423B">
        <w:rPr>
          <w:rFonts w:ascii="Times New Roman" w:hAnsi="Times New Roman" w:cs="Times New Roman"/>
          <w:sz w:val="28"/>
          <w:szCs w:val="28"/>
        </w:rPr>
        <w:t xml:space="preserve"> сторон, реквизитов (даты, номера), а также срока, на который он заключен.</w:t>
      </w:r>
    </w:p>
    <w:p w:rsidR="008B615B" w:rsidRPr="006B423B" w:rsidRDefault="003E0A2F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3.2.9</w:t>
      </w:r>
      <w:r w:rsidR="008B615B" w:rsidRPr="006B423B">
        <w:rPr>
          <w:rFonts w:ascii="Times New Roman" w:hAnsi="Times New Roman" w:cs="Times New Roman"/>
          <w:sz w:val="28"/>
          <w:szCs w:val="28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требований.</w:t>
      </w:r>
    </w:p>
    <w:p w:rsidR="00907A4A" w:rsidRPr="006B423B" w:rsidRDefault="00907A4A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Обеспечивать соблюдение санитарных норм и правил, </w:t>
      </w:r>
      <w:hyperlink r:id="rId21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города Невинномысска, в том числе установить урны.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3E0A2F" w:rsidRPr="006B423B">
        <w:rPr>
          <w:rFonts w:ascii="Times New Roman" w:hAnsi="Times New Roman" w:cs="Times New Roman"/>
          <w:sz w:val="28"/>
          <w:szCs w:val="28"/>
        </w:rPr>
        <w:t>10</w:t>
      </w:r>
      <w:r w:rsidRPr="006B423B">
        <w:rPr>
          <w:rFonts w:ascii="Times New Roman" w:hAnsi="Times New Roman" w:cs="Times New Roman"/>
          <w:sz w:val="28"/>
          <w:szCs w:val="28"/>
        </w:rPr>
        <w:t>. Использовать Объект способами, которые не должны наносить вред окружающей среде</w:t>
      </w:r>
      <w:r w:rsidR="00841876" w:rsidRPr="006B423B">
        <w:rPr>
          <w:rFonts w:ascii="Times New Roman" w:hAnsi="Times New Roman" w:cs="Times New Roman"/>
          <w:sz w:val="28"/>
          <w:szCs w:val="28"/>
        </w:rPr>
        <w:t>, инженерным коммуникациям и объектам благоустройства, расположенным вблизи места размещения Объекта.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3E0A2F" w:rsidRPr="006B423B">
        <w:rPr>
          <w:rFonts w:ascii="Times New Roman" w:hAnsi="Times New Roman" w:cs="Times New Roman"/>
          <w:sz w:val="28"/>
          <w:szCs w:val="28"/>
        </w:rPr>
        <w:t>1</w:t>
      </w:r>
      <w:r w:rsidRPr="006B423B">
        <w:rPr>
          <w:rFonts w:ascii="Times New Roman" w:hAnsi="Times New Roman" w:cs="Times New Roman"/>
          <w:sz w:val="28"/>
          <w:szCs w:val="28"/>
        </w:rPr>
        <w:t>. Не допускать загрязнение, захламление места размещения Объекта.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339"/>
      <w:bookmarkEnd w:id="6"/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3E0A2F" w:rsidRPr="006B423B">
        <w:rPr>
          <w:rFonts w:ascii="Times New Roman" w:hAnsi="Times New Roman" w:cs="Times New Roman"/>
          <w:sz w:val="28"/>
          <w:szCs w:val="28"/>
        </w:rPr>
        <w:t>2</w:t>
      </w:r>
      <w:r w:rsidRPr="006B423B">
        <w:rPr>
          <w:rFonts w:ascii="Times New Roman" w:hAnsi="Times New Roman" w:cs="Times New Roman"/>
          <w:sz w:val="28"/>
          <w:szCs w:val="28"/>
        </w:rPr>
        <w:t>. Не допускать передачу прав по настоящему договору на размещение Объекта третьим лицам.</w:t>
      </w:r>
    </w:p>
    <w:p w:rsidR="00036002" w:rsidRPr="006B423B" w:rsidRDefault="00036002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3.2.13. Довести до сведения потребителей информацию о продавце (исполнителе услуг), в том числе фирменном наименовании (наименовании), месте нахождения (адресе) и режиме работы – для юридических лиц, о государственной регистрации и наименовании зарегистрировавшего его органа – для индивидуальных предпринимателей в соответствии с требованиями</w:t>
      </w:r>
      <w:r w:rsidR="00B25467" w:rsidRPr="006B423B">
        <w:rPr>
          <w:rFonts w:ascii="Times New Roman" w:hAnsi="Times New Roman" w:cs="Times New Roman"/>
          <w:sz w:val="28"/>
          <w:szCs w:val="28"/>
        </w:rPr>
        <w:t xml:space="preserve"> Закона Российской Федерации от 07.02.1992 № 2300-1 «О защите прав потребителей».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2E5DC0" w:rsidRPr="006B423B"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>. При прекращении (расторжении) договора на размещение Объекта не позднее дня, следующего за днем прекращения (расторжения) договора, обеспечить демонтаж и вывоз Объекта с места его размещения, и передать «</w:t>
      </w:r>
      <w:r w:rsidR="003E0A2F" w:rsidRPr="006B423B">
        <w:rPr>
          <w:rFonts w:ascii="Times New Roman" w:hAnsi="Times New Roman" w:cs="Times New Roman"/>
          <w:sz w:val="28"/>
          <w:szCs w:val="28"/>
        </w:rPr>
        <w:t>Организатору</w:t>
      </w:r>
      <w:r w:rsidRPr="006B423B">
        <w:rPr>
          <w:rFonts w:ascii="Times New Roman" w:hAnsi="Times New Roman" w:cs="Times New Roman"/>
          <w:sz w:val="28"/>
          <w:szCs w:val="28"/>
        </w:rPr>
        <w:t xml:space="preserve">» место размещения Объекта в состоянии, отвечающем требованиям </w:t>
      </w:r>
      <w:hyperlink r:id="rId22" w:history="1">
        <w:proofErr w:type="gramStart"/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="003E0A2F" w:rsidRPr="006B423B">
        <w:rPr>
          <w:rFonts w:ascii="Times New Roman" w:hAnsi="Times New Roman" w:cs="Times New Roman"/>
          <w:sz w:val="28"/>
          <w:szCs w:val="28"/>
        </w:rPr>
        <w:t>территории города Невинномысска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2E5DC0" w:rsidRPr="006B423B">
        <w:rPr>
          <w:rFonts w:ascii="Times New Roman" w:hAnsi="Times New Roman" w:cs="Times New Roman"/>
          <w:sz w:val="28"/>
          <w:szCs w:val="28"/>
        </w:rPr>
        <w:t>5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В случае если Объект конструктивно объединен с другими нестационарными торговыми объектами (объектами по предоставлению услуг), обеспечить демонтаж Объекта без ущерба другим нестационарным объектам в порядке и в сроки, установленные </w:t>
      </w:r>
      <w:hyperlink r:id="rId23" w:anchor="P339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подпунктом 3.2.1</w:t>
        </w:r>
        <w:r w:rsidR="002E5DC0"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4</w:t>
        </w:r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пункта 3.2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3.3. «</w:t>
      </w:r>
      <w:r w:rsidR="00BE3995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Pr="006B423B">
        <w:rPr>
          <w:rFonts w:ascii="Times New Roman" w:hAnsi="Times New Roman" w:cs="Times New Roman"/>
          <w:sz w:val="28"/>
          <w:szCs w:val="28"/>
        </w:rPr>
        <w:t>» имеет право: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3.3.1. В любое время действия договора на размещение Объекта проверять соблюдение «Хозяйствующим субъектом» требований настоящего договора на месте размещения Объекта.</w:t>
      </w:r>
    </w:p>
    <w:p w:rsidR="007F04D7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344"/>
      <w:bookmarkEnd w:id="7"/>
      <w:r w:rsidRPr="006B423B">
        <w:rPr>
          <w:rFonts w:ascii="Times New Roman" w:hAnsi="Times New Roman" w:cs="Times New Roman"/>
          <w:sz w:val="28"/>
          <w:szCs w:val="28"/>
        </w:rPr>
        <w:lastRenderedPageBreak/>
        <w:t>3.3.2. Отказаться от исполнения договора в одностороннем порядке в слу</w:t>
      </w:r>
      <w:r w:rsidR="007F04D7" w:rsidRPr="006B423B">
        <w:rPr>
          <w:rFonts w:ascii="Times New Roman" w:hAnsi="Times New Roman" w:cs="Times New Roman"/>
          <w:sz w:val="28"/>
          <w:szCs w:val="28"/>
        </w:rPr>
        <w:t>чаях и в порядке, установленных настоящим договором.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3.4. «</w:t>
      </w:r>
      <w:r w:rsidR="00BE3995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Pr="006B423B">
        <w:rPr>
          <w:rFonts w:ascii="Times New Roman" w:hAnsi="Times New Roman" w:cs="Times New Roman"/>
          <w:sz w:val="28"/>
          <w:szCs w:val="28"/>
        </w:rPr>
        <w:t xml:space="preserve">» обязан предоставить «Хозяйствующему субъекту» место размещения Объекта в соответствии с условиями настоящего договора, отвечающее требованиям </w:t>
      </w:r>
      <w:hyperlink r:id="rId24" w:history="1">
        <w:proofErr w:type="gramStart"/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="00BE3995" w:rsidRPr="006B423B">
        <w:rPr>
          <w:rFonts w:ascii="Times New Roman" w:hAnsi="Times New Roman" w:cs="Times New Roman"/>
          <w:sz w:val="28"/>
          <w:szCs w:val="28"/>
        </w:rPr>
        <w:t>территории города Невинномысска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4. Срок действия договора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4.1. Настоящий договор действует со дня его подписания Сторонами и до «___» ____________ 20__ года.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5.2. </w:t>
      </w:r>
      <w:r w:rsidR="00907A4A" w:rsidRPr="006B423B">
        <w:rPr>
          <w:rFonts w:ascii="Times New Roman" w:hAnsi="Times New Roman" w:cs="Times New Roman"/>
          <w:sz w:val="28"/>
          <w:szCs w:val="28"/>
        </w:rPr>
        <w:t xml:space="preserve">В случае заключения договора на размещение Объекта сроком до одного года включительно </w:t>
      </w:r>
      <w:r w:rsidRPr="006B423B">
        <w:rPr>
          <w:rFonts w:ascii="Times New Roman" w:hAnsi="Times New Roman" w:cs="Times New Roman"/>
          <w:sz w:val="28"/>
          <w:szCs w:val="28"/>
        </w:rPr>
        <w:t>«Хозяйствующий субъект» несет ответственность за неоплату или несвоевременную оплату по настоящему договору</w:t>
      </w:r>
      <w:r w:rsidR="00907A4A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 форме штрафа в размере 20% от цены настоящего договора</w:t>
      </w:r>
      <w:r w:rsidR="00DB67AA" w:rsidRPr="006B423B">
        <w:rPr>
          <w:rFonts w:ascii="Times New Roman" w:hAnsi="Times New Roman" w:cs="Times New Roman"/>
          <w:sz w:val="28"/>
          <w:szCs w:val="28"/>
        </w:rPr>
        <w:t>, но не менее</w:t>
      </w:r>
      <w:proofErr w:type="gramStart"/>
      <w:r w:rsidR="00DB67AA" w:rsidRPr="006B42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B67AA" w:rsidRPr="006B423B">
        <w:rPr>
          <w:rFonts w:ascii="Times New Roman" w:hAnsi="Times New Roman" w:cs="Times New Roman"/>
          <w:sz w:val="28"/>
          <w:szCs w:val="28"/>
        </w:rPr>
        <w:t xml:space="preserve"> чем </w:t>
      </w:r>
      <w:r w:rsidR="00606A73" w:rsidRPr="006B423B">
        <w:rPr>
          <w:rFonts w:ascii="Times New Roman" w:hAnsi="Times New Roman" w:cs="Times New Roman"/>
          <w:sz w:val="28"/>
          <w:szCs w:val="28"/>
        </w:rPr>
        <w:t>1000</w:t>
      </w:r>
      <w:r w:rsidR="00DB67AA" w:rsidRPr="006B423B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907A4A" w:rsidRPr="006B423B" w:rsidRDefault="00907A4A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В случае заключения договора на размещение Объекта сроком свыше одного года «Хозяйствующий субъект» за неоплату или несвоевременную оплату по настоящему договору уплачивает</w:t>
      </w:r>
      <w:r w:rsidR="00FC0E94" w:rsidRPr="006B423B">
        <w:rPr>
          <w:rFonts w:ascii="Times New Roman" w:hAnsi="Times New Roman" w:cs="Times New Roman"/>
          <w:sz w:val="28"/>
          <w:szCs w:val="28"/>
        </w:rPr>
        <w:t xml:space="preserve"> «Организатору»</w:t>
      </w:r>
      <w:r w:rsidRPr="006B423B">
        <w:rPr>
          <w:rFonts w:ascii="Times New Roman" w:hAnsi="Times New Roman" w:cs="Times New Roman"/>
          <w:sz w:val="28"/>
          <w:szCs w:val="28"/>
        </w:rPr>
        <w:t xml:space="preserve"> неустойку в форме пени в размере 0,15 процента от просроченной суммы платежа за каждый день просрочки.</w:t>
      </w:r>
    </w:p>
    <w:p w:rsidR="00907A4A" w:rsidRPr="006B423B" w:rsidRDefault="00012A93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5.3. В случае нарушения</w:t>
      </w:r>
      <w:r w:rsidR="00036002" w:rsidRPr="006B423B">
        <w:rPr>
          <w:rFonts w:ascii="Times New Roman" w:hAnsi="Times New Roman" w:cs="Times New Roman"/>
          <w:sz w:val="28"/>
          <w:szCs w:val="28"/>
        </w:rPr>
        <w:t xml:space="preserve"> подпунктов 3.2.1</w:t>
      </w:r>
      <w:r w:rsidR="00B25467" w:rsidRPr="006B423B">
        <w:rPr>
          <w:rFonts w:ascii="Times New Roman" w:hAnsi="Times New Roman" w:cs="Times New Roman"/>
          <w:sz w:val="28"/>
          <w:szCs w:val="28"/>
        </w:rPr>
        <w:t>,</w:t>
      </w:r>
      <w:r w:rsidR="00036002" w:rsidRPr="006B423B">
        <w:rPr>
          <w:rFonts w:ascii="Times New Roman" w:hAnsi="Times New Roman" w:cs="Times New Roman"/>
          <w:sz w:val="28"/>
          <w:szCs w:val="28"/>
        </w:rPr>
        <w:t xml:space="preserve"> 3.2.8</w:t>
      </w:r>
      <w:r w:rsidR="00B25467" w:rsidRPr="006B423B">
        <w:rPr>
          <w:rFonts w:ascii="Times New Roman" w:hAnsi="Times New Roman" w:cs="Times New Roman"/>
          <w:sz w:val="28"/>
          <w:szCs w:val="28"/>
        </w:rPr>
        <w:t>, 3.2.13</w:t>
      </w:r>
      <w:r w:rsidR="00036002"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 «Хозяйствующий субъект» обязан уплатить «Организатору» штраф в размере 50 % от цены настоящего договора</w:t>
      </w:r>
      <w:r w:rsidR="00FC0E94" w:rsidRPr="006B423B">
        <w:rPr>
          <w:rFonts w:ascii="Times New Roman" w:hAnsi="Times New Roman" w:cs="Times New Roman"/>
          <w:sz w:val="28"/>
          <w:szCs w:val="28"/>
        </w:rPr>
        <w:t xml:space="preserve"> (при заключении договора сроком свыше одного года – в размере 50 % от установленного ежеквартального платежа)</w:t>
      </w:r>
      <w:r w:rsidR="00036002"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036002" w:rsidRPr="006B423B"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За несвоевременный демонтаж и (или) вывоз Объекта с места его размещения, установленного </w:t>
      </w:r>
      <w:hyperlink r:id="rId25" w:anchor="P288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договора, при прекращении (расторжении) договора, «Хозяйствующий субъект» уплачивает «</w:t>
      </w:r>
      <w:r w:rsidR="000122EE" w:rsidRPr="006B423B">
        <w:rPr>
          <w:rFonts w:ascii="Times New Roman" w:hAnsi="Times New Roman" w:cs="Times New Roman"/>
          <w:sz w:val="28"/>
          <w:szCs w:val="28"/>
        </w:rPr>
        <w:t>Организатору</w:t>
      </w:r>
      <w:r w:rsidRPr="006B423B">
        <w:rPr>
          <w:rFonts w:ascii="Times New Roman" w:hAnsi="Times New Roman" w:cs="Times New Roman"/>
          <w:sz w:val="28"/>
          <w:szCs w:val="28"/>
        </w:rPr>
        <w:t>» неустойку в форме штрафа в размере 20% от цены настоящего договора</w:t>
      </w:r>
      <w:r w:rsidR="005E7D34" w:rsidRPr="006B423B">
        <w:rPr>
          <w:rFonts w:ascii="Times New Roman" w:hAnsi="Times New Roman" w:cs="Times New Roman"/>
          <w:sz w:val="28"/>
          <w:szCs w:val="28"/>
        </w:rPr>
        <w:t>, но не менее</w:t>
      </w:r>
      <w:proofErr w:type="gramStart"/>
      <w:r w:rsidR="005E7D34" w:rsidRPr="006B42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E7D34" w:rsidRPr="006B423B">
        <w:rPr>
          <w:rFonts w:ascii="Times New Roman" w:hAnsi="Times New Roman" w:cs="Times New Roman"/>
          <w:sz w:val="28"/>
          <w:szCs w:val="28"/>
        </w:rPr>
        <w:t xml:space="preserve"> чем </w:t>
      </w:r>
      <w:r w:rsidR="00606A73" w:rsidRPr="006B423B">
        <w:rPr>
          <w:rFonts w:ascii="Times New Roman" w:hAnsi="Times New Roman" w:cs="Times New Roman"/>
          <w:sz w:val="28"/>
          <w:szCs w:val="28"/>
        </w:rPr>
        <w:t>1000</w:t>
      </w:r>
      <w:r w:rsidR="005E7D34" w:rsidRPr="006B423B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1E3CE6" w:rsidRPr="006B423B">
        <w:rPr>
          <w:rFonts w:ascii="Times New Roman" w:hAnsi="Times New Roman" w:cs="Times New Roman"/>
          <w:sz w:val="28"/>
          <w:szCs w:val="28"/>
        </w:rPr>
        <w:t xml:space="preserve"> (при заключении договора сроком свыше одного года – в размере 50 % от установленного ежеквартального платежа, но не менее, чем 1000 рублей)</w:t>
      </w:r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DE492D" w:rsidRPr="006B423B" w:rsidRDefault="00DE492D" w:rsidP="00F801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5.4. Стороны освобождаются от ответственности за частичное или полное неисполнение обязательств по настоящему Договору, если оно явилось следствием природных явлений, действия внешних объективных факторов и прочих обстоятельств непреодолимой силы, на время действия </w:t>
      </w:r>
      <w:r w:rsidRPr="006B423B">
        <w:rPr>
          <w:rFonts w:ascii="Times New Roman" w:hAnsi="Times New Roman"/>
          <w:sz w:val="28"/>
          <w:szCs w:val="28"/>
        </w:rPr>
        <w:lastRenderedPageBreak/>
        <w:t>этих обстоятельств, если эти обстоятельства непосредственно повлияли на исполнение настоящего Договора.</w:t>
      </w:r>
    </w:p>
    <w:p w:rsidR="00DE492D" w:rsidRPr="006B423B" w:rsidRDefault="00DE492D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 Прекращение</w:t>
      </w:r>
      <w:r w:rsidR="00A304D0" w:rsidRPr="006B423B">
        <w:rPr>
          <w:rFonts w:ascii="Times New Roman" w:hAnsi="Times New Roman" w:cs="Times New Roman"/>
          <w:sz w:val="28"/>
          <w:szCs w:val="28"/>
        </w:rPr>
        <w:t xml:space="preserve"> и расторжение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договора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456DCC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 «</w:t>
      </w:r>
      <w:r w:rsidR="00A304D0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Pr="006B423B">
        <w:rPr>
          <w:rFonts w:ascii="Times New Roman" w:hAnsi="Times New Roman" w:cs="Times New Roman"/>
          <w:sz w:val="28"/>
          <w:szCs w:val="28"/>
        </w:rPr>
        <w:t xml:space="preserve">» имеет право </w:t>
      </w:r>
      <w:r w:rsidR="00A304D0" w:rsidRPr="006B423B">
        <w:rPr>
          <w:rFonts w:ascii="Times New Roman" w:hAnsi="Times New Roman" w:cs="Times New Roman"/>
          <w:sz w:val="28"/>
          <w:szCs w:val="28"/>
        </w:rPr>
        <w:t>бесспорно и в одностороннем</w:t>
      </w:r>
      <w:r w:rsidR="00456DCC" w:rsidRPr="006B423B">
        <w:rPr>
          <w:rFonts w:ascii="Times New Roman" w:hAnsi="Times New Roman" w:cs="Times New Roman"/>
          <w:sz w:val="28"/>
          <w:szCs w:val="28"/>
        </w:rPr>
        <w:t xml:space="preserve"> порядке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досрочно растор</w:t>
      </w:r>
      <w:r w:rsidR="00456DCC" w:rsidRPr="006B423B">
        <w:rPr>
          <w:rFonts w:ascii="Times New Roman" w:hAnsi="Times New Roman" w:cs="Times New Roman"/>
          <w:sz w:val="28"/>
          <w:szCs w:val="28"/>
        </w:rPr>
        <w:t>гнуть</w:t>
      </w:r>
      <w:r w:rsidRPr="006B423B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456DCC" w:rsidRPr="006B423B">
        <w:rPr>
          <w:rFonts w:ascii="Times New Roman" w:hAnsi="Times New Roman" w:cs="Times New Roman"/>
          <w:sz w:val="28"/>
          <w:szCs w:val="28"/>
        </w:rPr>
        <w:t>ий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456DCC" w:rsidRPr="006B423B">
        <w:rPr>
          <w:rFonts w:ascii="Times New Roman" w:hAnsi="Times New Roman" w:cs="Times New Roman"/>
          <w:sz w:val="28"/>
          <w:szCs w:val="28"/>
        </w:rPr>
        <w:t xml:space="preserve"> в следующих случаях:</w:t>
      </w:r>
    </w:p>
    <w:p w:rsidR="00456DCC" w:rsidRPr="006B423B" w:rsidRDefault="00E8488E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6.1.1. Н</w:t>
      </w:r>
      <w:r w:rsidR="00456DCC" w:rsidRPr="006B423B">
        <w:rPr>
          <w:rFonts w:ascii="Times New Roman" w:hAnsi="Times New Roman" w:cs="Times New Roman"/>
          <w:sz w:val="28"/>
          <w:szCs w:val="28"/>
        </w:rPr>
        <w:t xml:space="preserve">еоднократное (два и более раза) нарушение «Хозяйствующим субъектом» условий, установленных </w:t>
      </w:r>
      <w:hyperlink r:id="rId26" w:anchor="P331" w:history="1">
        <w:r w:rsidR="00456DCC"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подпунктами 3.2.</w:t>
        </w:r>
      </w:hyperlink>
      <w:r w:rsidR="00456DCC" w:rsidRPr="006B423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="00456DCC" w:rsidRPr="006B423B">
        <w:rPr>
          <w:rFonts w:ascii="Times New Roman" w:hAnsi="Times New Roman" w:cs="Times New Roman"/>
          <w:sz w:val="28"/>
          <w:szCs w:val="28"/>
        </w:rPr>
        <w:t xml:space="preserve"> - </w:t>
      </w:r>
      <w:hyperlink r:id="rId27" w:anchor="P339" w:history="1">
        <w:r w:rsidR="00456DCC"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3.2.12 пункта 3.2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</w:t>
      </w:r>
      <w:r w:rsidR="001E3CE6" w:rsidRPr="006B423B">
        <w:rPr>
          <w:rFonts w:ascii="Times New Roman" w:hAnsi="Times New Roman" w:cs="Times New Roman"/>
          <w:sz w:val="28"/>
          <w:szCs w:val="28"/>
        </w:rPr>
        <w:t>, зафиксированное «Организатором» при осмотре места размещения Объекта</w:t>
      </w:r>
      <w:r w:rsidR="00B83290" w:rsidRPr="006B423B">
        <w:rPr>
          <w:rFonts w:ascii="Times New Roman" w:hAnsi="Times New Roman" w:cs="Times New Roman"/>
          <w:sz w:val="28"/>
          <w:szCs w:val="28"/>
        </w:rPr>
        <w:t xml:space="preserve"> путем составления акта осмотра</w:t>
      </w:r>
      <w:r w:rsidRPr="006B423B">
        <w:rPr>
          <w:rFonts w:ascii="Times New Roman" w:hAnsi="Times New Roman" w:cs="Times New Roman"/>
          <w:sz w:val="28"/>
          <w:szCs w:val="28"/>
        </w:rPr>
        <w:t>;</w:t>
      </w:r>
    </w:p>
    <w:p w:rsidR="007F04D7" w:rsidRPr="006B423B" w:rsidRDefault="00E8488E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6.1.2. Принятие в установленном порядке решения о предоставлении земельного участка, в том числе образованного в результате проведения в установленном порядке</w:t>
      </w:r>
      <w:r w:rsidR="008F3A6B" w:rsidRPr="006B423B">
        <w:rPr>
          <w:rFonts w:ascii="Times New Roman" w:hAnsi="Times New Roman" w:cs="Times New Roman"/>
          <w:sz w:val="28"/>
          <w:szCs w:val="28"/>
        </w:rPr>
        <w:t xml:space="preserve"> землеустроительных </w:t>
      </w:r>
      <w:r w:rsidRPr="006B423B">
        <w:rPr>
          <w:rFonts w:ascii="Times New Roman" w:hAnsi="Times New Roman" w:cs="Times New Roman"/>
          <w:sz w:val="28"/>
          <w:szCs w:val="28"/>
        </w:rPr>
        <w:t>работ</w:t>
      </w:r>
      <w:r w:rsidR="008F3A6B" w:rsidRPr="006B423B">
        <w:rPr>
          <w:rFonts w:ascii="Times New Roman" w:hAnsi="Times New Roman" w:cs="Times New Roman"/>
          <w:sz w:val="28"/>
          <w:szCs w:val="28"/>
        </w:rPr>
        <w:t xml:space="preserve"> в рамках реализации документов территориального планирования, в границах которого расположено место размещения Объекта, для строительства объекта капитального строительства;</w:t>
      </w:r>
    </w:p>
    <w:p w:rsidR="008F3A6B" w:rsidRPr="006B423B" w:rsidRDefault="008F3A6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6.1.3. Принятие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в установленном порядке решения </w:t>
      </w:r>
      <w:r w:rsidR="00A62615" w:rsidRPr="006B423B">
        <w:rPr>
          <w:rFonts w:ascii="Times New Roman" w:hAnsi="Times New Roman" w:cs="Times New Roman"/>
          <w:sz w:val="28"/>
          <w:szCs w:val="28"/>
        </w:rPr>
        <w:t>о проведении торгов на право заключения договора аренды земельного участка для его комплексного освоения  в целях</w:t>
      </w:r>
      <w:proofErr w:type="gramEnd"/>
      <w:r w:rsidR="00A62615" w:rsidRPr="006B423B">
        <w:rPr>
          <w:rFonts w:ascii="Times New Roman" w:hAnsi="Times New Roman" w:cs="Times New Roman"/>
          <w:sz w:val="28"/>
          <w:szCs w:val="28"/>
        </w:rPr>
        <w:t xml:space="preserve"> жилищного строительства, в границах которого расположено место размещения Объекта;</w:t>
      </w:r>
    </w:p>
    <w:p w:rsidR="00A62615" w:rsidRPr="006B423B" w:rsidRDefault="00A62615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6.1.4. Заключение в установленном порядке договора о предоставлении земельного участка, образованного в границах застроенной территории, в случае если место размещения Объекта расположено в пределах такого земельного участка.</w:t>
      </w:r>
    </w:p>
    <w:p w:rsidR="007F04D7" w:rsidRPr="006B423B" w:rsidRDefault="005F2D88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6.2. </w:t>
      </w:r>
      <w:r w:rsidR="00423C9C" w:rsidRPr="006B423B">
        <w:rPr>
          <w:rFonts w:ascii="Times New Roman" w:hAnsi="Times New Roman" w:cs="Times New Roman"/>
          <w:sz w:val="28"/>
          <w:szCs w:val="28"/>
        </w:rPr>
        <w:t xml:space="preserve">При принятии решения о досрочном расторжении настоящего договора в одностороннем порядке в случаях, указанных в подпункте 6.1 настоящего договора, </w:t>
      </w:r>
      <w:r w:rsidR="007F04D7" w:rsidRPr="006B423B">
        <w:rPr>
          <w:rFonts w:ascii="Times New Roman" w:hAnsi="Times New Roman" w:cs="Times New Roman"/>
          <w:sz w:val="28"/>
          <w:szCs w:val="28"/>
        </w:rPr>
        <w:t xml:space="preserve">«Организатор» направляет «Хозяйствующему субъекту» заказным письмом с уведомлением о вручении </w:t>
      </w:r>
      <w:proofErr w:type="gramStart"/>
      <w:r w:rsidR="007F04D7" w:rsidRPr="006B423B">
        <w:rPr>
          <w:rFonts w:ascii="Times New Roman" w:hAnsi="Times New Roman" w:cs="Times New Roman"/>
          <w:sz w:val="28"/>
          <w:szCs w:val="28"/>
        </w:rPr>
        <w:t>уведомление</w:t>
      </w:r>
      <w:proofErr w:type="gramEnd"/>
      <w:r w:rsidR="007F04D7" w:rsidRPr="006B423B">
        <w:rPr>
          <w:rFonts w:ascii="Times New Roman" w:hAnsi="Times New Roman" w:cs="Times New Roman"/>
          <w:sz w:val="28"/>
          <w:szCs w:val="28"/>
        </w:rPr>
        <w:t xml:space="preserve"> о принятом решении с требованием демонтировать Объект и освободить место размещения Объекта. </w:t>
      </w:r>
      <w:proofErr w:type="gramStart"/>
      <w:r w:rsidR="007F04D7" w:rsidRPr="006B423B">
        <w:rPr>
          <w:rFonts w:ascii="Times New Roman" w:hAnsi="Times New Roman" w:cs="Times New Roman"/>
          <w:sz w:val="28"/>
          <w:szCs w:val="28"/>
        </w:rPr>
        <w:t>По истечение</w:t>
      </w:r>
      <w:proofErr w:type="gramEnd"/>
      <w:r w:rsidR="007F04D7" w:rsidRPr="006B423B">
        <w:rPr>
          <w:rFonts w:ascii="Times New Roman" w:hAnsi="Times New Roman" w:cs="Times New Roman"/>
          <w:sz w:val="28"/>
          <w:szCs w:val="28"/>
        </w:rPr>
        <w:t xml:space="preserve"> 30 дней с момента доставки уведомления «Хозяйствующему субъекту» настоящий договор считается расторгнутым.  </w:t>
      </w:r>
    </w:p>
    <w:p w:rsidR="008B615B" w:rsidRPr="006B423B" w:rsidRDefault="00DC67EA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6.3</w:t>
      </w:r>
      <w:r w:rsidR="008B615B" w:rsidRPr="006B423B">
        <w:rPr>
          <w:rFonts w:ascii="Times New Roman" w:hAnsi="Times New Roman" w:cs="Times New Roman"/>
          <w:sz w:val="28"/>
          <w:szCs w:val="28"/>
        </w:rPr>
        <w:t>. Настоящий договор подлежит досрочному расторжению по соглашению Сторон, либо</w:t>
      </w:r>
      <w:r w:rsidR="00F05766" w:rsidRPr="006B423B">
        <w:rPr>
          <w:rFonts w:ascii="Times New Roman" w:hAnsi="Times New Roman" w:cs="Times New Roman"/>
          <w:sz w:val="28"/>
          <w:szCs w:val="28"/>
        </w:rPr>
        <w:t xml:space="preserve"> по решению суда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по основаниям, предусмотренным законодательством Российской Федерации.</w:t>
      </w:r>
    </w:p>
    <w:p w:rsidR="002D5600" w:rsidRPr="006B423B" w:rsidRDefault="002D5600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</w:t>
      </w:r>
      <w:r w:rsidR="00DC67EA" w:rsidRPr="006B423B"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В случае смерти «Хозяйствующего субъекта» - гражданина, либо признания его умершим в установленном гражданским законодательством порядке, его права и обязанности по договору не переходят к наследникам, и договор прекращается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с даты смерти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(вступления в силу решения суда о признании</w:t>
      </w:r>
      <w:r w:rsidR="002E0C55" w:rsidRPr="006B423B">
        <w:rPr>
          <w:rFonts w:ascii="Times New Roman" w:hAnsi="Times New Roman" w:cs="Times New Roman"/>
          <w:sz w:val="28"/>
          <w:szCs w:val="28"/>
        </w:rPr>
        <w:t xml:space="preserve"> гражданина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умершим</w:t>
      </w:r>
      <w:r w:rsidR="002E0C55" w:rsidRPr="006B423B">
        <w:rPr>
          <w:rFonts w:ascii="Times New Roman" w:hAnsi="Times New Roman" w:cs="Times New Roman"/>
          <w:sz w:val="28"/>
          <w:szCs w:val="28"/>
        </w:rPr>
        <w:t>).</w:t>
      </w: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 Заключительные положения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A91A31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7.1.</w:t>
      </w:r>
      <w:r w:rsidR="00A91A31" w:rsidRPr="006B423B">
        <w:rPr>
          <w:rFonts w:ascii="Times New Roman" w:hAnsi="Times New Roman" w:cs="Times New Roman"/>
          <w:sz w:val="28"/>
          <w:szCs w:val="28"/>
        </w:rPr>
        <w:t xml:space="preserve"> «Организатор» вправе обеспечивать уведомление «Хозяйствующего субъекта» о наступлении (истечении) сроков платежа, о </w:t>
      </w:r>
      <w:r w:rsidR="00A91A31"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состоянии задолженности по договору, а также </w:t>
      </w:r>
      <w:proofErr w:type="gramStart"/>
      <w:r w:rsidR="00A91A31" w:rsidRPr="006B423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91A31" w:rsidRPr="006B423B">
        <w:rPr>
          <w:rFonts w:ascii="Times New Roman" w:hAnsi="Times New Roman" w:cs="Times New Roman"/>
          <w:sz w:val="28"/>
          <w:szCs w:val="28"/>
        </w:rPr>
        <w:t xml:space="preserve"> иных обстоятельствах, касающихся исполнения обязательств по договору, в том числе </w:t>
      </w:r>
      <w:r w:rsidR="00D961AD" w:rsidRPr="006B423B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D961AD" w:rsidRPr="006B423B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D961AD" w:rsidRPr="006B423B">
        <w:rPr>
          <w:rFonts w:ascii="Times New Roman" w:hAnsi="Times New Roman" w:cs="Times New Roman"/>
          <w:sz w:val="28"/>
          <w:szCs w:val="28"/>
        </w:rPr>
        <w:t>-уведомлений (сообщений) на телефонный номер (телефонные номера) мобильной (сотовой) связи «Хозяйствующего субъекта», указанный (указанные) в договоре.</w:t>
      </w:r>
    </w:p>
    <w:p w:rsidR="00D961AD" w:rsidRPr="006B423B" w:rsidRDefault="00D961AD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При изменении телефонного номера (телефонных номеров) мобильной (сотовой) связи «Хозяйствующий субъект</w:t>
      </w:r>
      <w:r w:rsidR="000A410E" w:rsidRPr="006B423B">
        <w:rPr>
          <w:rFonts w:ascii="Times New Roman" w:hAnsi="Times New Roman" w:cs="Times New Roman"/>
          <w:sz w:val="28"/>
          <w:szCs w:val="28"/>
        </w:rPr>
        <w:t>»</w:t>
      </w:r>
      <w:r w:rsidRPr="006B423B">
        <w:rPr>
          <w:rFonts w:ascii="Times New Roman" w:hAnsi="Times New Roman" w:cs="Times New Roman"/>
          <w:sz w:val="28"/>
          <w:szCs w:val="28"/>
        </w:rPr>
        <w:t xml:space="preserve"> обязан в течение 5 дней письменно уведомить об этом «Организатора».</w:t>
      </w:r>
    </w:p>
    <w:p w:rsidR="00D961AD" w:rsidRPr="006B423B" w:rsidRDefault="00D961AD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7.2. В случае изменения адреса или иных реквизитов стороны обязаны уведомить об этом друг друга в течение 10 дней со дня таких изменений</w:t>
      </w:r>
      <w:r w:rsidR="001354CE" w:rsidRPr="006B423B">
        <w:rPr>
          <w:rFonts w:ascii="Times New Roman" w:hAnsi="Times New Roman" w:cs="Times New Roman"/>
          <w:sz w:val="28"/>
          <w:szCs w:val="28"/>
        </w:rPr>
        <w:t>, путем направления письменного уведомления</w:t>
      </w:r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443597" w:rsidRPr="006B423B" w:rsidRDefault="00443597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7.3. Вопросы, не урегулированные настоящим договором, регулируются законодательством Российской Федерации, Ставропольского края, муниципальными нормативными правовыми актами города Невинномысска.</w:t>
      </w:r>
    </w:p>
    <w:p w:rsidR="008B615B" w:rsidRPr="006B423B" w:rsidRDefault="00443597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7.4.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Все споры или разногласия, возникшие между Сторонами по настоящему договору, разрешаются в судебном порядке</w:t>
      </w:r>
      <w:r w:rsidRPr="006B423B">
        <w:rPr>
          <w:rFonts w:ascii="Times New Roman" w:hAnsi="Times New Roman" w:cs="Times New Roman"/>
          <w:sz w:val="28"/>
          <w:szCs w:val="28"/>
        </w:rPr>
        <w:t xml:space="preserve"> по месту заключения договора</w:t>
      </w:r>
      <w:r w:rsidR="008B615B"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7.2. Настоящий договор составлен в двух экземплярах, имеющих одинаковую юридическую силу, один из которых находится у «</w:t>
      </w:r>
      <w:r w:rsidR="00477AED" w:rsidRPr="006B423B">
        <w:rPr>
          <w:rFonts w:ascii="Times New Roman" w:hAnsi="Times New Roman" w:cs="Times New Roman"/>
          <w:sz w:val="28"/>
          <w:szCs w:val="28"/>
        </w:rPr>
        <w:t>Организатора</w:t>
      </w:r>
      <w:r w:rsidRPr="006B423B">
        <w:rPr>
          <w:rFonts w:ascii="Times New Roman" w:hAnsi="Times New Roman" w:cs="Times New Roman"/>
          <w:sz w:val="28"/>
          <w:szCs w:val="28"/>
        </w:rPr>
        <w:t>», второй у «Хозяйствующего субъекта».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8. Реквизиты и подписи Сторон</w:t>
      </w:r>
    </w:p>
    <w:p w:rsidR="001354CE" w:rsidRPr="006B423B" w:rsidRDefault="001354CE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354CE" w:rsidRPr="006B423B" w:rsidTr="001354CE">
        <w:tc>
          <w:tcPr>
            <w:tcW w:w="4785" w:type="dxa"/>
          </w:tcPr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«Организатор»</w:t>
            </w:r>
          </w:p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4CE" w:rsidRPr="006B423B" w:rsidRDefault="006824FA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6824FA" w:rsidRPr="006B423B" w:rsidRDefault="006824FA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(наименование)</w:t>
            </w:r>
          </w:p>
          <w:p w:rsidR="001354CE" w:rsidRPr="006B423B" w:rsidRDefault="006824FA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индекс, адрес, телефон</w:t>
            </w:r>
          </w:p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___________________ Ф.И.О.</w:t>
            </w:r>
          </w:p>
        </w:tc>
        <w:tc>
          <w:tcPr>
            <w:tcW w:w="4785" w:type="dxa"/>
          </w:tcPr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«Хозяйствующий субъект</w:t>
            </w:r>
          </w:p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4CE" w:rsidRPr="006B423B" w:rsidRDefault="001354CE" w:rsidP="001354CE">
            <w:pPr>
              <w:tabs>
                <w:tab w:val="left" w:pos="979"/>
              </w:tabs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Ф.И.О (наименование юридического лица)</w:t>
            </w:r>
          </w:p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индекс, адрес, телефон</w:t>
            </w: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ИНН</w:t>
            </w:r>
          </w:p>
          <w:p w:rsidR="002E1424" w:rsidRPr="006B423B" w:rsidRDefault="00890265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ОГРНИП (ОГР</w:t>
            </w:r>
            <w:r w:rsidR="002E1424" w:rsidRPr="006B423B">
              <w:rPr>
                <w:rFonts w:ascii="Times New Roman" w:hAnsi="Times New Roman"/>
                <w:sz w:val="28"/>
                <w:szCs w:val="28"/>
              </w:rPr>
              <w:t>ЮЛ)</w:t>
            </w: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___________________ Ф.И.О.</w:t>
            </w: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54CE" w:rsidRPr="002107DF" w:rsidRDefault="001354CE" w:rsidP="002107DF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354CE" w:rsidRPr="002107DF" w:rsidRDefault="001354CE" w:rsidP="002107DF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354CE" w:rsidRPr="002107DF" w:rsidRDefault="001354CE" w:rsidP="002107DF">
      <w:pPr>
        <w:pStyle w:val="ConsPlusNormal"/>
        <w:spacing w:line="240" w:lineRule="exact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E37B6" w:rsidRDefault="004E37B6" w:rsidP="004E37B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</w:t>
      </w:r>
      <w:r w:rsidRPr="002107DF">
        <w:rPr>
          <w:rFonts w:ascii="Times New Roman" w:hAnsi="Times New Roman"/>
          <w:sz w:val="28"/>
          <w:szCs w:val="28"/>
        </w:rPr>
        <w:t xml:space="preserve">отдела по торговле и </w:t>
      </w:r>
    </w:p>
    <w:p w:rsidR="004E37B6" w:rsidRPr="002107DF" w:rsidRDefault="004E37B6" w:rsidP="004E37B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бытовому обслуживанию</w:t>
      </w:r>
    </w:p>
    <w:p w:rsidR="00CE1ECC" w:rsidRPr="006B423B" w:rsidRDefault="004E37B6" w:rsidP="004E37B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адм</w:t>
      </w:r>
      <w:r>
        <w:rPr>
          <w:rFonts w:ascii="Times New Roman" w:hAnsi="Times New Roman"/>
          <w:sz w:val="28"/>
          <w:szCs w:val="28"/>
        </w:rPr>
        <w:t xml:space="preserve">инистрации города Невинномысска  </w:t>
      </w:r>
      <w:r w:rsidRPr="002107D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07DF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Н.И. Безроднова</w:t>
      </w:r>
    </w:p>
    <w:p w:rsidR="00810D57" w:rsidRPr="006B423B" w:rsidRDefault="00810D57" w:rsidP="008B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10D57" w:rsidRPr="006B423B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101670" w:rsidRPr="006B423B" w:rsidRDefault="006053E7" w:rsidP="00C0019E">
      <w:pPr>
        <w:pStyle w:val="ConsPlusNormal"/>
        <w:spacing w:line="240" w:lineRule="exact"/>
        <w:ind w:left="4956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01670" w:rsidRPr="006B423B">
        <w:rPr>
          <w:rFonts w:ascii="Times New Roman" w:hAnsi="Times New Roman" w:cs="Times New Roman"/>
          <w:sz w:val="28"/>
          <w:szCs w:val="28"/>
        </w:rPr>
        <w:t>2</w:t>
      </w:r>
    </w:p>
    <w:p w:rsidR="00C0019E" w:rsidRPr="006B423B" w:rsidRDefault="00C0019E" w:rsidP="00C0019E">
      <w:pPr>
        <w:pStyle w:val="ConsPlusNormal"/>
        <w:spacing w:line="240" w:lineRule="exact"/>
        <w:ind w:left="4956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01670" w:rsidRPr="006B423B" w:rsidRDefault="00101670" w:rsidP="00101670">
      <w:pPr>
        <w:pStyle w:val="ConsPlusNormal"/>
        <w:ind w:left="5670" w:firstLine="0"/>
        <w:jc w:val="center"/>
        <w:rPr>
          <w:rFonts w:ascii="Times New Roman" w:hAnsi="Times New Roman"/>
          <w:sz w:val="28"/>
          <w:szCs w:val="28"/>
        </w:rPr>
      </w:pPr>
    </w:p>
    <w:p w:rsidR="00586E12" w:rsidRPr="006B423B" w:rsidRDefault="00586E12" w:rsidP="00101670">
      <w:pPr>
        <w:pStyle w:val="ConsPlusNormal"/>
        <w:ind w:left="5670" w:firstLine="0"/>
        <w:jc w:val="center"/>
        <w:rPr>
          <w:rFonts w:ascii="Times New Roman" w:hAnsi="Times New Roman"/>
          <w:sz w:val="28"/>
          <w:szCs w:val="28"/>
        </w:rPr>
      </w:pPr>
    </w:p>
    <w:p w:rsidR="00586E12" w:rsidRPr="006B423B" w:rsidRDefault="00586E12" w:rsidP="008B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E12" w:rsidRPr="006B423B" w:rsidRDefault="00586E12" w:rsidP="008B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E12" w:rsidRPr="006B423B" w:rsidRDefault="004E37B6" w:rsidP="00586E1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</w:t>
      </w:r>
      <w:r w:rsidR="00586E12" w:rsidRPr="006B423B">
        <w:rPr>
          <w:rFonts w:ascii="Times New Roman" w:eastAsiaTheme="minorHAnsi" w:hAnsi="Times New Roman"/>
          <w:sz w:val="28"/>
          <w:szCs w:val="28"/>
        </w:rPr>
        <w:t>МЕТОДИКА</w:t>
      </w:r>
    </w:p>
    <w:p w:rsidR="00586E12" w:rsidRPr="006B423B" w:rsidRDefault="00586E12" w:rsidP="00586E1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 xml:space="preserve">определения начального (минимального) размера платы за размещение нестационарных торговых объектов (нестационарных объектов по предоставлению услуг) за весь период его размещения на территории </w:t>
      </w:r>
      <w:r w:rsidR="006053E7">
        <w:rPr>
          <w:rFonts w:ascii="Times New Roman" w:eastAsiaTheme="minorHAnsi" w:hAnsi="Times New Roman"/>
          <w:sz w:val="28"/>
          <w:szCs w:val="28"/>
        </w:rPr>
        <w:t xml:space="preserve">             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города Невинномысска 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1. Настоящая методика определяет порядок формирования начального (минимального) размера платы за размещение нестационарного торгового объекта (нестационарного объекта по предоставлению услуг) на территории города Невинномысска (далее - объект, город) за весь период его размещения организатором проведения открытого аукциона с целью заключения договоров на размещение нестационарных торговых объектов (далее - Аукцион).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2. Начальный (минимальный) размер платы за размещение объекта на территории города за весь период его размещения формируется организатором Аукциона в отношении каждого места размещения объекта, являющегося предметом указанного Аукциона.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3. Начальный (минимальный) размер платы за размещение объекта на территории города за весь период его размещения (установки) определяется по формуле: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</w:rPr>
      </w:pP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 xml:space="preserve">НРП = Б </w:t>
      </w:r>
      <w:r w:rsidRPr="006B423B">
        <w:rPr>
          <w:rFonts w:ascii="Times New Roman" w:eastAsiaTheme="minorHAnsi" w:hAnsi="Times New Roman"/>
          <w:sz w:val="28"/>
          <w:szCs w:val="28"/>
          <w:lang w:val="en-US"/>
        </w:rPr>
        <w:t>x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П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 х </w:t>
      </w:r>
      <w:proofErr w:type="spellStart"/>
      <w:r w:rsidRPr="006B423B">
        <w:rPr>
          <w:rFonts w:ascii="Times New Roman" w:eastAsiaTheme="minorHAnsi" w:hAnsi="Times New Roman"/>
          <w:sz w:val="28"/>
          <w:szCs w:val="28"/>
        </w:rPr>
        <w:t>К</w:t>
      </w:r>
      <w:r w:rsidRPr="006B423B">
        <w:rPr>
          <w:rFonts w:ascii="Times New Roman" w:eastAsiaTheme="minorHAnsi" w:hAnsi="Times New Roman"/>
          <w:sz w:val="28"/>
          <w:szCs w:val="28"/>
          <w:vertAlign w:val="subscript"/>
        </w:rPr>
        <w:t>корр</w:t>
      </w:r>
      <w:proofErr w:type="spellEnd"/>
      <w:r w:rsidRPr="006B423B">
        <w:rPr>
          <w:rFonts w:ascii="Times New Roman" w:eastAsiaTheme="minorHAnsi" w:hAnsi="Times New Roman"/>
          <w:sz w:val="28"/>
          <w:szCs w:val="28"/>
        </w:rPr>
        <w:t xml:space="preserve"> x СР, где: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</w:rPr>
      </w:pP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НРП - начальный (минимальный) размер платы за размещение объекта на территории города за весь период его размещения (рублей);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Б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 - базовая цена за 1 кв. метр объекта  за один месяц, за один день (рублей), согласно </w:t>
      </w:r>
      <w:hyperlink w:anchor="P499" w:history="1">
        <w:r w:rsidRPr="006B423B">
          <w:rPr>
            <w:rFonts w:ascii="Times New Roman" w:eastAsiaTheme="minorHAnsi" w:hAnsi="Times New Roman"/>
            <w:sz w:val="28"/>
            <w:szCs w:val="28"/>
          </w:rPr>
          <w:t>приложению № 1</w:t>
        </w:r>
      </w:hyperlink>
      <w:r w:rsidRPr="006B423B">
        <w:rPr>
          <w:rFonts w:ascii="Times New Roman" w:eastAsiaTheme="minorHAnsi" w:hAnsi="Times New Roman"/>
          <w:sz w:val="28"/>
          <w:szCs w:val="28"/>
        </w:rPr>
        <w:t xml:space="preserve"> к настоящей Методике;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П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 – площадь объекта;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6B423B">
        <w:rPr>
          <w:rFonts w:ascii="Times New Roman" w:eastAsiaTheme="minorHAnsi" w:hAnsi="Times New Roman"/>
          <w:sz w:val="28"/>
          <w:szCs w:val="28"/>
        </w:rPr>
        <w:t>К</w:t>
      </w:r>
      <w:r w:rsidRPr="006B423B">
        <w:rPr>
          <w:rFonts w:ascii="Times New Roman" w:eastAsiaTheme="minorHAnsi" w:hAnsi="Times New Roman"/>
          <w:sz w:val="28"/>
          <w:szCs w:val="28"/>
          <w:vertAlign w:val="subscript"/>
        </w:rPr>
        <w:t>корр</w:t>
      </w:r>
      <w:proofErr w:type="spellEnd"/>
      <w:r w:rsidRPr="006B423B">
        <w:rPr>
          <w:rFonts w:ascii="Times New Roman" w:eastAsiaTheme="minorHAnsi" w:hAnsi="Times New Roman"/>
          <w:sz w:val="28"/>
          <w:szCs w:val="28"/>
        </w:rPr>
        <w:t xml:space="preserve"> - коэффициент, учитывающий месторасположение объекта, в том числе по микрорайонам города, согласно </w:t>
      </w:r>
      <w:hyperlink w:anchor="P647" w:history="1">
        <w:r w:rsidRPr="006B423B">
          <w:rPr>
            <w:rFonts w:ascii="Times New Roman" w:eastAsiaTheme="minorHAnsi" w:hAnsi="Times New Roman"/>
            <w:sz w:val="28"/>
            <w:szCs w:val="28"/>
          </w:rPr>
          <w:t>приложению № 2</w:t>
        </w:r>
      </w:hyperlink>
      <w:r w:rsidRPr="006B423B">
        <w:rPr>
          <w:rFonts w:ascii="Times New Roman" w:eastAsiaTheme="minorHAnsi" w:hAnsi="Times New Roman"/>
          <w:sz w:val="28"/>
          <w:szCs w:val="28"/>
        </w:rPr>
        <w:t xml:space="preserve"> к настоящей Методике;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СР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 - срок размещения объекта (месяц, день).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 xml:space="preserve">4. В случае если базовая цена за размещение объекта рассчитывается за неполный месяц, расчет производится исходя из количества дней, в течение которых планируется 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разместить объект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, и определяется как отношение </w:t>
      </w:r>
      <w:r w:rsidRPr="006B423B">
        <w:rPr>
          <w:rFonts w:ascii="Times New Roman" w:eastAsiaTheme="minorHAnsi" w:hAnsi="Times New Roman"/>
          <w:sz w:val="28"/>
          <w:szCs w:val="28"/>
        </w:rPr>
        <w:lastRenderedPageBreak/>
        <w:t>количества календарных дней, в течение которых объект будет размещен, к числу календарных дней расчетного месяца.</w:t>
      </w:r>
    </w:p>
    <w:p w:rsidR="00586E12" w:rsidRDefault="004E37B6" w:rsidP="004E37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».</w:t>
      </w:r>
    </w:p>
    <w:p w:rsidR="004E37B6" w:rsidRPr="006B423B" w:rsidRDefault="004E37B6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586E12" w:rsidRDefault="00586E12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91541B" w:rsidRDefault="0091541B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91541B" w:rsidRDefault="0091541B" w:rsidP="0091541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</w:t>
      </w:r>
      <w:r w:rsidRPr="002107DF">
        <w:rPr>
          <w:rFonts w:ascii="Times New Roman" w:hAnsi="Times New Roman"/>
          <w:sz w:val="28"/>
          <w:szCs w:val="28"/>
        </w:rPr>
        <w:t xml:space="preserve">отдела по торговле и </w:t>
      </w:r>
    </w:p>
    <w:p w:rsidR="0091541B" w:rsidRPr="002107DF" w:rsidRDefault="0091541B" w:rsidP="0091541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бытовому обслуживанию</w:t>
      </w:r>
    </w:p>
    <w:p w:rsidR="0091541B" w:rsidRPr="006B423B" w:rsidRDefault="0091541B" w:rsidP="0091541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адм</w:t>
      </w:r>
      <w:r>
        <w:rPr>
          <w:rFonts w:ascii="Times New Roman" w:hAnsi="Times New Roman"/>
          <w:sz w:val="28"/>
          <w:szCs w:val="28"/>
        </w:rPr>
        <w:t xml:space="preserve">инистрации города Невинномысска  </w:t>
      </w:r>
      <w:r w:rsidRPr="002107D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07DF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Н.И. Безроднова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810D57" w:rsidRPr="006B423B" w:rsidRDefault="00810D57" w:rsidP="008B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10D57" w:rsidRPr="006B423B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810D57" w:rsidRPr="006B423B" w:rsidRDefault="00810D57" w:rsidP="00C0019E">
      <w:pPr>
        <w:pStyle w:val="ConsPlusNormal"/>
        <w:spacing w:line="240" w:lineRule="exact"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0019E">
        <w:rPr>
          <w:rFonts w:ascii="Times New Roman" w:hAnsi="Times New Roman" w:cs="Times New Roman"/>
          <w:sz w:val="28"/>
          <w:szCs w:val="28"/>
        </w:rPr>
        <w:t>3</w:t>
      </w:r>
    </w:p>
    <w:p w:rsidR="00C0019E" w:rsidRPr="006B423B" w:rsidRDefault="00C0019E" w:rsidP="00C0019E">
      <w:pPr>
        <w:pStyle w:val="ConsPlusNormal"/>
        <w:spacing w:line="240" w:lineRule="exact"/>
        <w:ind w:left="4678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10D57" w:rsidRPr="006B423B" w:rsidRDefault="00810D57" w:rsidP="00810D57">
      <w:pPr>
        <w:pStyle w:val="ConsPlusNormal"/>
        <w:ind w:left="4961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810D57" w:rsidP="00810D57">
      <w:pPr>
        <w:pStyle w:val="ConsPlusNormal"/>
        <w:ind w:left="4961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810D57" w:rsidP="00810D57">
      <w:pPr>
        <w:pStyle w:val="ConsPlusNormal"/>
        <w:ind w:left="4961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810D57" w:rsidP="00810D57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91541B" w:rsidP="00810D57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</w:t>
      </w:r>
      <w:r w:rsidR="00810D57" w:rsidRPr="006B423B">
        <w:rPr>
          <w:rFonts w:ascii="Times New Roman" w:eastAsiaTheme="minorHAnsi" w:hAnsi="Times New Roman"/>
          <w:sz w:val="28"/>
          <w:szCs w:val="28"/>
        </w:rPr>
        <w:t>ТАБЛИЦА</w:t>
      </w:r>
    </w:p>
    <w:p w:rsidR="00810D57" w:rsidRPr="006B423B" w:rsidRDefault="00810D57" w:rsidP="00810D57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определения базовой цены за размещение нестационарного торгового объекта (нестационарного объекта по предоставлению услуг) на территории города Невинномысска</w:t>
      </w:r>
    </w:p>
    <w:p w:rsidR="00810D57" w:rsidRPr="006B423B" w:rsidRDefault="00810D57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1559"/>
        <w:gridCol w:w="1843"/>
        <w:gridCol w:w="1843"/>
      </w:tblGrid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6B423B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6B423B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Назначение (специализация) нестационарного торгового объекта (нестационарного объекта по предоставлению услуг)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Базовая цена нестационарного торгового объекта (нестационарного объекта по предоставлению услуг) (рублей)</w:t>
            </w:r>
          </w:p>
        </w:tc>
      </w:tr>
      <w:tr w:rsidR="005B057A" w:rsidRPr="006B423B" w:rsidTr="001E018D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в месяц за 1 кв. 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за один день за 1 кв. 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в месяц</w:t>
            </w:r>
          </w:p>
        </w:tc>
      </w:tr>
    </w:tbl>
    <w:p w:rsidR="00993A59" w:rsidRPr="006B423B" w:rsidRDefault="00993A59" w:rsidP="00993A59">
      <w:pPr>
        <w:spacing w:before="100" w:beforeAutospacing="1" w:after="0" w:line="80" w:lineRule="exact"/>
        <w:contextualSpacing/>
        <w:rPr>
          <w:rFonts w:ascii="Times New Roman" w:hAnsi="Times New Roman"/>
          <w:sz w:val="1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1559"/>
        <w:gridCol w:w="1843"/>
        <w:gridCol w:w="1843"/>
      </w:tblGrid>
      <w:tr w:rsidR="005B057A" w:rsidRPr="006B423B" w:rsidTr="00993A59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хлеба и хлебобулочных изделий из киоска, павильона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продовольственных товаров в заводской упаковке из киоска, павильона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продовольственных товаров в заводской упаковке с лотка, палатки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продовольственной группы товаров из киоска, павильона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мяса, мясопродуктов, морепродуктов, молочной продукции из киоска, павильона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овощей, фруктов и бахчевых культур из киоска, павильона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непродовольственной группы товаров из киоска, павильона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Бытовые услуги (ремонт, обуви, часов, одежды, </w:t>
            </w:r>
            <w:r w:rsidR="00EC014B" w:rsidRPr="006B423B">
              <w:rPr>
                <w:rFonts w:ascii="Times New Roman" w:hAnsi="Times New Roman"/>
                <w:sz w:val="20"/>
                <w:szCs w:val="20"/>
              </w:rPr>
              <w:t>бытовой техники, услуги фото)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бахчевых культур из павильона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цветов и венков, в том числе искусственных цветов из киоска, павильона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цветов и венков, в том числе искусственных цветов в праздничные дни с лотка, палатки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мороженого из автофургона, киоска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13</w:t>
            </w:r>
            <w:r w:rsidR="00C0019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мороженого в праздничные дни с </w:t>
            </w:r>
            <w:r w:rsidR="00EC014B" w:rsidRPr="006B423B">
              <w:rPr>
                <w:rFonts w:ascii="Times New Roman" w:hAnsi="Times New Roman"/>
                <w:sz w:val="20"/>
                <w:szCs w:val="20"/>
              </w:rPr>
              <w:t>торговой тележки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, из палатки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кваса и (или) прохладительных напитков с лотка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7D4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750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кваса и (или) прохладительных напитков в праздничные дни с лотка, палатки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периодической печатной продукции, канцелярских товаров из </w:t>
            </w:r>
            <w:r w:rsidR="00EC014B" w:rsidRPr="006B423B">
              <w:rPr>
                <w:rFonts w:ascii="Times New Roman" w:hAnsi="Times New Roman"/>
                <w:sz w:val="20"/>
                <w:szCs w:val="20"/>
              </w:rPr>
              <w:t>павильона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, киоска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шаров и детских игрушек в </w:t>
            </w:r>
            <w:r w:rsidRPr="006B423B">
              <w:rPr>
                <w:rFonts w:ascii="Times New Roman" w:hAnsi="Times New Roman"/>
                <w:sz w:val="20"/>
                <w:szCs w:val="20"/>
              </w:rPr>
              <w:lastRenderedPageBreak/>
              <w:t>праздничные дни с лотка, палатки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елочных украшений из палатки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хвойных пород деревьев (площадка)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строительных материалов (площадка)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937D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продукции предприятий общественного питания быстрого обслуживания из </w:t>
            </w:r>
            <w:proofErr w:type="spellStart"/>
            <w:r w:rsidR="00937D43">
              <w:rPr>
                <w:rFonts w:ascii="Times New Roman" w:hAnsi="Times New Roman"/>
                <w:sz w:val="20"/>
                <w:szCs w:val="20"/>
              </w:rPr>
              <w:t>фудтрак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6B423B">
              <w:rPr>
                <w:rFonts w:ascii="Times New Roman" w:hAnsi="Times New Roman"/>
                <w:sz w:val="20"/>
                <w:szCs w:val="20"/>
              </w:rPr>
              <w:t>, павильона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EC014B" w:rsidP="00937D4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</w:t>
            </w:r>
            <w:r w:rsidR="00937D43" w:rsidRPr="007242F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продукции предприятий общественного питания быстрого обслуживания с летней площадки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C0019E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</w:t>
            </w:r>
            <w:r w:rsidR="00C0019E">
              <w:rPr>
                <w:rFonts w:ascii="Times New Roman" w:hAnsi="Times New Roman"/>
                <w:sz w:val="20"/>
                <w:szCs w:val="20"/>
              </w:rPr>
              <w:t>3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лотерейных билетов из киоска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30AC4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C0019E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1E018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товаров из торговых автоматов (</w:t>
            </w:r>
            <w:proofErr w:type="spellStart"/>
            <w:r w:rsidRPr="006B423B">
              <w:rPr>
                <w:rFonts w:ascii="Times New Roman" w:hAnsi="Times New Roman"/>
                <w:sz w:val="20"/>
                <w:szCs w:val="20"/>
              </w:rPr>
              <w:t>вендинговых</w:t>
            </w:r>
            <w:proofErr w:type="spellEnd"/>
            <w:r w:rsidRPr="006B423B">
              <w:rPr>
                <w:rFonts w:ascii="Times New Roman" w:hAnsi="Times New Roman"/>
                <w:sz w:val="20"/>
                <w:szCs w:val="20"/>
              </w:rPr>
              <w:t xml:space="preserve"> автоматов)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930AC4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Предоставление услуг отдыха и развлечений на открытой  площадке площадью: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F02B9B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30AC4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до 100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5000</w:t>
            </w:r>
          </w:p>
        </w:tc>
      </w:tr>
      <w:tr w:rsidR="00930AC4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от 100 кв. м до 250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10000</w:t>
            </w:r>
          </w:p>
        </w:tc>
      </w:tr>
      <w:tr w:rsidR="00930AC4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от 250 кв. м до 500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20000</w:t>
            </w:r>
          </w:p>
        </w:tc>
      </w:tr>
      <w:tr w:rsidR="00930AC4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от 500 кв. м до 1000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40000</w:t>
            </w:r>
          </w:p>
        </w:tc>
      </w:tr>
      <w:tr w:rsidR="00937D43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D43" w:rsidRPr="006B423B" w:rsidRDefault="00937D43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D43" w:rsidRPr="006B423B" w:rsidRDefault="00937D4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1000 кв. м до 1500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D43" w:rsidRPr="007242F0" w:rsidRDefault="00937D4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D43" w:rsidRPr="007242F0" w:rsidRDefault="00937D4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D43" w:rsidRPr="007242F0" w:rsidRDefault="00937D43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50000</w:t>
            </w:r>
          </w:p>
        </w:tc>
      </w:tr>
      <w:tr w:rsidR="00F02B9B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9B" w:rsidRPr="006B423B" w:rsidRDefault="00F02B9B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9B" w:rsidRPr="006B423B" w:rsidRDefault="001E018D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Другие виды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9B" w:rsidRPr="007242F0" w:rsidRDefault="001E018D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9B" w:rsidRPr="007242F0" w:rsidRDefault="001E018D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9B" w:rsidRPr="007242F0" w:rsidRDefault="001E018D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10D57" w:rsidRPr="006B423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1E018D" w:rsidRDefault="001E018D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541B" w:rsidRDefault="0091541B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541B" w:rsidRDefault="0091541B" w:rsidP="0091541B">
      <w:pPr>
        <w:pStyle w:val="ConsPlusNormal"/>
        <w:spacing w:line="240" w:lineRule="exact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541B" w:rsidRDefault="0091541B" w:rsidP="0091541B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</w:t>
      </w:r>
      <w:r w:rsidRPr="002107DF">
        <w:rPr>
          <w:rFonts w:ascii="Times New Roman" w:hAnsi="Times New Roman"/>
          <w:sz w:val="28"/>
          <w:szCs w:val="28"/>
        </w:rPr>
        <w:t xml:space="preserve">отдела по торговле и </w:t>
      </w:r>
    </w:p>
    <w:p w:rsidR="0091541B" w:rsidRPr="002107DF" w:rsidRDefault="0091541B" w:rsidP="0091541B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бытовому обслуживанию</w:t>
      </w:r>
    </w:p>
    <w:p w:rsidR="0091541B" w:rsidRPr="006B423B" w:rsidRDefault="0091541B" w:rsidP="0091541B">
      <w:pPr>
        <w:autoSpaceDE w:val="0"/>
        <w:autoSpaceDN w:val="0"/>
        <w:adjustRightInd w:val="0"/>
        <w:spacing w:after="0" w:line="240" w:lineRule="exact"/>
        <w:contextualSpacing/>
        <w:rPr>
          <w:rFonts w:ascii="Times New Roman" w:eastAsiaTheme="minorHAnsi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адм</w:t>
      </w:r>
      <w:r>
        <w:rPr>
          <w:rFonts w:ascii="Times New Roman" w:hAnsi="Times New Roman"/>
          <w:sz w:val="28"/>
          <w:szCs w:val="28"/>
        </w:rPr>
        <w:t xml:space="preserve">инистрации города Невинномысска  </w:t>
      </w:r>
      <w:r w:rsidRPr="002107D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07DF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Н.И. Безроднова</w:t>
      </w:r>
    </w:p>
    <w:p w:rsidR="0091541B" w:rsidRPr="006B423B" w:rsidRDefault="0091541B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1E018D" w:rsidRPr="006B423B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1E018D" w:rsidRPr="006B423B" w:rsidRDefault="001E018D" w:rsidP="00862336">
      <w:pPr>
        <w:pStyle w:val="ConsPlusNormal"/>
        <w:spacing w:line="240" w:lineRule="exact"/>
        <w:ind w:left="5103" w:hanging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0019E">
        <w:rPr>
          <w:rFonts w:ascii="Times New Roman" w:hAnsi="Times New Roman" w:cs="Times New Roman"/>
          <w:sz w:val="28"/>
          <w:szCs w:val="28"/>
        </w:rPr>
        <w:t>4</w:t>
      </w:r>
    </w:p>
    <w:p w:rsidR="00C0019E" w:rsidRPr="006B423B" w:rsidRDefault="00C0019E" w:rsidP="00862336">
      <w:pPr>
        <w:pStyle w:val="ConsPlusNormal"/>
        <w:spacing w:line="240" w:lineRule="exact"/>
        <w:ind w:left="5103" w:hanging="28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="00862336">
        <w:rPr>
          <w:rFonts w:ascii="Times New Roman" w:hAnsi="Times New Roman"/>
          <w:kern w:val="2"/>
          <w:sz w:val="28"/>
          <w:szCs w:val="28"/>
          <w:lang w:eastAsia="ar-SA"/>
        </w:rPr>
        <w:t xml:space="preserve">                        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018D" w:rsidRPr="006B423B" w:rsidRDefault="001E018D" w:rsidP="00862336">
      <w:pPr>
        <w:pStyle w:val="ConsPlusNormal"/>
        <w:spacing w:line="240" w:lineRule="exact"/>
        <w:ind w:left="5103" w:hanging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1E018D">
      <w:pPr>
        <w:pStyle w:val="ConsPlusNormal"/>
        <w:spacing w:line="240" w:lineRule="exact"/>
        <w:ind w:left="5387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1E018D">
      <w:pPr>
        <w:pStyle w:val="ConsPlusNormal"/>
        <w:spacing w:line="240" w:lineRule="exact"/>
        <w:ind w:left="5387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1E018D">
      <w:pPr>
        <w:pStyle w:val="ConsPlusNormal"/>
        <w:spacing w:line="240" w:lineRule="exact"/>
        <w:ind w:left="5387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1E018D" w:rsidRDefault="0091541B" w:rsidP="001E018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</w:t>
      </w:r>
      <w:r w:rsidR="001E018D" w:rsidRPr="001E018D">
        <w:rPr>
          <w:rFonts w:ascii="Times New Roman" w:eastAsiaTheme="minorHAnsi" w:hAnsi="Times New Roman"/>
          <w:sz w:val="28"/>
          <w:szCs w:val="28"/>
        </w:rPr>
        <w:t>КОЭФФИЦИЕНТЫ,</w:t>
      </w:r>
    </w:p>
    <w:p w:rsidR="001E018D" w:rsidRPr="001E018D" w:rsidRDefault="001E018D" w:rsidP="001E018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1E018D">
        <w:rPr>
          <w:rFonts w:ascii="Times New Roman" w:eastAsiaTheme="minorHAnsi" w:hAnsi="Times New Roman"/>
          <w:sz w:val="28"/>
          <w:szCs w:val="28"/>
        </w:rPr>
        <w:t>учитывающие месторасположение нестационарных торговых объектов по районам</w:t>
      </w:r>
      <w:r w:rsidR="00C0019E" w:rsidRPr="006B423B">
        <w:rPr>
          <w:rFonts w:ascii="Times New Roman" w:eastAsiaTheme="minorHAnsi" w:hAnsi="Times New Roman"/>
          <w:sz w:val="28"/>
          <w:szCs w:val="28"/>
        </w:rPr>
        <w:t>, в том числе по микрорайонам города</w:t>
      </w:r>
      <w:r w:rsidRPr="001E018D">
        <w:rPr>
          <w:rFonts w:ascii="Times New Roman" w:eastAsiaTheme="minorHAnsi" w:hAnsi="Times New Roman"/>
          <w:sz w:val="28"/>
          <w:szCs w:val="28"/>
        </w:rPr>
        <w:t xml:space="preserve"> Невинномысска</w:t>
      </w:r>
    </w:p>
    <w:p w:rsidR="001E018D" w:rsidRPr="006B423B" w:rsidRDefault="001E018D" w:rsidP="001E018D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"/>
        <w:gridCol w:w="7018"/>
        <w:gridCol w:w="1701"/>
      </w:tblGrid>
      <w:tr w:rsidR="00993A59" w:rsidRPr="00993A59" w:rsidTr="007242F0">
        <w:tc>
          <w:tcPr>
            <w:tcW w:w="637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 xml:space="preserve">№ </w:t>
            </w:r>
            <w:proofErr w:type="gramStart"/>
            <w:r w:rsidRPr="00993A59">
              <w:rPr>
                <w:rFonts w:ascii="Times New Roman" w:eastAsiaTheme="minorHAnsi" w:hAnsi="Times New Roman"/>
              </w:rPr>
              <w:t>п</w:t>
            </w:r>
            <w:proofErr w:type="gramEnd"/>
            <w:r w:rsidRPr="00993A59">
              <w:rPr>
                <w:rFonts w:ascii="Times New Roman" w:eastAsiaTheme="minorHAnsi" w:hAnsi="Times New Roman"/>
              </w:rPr>
              <w:t>/п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Назначение (специализация) нестационарного торгового объекта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Значение коэффициента</w:t>
            </w:r>
          </w:p>
        </w:tc>
      </w:tr>
    </w:tbl>
    <w:p w:rsidR="00993A59" w:rsidRPr="006B423B" w:rsidRDefault="00993A59" w:rsidP="00993A59">
      <w:pPr>
        <w:spacing w:after="0" w:line="100" w:lineRule="exact"/>
        <w:contextualSpacing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"/>
        <w:gridCol w:w="7018"/>
        <w:gridCol w:w="1701"/>
      </w:tblGrid>
      <w:tr w:rsidR="00993A59" w:rsidRPr="00993A59" w:rsidTr="00E21544">
        <w:trPr>
          <w:trHeight w:val="28"/>
          <w:tblHeader/>
        </w:trPr>
        <w:tc>
          <w:tcPr>
            <w:tcW w:w="637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exact"/>
              <w:ind w:left="-57" w:right="-57"/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7018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exact"/>
              <w:ind w:left="-57" w:right="-57"/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exact"/>
              <w:ind w:left="-57" w:right="-57"/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3</w:t>
            </w:r>
          </w:p>
        </w:tc>
      </w:tr>
      <w:tr w:rsidR="00993A59" w:rsidRPr="006B423B" w:rsidTr="00E21544">
        <w:trPr>
          <w:trHeight w:val="215"/>
        </w:trPr>
        <w:tc>
          <w:tcPr>
            <w:tcW w:w="637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7018" w:type="dxa"/>
            <w:vAlign w:val="center"/>
          </w:tcPr>
          <w:p w:rsidR="00993A59" w:rsidRPr="006B423B" w:rsidRDefault="00993A59" w:rsidP="00E215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Аллея по бульвару Мира</w:t>
            </w:r>
          </w:p>
        </w:tc>
        <w:tc>
          <w:tcPr>
            <w:tcW w:w="1701" w:type="dxa"/>
            <w:vAlign w:val="center"/>
          </w:tcPr>
          <w:p w:rsidR="00993A59" w:rsidRPr="006B423B" w:rsidRDefault="00993A59" w:rsidP="00E21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2,0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бульвар Мира - от дома № 11 улицы Менделеева до дома № 11 Пятигорского шоссе (включительно)</w:t>
            </w:r>
            <w:proofErr w:type="gramStart"/>
            <w:r w:rsidRPr="00993A59">
              <w:rPr>
                <w:rFonts w:ascii="Times New Roman" w:hAnsi="Times New Roman"/>
              </w:rPr>
              <w:t xml:space="preserve"> ;</w:t>
            </w:r>
            <w:proofErr w:type="gramEnd"/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Безвыходная;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Менделеева - от дома № 25 улицы Менделеева до улицы Линейной;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Павлова;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Гагарина - от федеральной дороги «Кавказ» до улицы Советской;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Калинина - от улицы Гагарина до улицы Калинина дома № 181 (включая дом № 36 по ул. Ленина);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 xml:space="preserve">улица Революционная - от </w:t>
            </w:r>
            <w:r w:rsidRPr="006B423B">
              <w:rPr>
                <w:rFonts w:ascii="Times New Roman" w:hAnsi="Times New Roman"/>
              </w:rPr>
              <w:t>улицы Энгельса до улицы Степной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1,0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Революционная - от улицы Степной в направлении железнодорожного вокзала;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Водопроводная - от улицы Ленина до дома № 366 улицы Водопроводная (включительно);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Калинина - от дома № 181 до улицы Водопроводная;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площадь 50 лет Октября;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Степная;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Приборостроительная;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Ленина (за исключением дома № 36 по ул. Ленина);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Дунаевского;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Достоевского;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Чайковского - от улицы Менделеева до улицы Гагарина;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переулок Крымский - от улицы Чайковского до улицы Гагарина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0,8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Гагарина - от улицы Советской до улицы Приборостроительной;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Баумана;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30 лет Победы;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Громовой;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Менделеева - от федеральной дороги «Кавказ» до дома № 25 улицы Менделеева (включительно);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Садовая;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Северная;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Партизанская;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Линейная;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lastRenderedPageBreak/>
              <w:t>улица Белово;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3 Интернационала;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переулок Клубный;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Апанасенко;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Чайковского - от дома № 2 до дома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№ 12 (включительно);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Советская;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Первомайская;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Энгельса;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Шевченко;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Шоссейная;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Маяковского;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Фрунзе;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Революционная от улицы Энгельса в направлении пешеходного моста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lastRenderedPageBreak/>
              <w:t>0,9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lastRenderedPageBreak/>
              <w:t>5.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 xml:space="preserve">улицы, расположенные в поселках Рождественском, </w:t>
            </w:r>
            <w:proofErr w:type="spellStart"/>
            <w:r w:rsidRPr="00993A59">
              <w:rPr>
                <w:rFonts w:ascii="Times New Roman" w:hAnsi="Times New Roman"/>
              </w:rPr>
              <w:t>Правокубанском</w:t>
            </w:r>
            <w:proofErr w:type="spellEnd"/>
            <w:r w:rsidRPr="00993A59">
              <w:rPr>
                <w:rFonts w:ascii="Times New Roman" w:hAnsi="Times New Roman"/>
              </w:rPr>
              <w:t>, Низки, Красной Деревне, пос. РЭС, районах контейнерной станции, Пятигорское шоссе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0,6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6.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Остальные районы города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0,7</w:t>
            </w:r>
          </w:p>
        </w:tc>
      </w:tr>
    </w:tbl>
    <w:p w:rsidR="00993A59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91541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541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541B" w:rsidRPr="006B423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541B" w:rsidRDefault="0091541B" w:rsidP="0091541B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</w:t>
      </w:r>
      <w:r w:rsidRPr="002107DF">
        <w:rPr>
          <w:rFonts w:ascii="Times New Roman" w:hAnsi="Times New Roman"/>
          <w:sz w:val="28"/>
          <w:szCs w:val="28"/>
        </w:rPr>
        <w:t xml:space="preserve">отдела по торговле и </w:t>
      </w:r>
    </w:p>
    <w:p w:rsidR="0091541B" w:rsidRPr="002107DF" w:rsidRDefault="0091541B" w:rsidP="0091541B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бытовому обслуживанию</w:t>
      </w:r>
    </w:p>
    <w:p w:rsidR="0091541B" w:rsidRPr="006B423B" w:rsidRDefault="0091541B" w:rsidP="0091541B">
      <w:pPr>
        <w:autoSpaceDE w:val="0"/>
        <w:autoSpaceDN w:val="0"/>
        <w:adjustRightInd w:val="0"/>
        <w:spacing w:after="0" w:line="240" w:lineRule="exact"/>
        <w:contextualSpacing/>
        <w:rPr>
          <w:rFonts w:ascii="Times New Roman" w:eastAsiaTheme="minorHAnsi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адм</w:t>
      </w:r>
      <w:r>
        <w:rPr>
          <w:rFonts w:ascii="Times New Roman" w:hAnsi="Times New Roman"/>
          <w:sz w:val="28"/>
          <w:szCs w:val="28"/>
        </w:rPr>
        <w:t xml:space="preserve">инистрации города Невинномысска  </w:t>
      </w:r>
      <w:r w:rsidRPr="002107D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07DF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Н.И. Безроднова</w:t>
      </w:r>
    </w:p>
    <w:p w:rsidR="00E21544" w:rsidRPr="006B423B" w:rsidRDefault="00E21544" w:rsidP="001E018D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1544" w:rsidRPr="006B423B" w:rsidRDefault="00E21544" w:rsidP="00E21544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31895" w:rsidRDefault="00E31895" w:rsidP="001E018D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31895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E31895" w:rsidRPr="006B423B" w:rsidRDefault="00E31895" w:rsidP="00862336">
      <w:pPr>
        <w:pStyle w:val="ConsPlusNormal"/>
        <w:spacing w:line="240" w:lineRule="exact"/>
        <w:ind w:left="10206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E37B6">
        <w:rPr>
          <w:rFonts w:ascii="Times New Roman" w:hAnsi="Times New Roman" w:cs="Times New Roman"/>
          <w:sz w:val="28"/>
          <w:szCs w:val="28"/>
        </w:rPr>
        <w:t>5</w:t>
      </w:r>
    </w:p>
    <w:p w:rsidR="00C0019E" w:rsidRPr="006B423B" w:rsidRDefault="00C0019E" w:rsidP="00862336">
      <w:pPr>
        <w:pStyle w:val="ConsPlusNormal"/>
        <w:spacing w:line="240" w:lineRule="exact"/>
        <w:ind w:left="10206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="00862336">
        <w:rPr>
          <w:rFonts w:ascii="Times New Roman" w:hAnsi="Times New Roman"/>
          <w:kern w:val="2"/>
          <w:sz w:val="28"/>
          <w:szCs w:val="28"/>
          <w:lang w:eastAsia="ar-SA"/>
        </w:rPr>
        <w:t xml:space="preserve">                       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31895" w:rsidRPr="006B423B" w:rsidRDefault="00E31895" w:rsidP="00E31895">
      <w:pPr>
        <w:pStyle w:val="ConsPlusNormal"/>
        <w:ind w:left="10773" w:firstLine="0"/>
        <w:jc w:val="center"/>
        <w:rPr>
          <w:rFonts w:ascii="Times New Roman" w:hAnsi="Times New Roman"/>
          <w:sz w:val="28"/>
          <w:szCs w:val="28"/>
        </w:rPr>
      </w:pPr>
    </w:p>
    <w:p w:rsidR="00E31895" w:rsidRPr="006B423B" w:rsidRDefault="00E31895" w:rsidP="00E31895">
      <w:pPr>
        <w:pStyle w:val="ConsPlusNormal"/>
        <w:ind w:left="10773" w:firstLine="0"/>
        <w:jc w:val="center"/>
        <w:rPr>
          <w:rFonts w:ascii="Times New Roman" w:hAnsi="Times New Roman"/>
          <w:sz w:val="28"/>
          <w:szCs w:val="28"/>
        </w:rPr>
      </w:pPr>
    </w:p>
    <w:p w:rsidR="00E31895" w:rsidRDefault="00E31895" w:rsidP="00E31895">
      <w:pPr>
        <w:pStyle w:val="ConsPlusNormal"/>
        <w:spacing w:line="240" w:lineRule="exact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31895" w:rsidRPr="006B423B" w:rsidRDefault="00E31895" w:rsidP="00E31895">
      <w:pPr>
        <w:pStyle w:val="ConsPlusNormal"/>
        <w:spacing w:line="240" w:lineRule="exact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31895" w:rsidRDefault="006053E7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Типовые э</w:t>
      </w:r>
      <w:r w:rsidR="00E31895">
        <w:rPr>
          <w:rFonts w:ascii="Times New Roman" w:hAnsi="Times New Roman" w:cs="Times New Roman"/>
          <w:sz w:val="28"/>
          <w:szCs w:val="28"/>
        </w:rPr>
        <w:t>скизные проекты нестационарных торговых объектов (нестационарных объектов по предоставлению услуг) на территории города Невинномысска</w:t>
      </w:r>
    </w:p>
    <w:p w:rsidR="004E37B6" w:rsidRDefault="004E37B6" w:rsidP="000A79F6">
      <w:pPr>
        <w:pStyle w:val="ConsPlusNormal"/>
        <w:ind w:firstLine="0"/>
        <w:contextualSpacing/>
        <w:jc w:val="center"/>
        <w:rPr>
          <w:noProof/>
        </w:rPr>
      </w:pPr>
    </w:p>
    <w:p w:rsidR="00E31895" w:rsidRDefault="00A65F2A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D7FB7" wp14:editId="58945E50">
            <wp:extent cx="7227984" cy="360000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681" t="12923" r="25033" b="3806"/>
                    <a:stretch/>
                  </pic:blipFill>
                  <pic:spPr bwMode="auto">
                    <a:xfrm>
                      <a:off x="0" y="0"/>
                      <a:ext cx="722798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B4F47" wp14:editId="5BA58257">
            <wp:extent cx="8346643" cy="5874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325" t="12563" r="25001" b="4016"/>
                    <a:stretch/>
                  </pic:blipFill>
                  <pic:spPr bwMode="auto">
                    <a:xfrm>
                      <a:off x="0" y="0"/>
                      <a:ext cx="8346723" cy="587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159839" wp14:editId="1BA7A255">
            <wp:extent cx="8324697" cy="5939943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8681" t="12051" r="24986" b="3805"/>
                    <a:stretch/>
                  </pic:blipFill>
                  <pic:spPr bwMode="auto">
                    <a:xfrm>
                      <a:off x="0" y="0"/>
                      <a:ext cx="8324777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102B8E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3D66D66" wp14:editId="4521776C">
            <wp:extent cx="8251546" cy="5939942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9158" t="11839" r="24927" b="3805"/>
                    <a:stretch/>
                  </pic:blipFill>
                  <pic:spPr bwMode="auto">
                    <a:xfrm>
                      <a:off x="0" y="0"/>
                      <a:ext cx="8251627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0A79F6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382E1" wp14:editId="4C70CFC6">
            <wp:extent cx="8262393" cy="594000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9395" t="11839" r="24604" b="3805"/>
                    <a:stretch/>
                  </pic:blipFill>
                  <pic:spPr bwMode="auto">
                    <a:xfrm>
                      <a:off x="0" y="0"/>
                      <a:ext cx="8262393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83D1F5" wp14:editId="671A60D8">
            <wp:extent cx="8242249" cy="5868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9038" t="12269" r="24988" b="4229"/>
                    <a:stretch/>
                  </pic:blipFill>
                  <pic:spPr bwMode="auto">
                    <a:xfrm>
                      <a:off x="0" y="0"/>
                      <a:ext cx="8242249" cy="58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3FBFC8" wp14:editId="68AD327F">
            <wp:extent cx="8302752" cy="5844845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8918" t="12382" r="24605" b="4423"/>
                    <a:stretch/>
                  </pic:blipFill>
                  <pic:spPr bwMode="auto">
                    <a:xfrm>
                      <a:off x="0" y="0"/>
                      <a:ext cx="8304128" cy="584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noProof/>
        </w:rPr>
      </w:pP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2C4F7" wp14:editId="3B1AF6F8">
            <wp:extent cx="8104521" cy="57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8681" t="11841" r="24724" b="4016"/>
                    <a:stretch/>
                  </pic:blipFill>
                  <pic:spPr bwMode="auto">
                    <a:xfrm>
                      <a:off x="0" y="0"/>
                      <a:ext cx="8104521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noProof/>
        </w:rPr>
      </w:pP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DD4922" wp14:editId="684B9F0D">
            <wp:extent cx="8134502" cy="57570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8562" t="12262" r="24899" b="4016"/>
                    <a:stretch/>
                  </pic:blipFill>
                  <pic:spPr bwMode="auto">
                    <a:xfrm>
                      <a:off x="0" y="0"/>
                      <a:ext cx="8138653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noProof/>
        </w:rPr>
      </w:pP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219FBF" wp14:editId="7CFA3D0C">
            <wp:extent cx="8087273" cy="57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9276" t="12051" r="24605" b="4230"/>
                    <a:stretch/>
                  </pic:blipFill>
                  <pic:spPr bwMode="auto">
                    <a:xfrm>
                      <a:off x="0" y="0"/>
                      <a:ext cx="8087273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04ED52" wp14:editId="0311354A">
            <wp:extent cx="8066900" cy="57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9276" t="12051" r="24605" b="4017"/>
                    <a:stretch/>
                  </pic:blipFill>
                  <pic:spPr bwMode="auto">
                    <a:xfrm>
                      <a:off x="0" y="0"/>
                      <a:ext cx="80669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noProof/>
        </w:rPr>
      </w:pP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360AD6" wp14:editId="224A7B01">
            <wp:extent cx="8046720" cy="57563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9038" t="11839" r="24965" b="4229"/>
                    <a:stretch/>
                  </pic:blipFill>
                  <pic:spPr bwMode="auto">
                    <a:xfrm>
                      <a:off x="0" y="0"/>
                      <a:ext cx="8051869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5D95E1" wp14:editId="074B9B47">
            <wp:extent cx="8441741" cy="60468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9039" t="11841" r="24885" b="4016"/>
                    <a:stretch/>
                  </pic:blipFill>
                  <pic:spPr bwMode="auto">
                    <a:xfrm>
                      <a:off x="0" y="0"/>
                      <a:ext cx="8443337" cy="6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90B1A8" wp14:editId="1BFC6315">
            <wp:extent cx="7922361" cy="5683911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9514" t="12703" r="25027" b="3806"/>
                    <a:stretch/>
                  </pic:blipFill>
                  <pic:spPr bwMode="auto">
                    <a:xfrm>
                      <a:off x="0" y="0"/>
                      <a:ext cx="7926403" cy="568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7B6" w:rsidRDefault="004E37B6" w:rsidP="000A79F6">
      <w:pPr>
        <w:pStyle w:val="ConsPlusNormal"/>
        <w:ind w:firstLine="0"/>
        <w:contextualSpacing/>
        <w:jc w:val="center"/>
        <w:rPr>
          <w:noProof/>
        </w:rPr>
      </w:pP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71E995" wp14:editId="791AC182">
            <wp:extent cx="8378759" cy="587410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8800" t="12558" r="24605" b="4440"/>
                    <a:stretch/>
                  </pic:blipFill>
                  <pic:spPr bwMode="auto">
                    <a:xfrm>
                      <a:off x="0" y="0"/>
                      <a:ext cx="8378839" cy="587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7E83E7" wp14:editId="1A96E925">
            <wp:extent cx="8332013" cy="593513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9276" t="12262" r="24947" b="4440"/>
                    <a:stretch/>
                  </pic:blipFill>
                  <pic:spPr bwMode="auto">
                    <a:xfrm>
                      <a:off x="0" y="0"/>
                      <a:ext cx="8338841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7AFB12" wp14:editId="4AFEB815">
            <wp:extent cx="8333956" cy="594000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9038" t="11839" r="24723" b="4230"/>
                    <a:stretch/>
                  </pic:blipFill>
                  <pic:spPr bwMode="auto">
                    <a:xfrm>
                      <a:off x="0" y="0"/>
                      <a:ext cx="8333956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BE9" w:rsidRDefault="006E4CD8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lastRenderedPageBreak/>
        <w:t xml:space="preserve"> </w:t>
      </w:r>
      <w:r w:rsidR="004E6BE9">
        <w:rPr>
          <w:noProof/>
        </w:rPr>
        <w:drawing>
          <wp:inline distT="0" distB="0" distL="0" distR="0" wp14:anchorId="28E8CF9A" wp14:editId="067115D9">
            <wp:extent cx="8352000" cy="60044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9276" t="11839" r="24724" b="3805"/>
                    <a:stretch/>
                  </pic:blipFill>
                  <pic:spPr bwMode="auto">
                    <a:xfrm>
                      <a:off x="0" y="0"/>
                      <a:ext cx="8352000" cy="600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D14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295436" cy="588142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оск - 6 кв.м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" r="673" b="985"/>
                    <a:stretch/>
                  </pic:blipFill>
                  <pic:spPr bwMode="auto">
                    <a:xfrm>
                      <a:off x="0" y="0"/>
                      <a:ext cx="8295223" cy="588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7B6" w:rsidRDefault="004E37B6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</w:p>
    <w:p w:rsidR="00A84D14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7263719" cy="51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оск 10 кв.м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r="584" b="1462"/>
                    <a:stretch/>
                  </pic:blipFill>
                  <pic:spPr bwMode="auto">
                    <a:xfrm>
                      <a:off x="0" y="0"/>
                      <a:ext cx="7263719" cy="51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D14" w:rsidRDefault="00C0019E" w:rsidP="00C0019E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C0019E" w:rsidRDefault="00C0019E" w:rsidP="0091541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C0019E" w:rsidRDefault="00C0019E" w:rsidP="0091541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C0019E" w:rsidRDefault="00C0019E" w:rsidP="0091541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91541B" w:rsidRDefault="0091541B" w:rsidP="00C0019E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</w:t>
      </w:r>
      <w:r w:rsidRPr="002107DF">
        <w:rPr>
          <w:rFonts w:ascii="Times New Roman" w:hAnsi="Times New Roman"/>
          <w:sz w:val="28"/>
          <w:szCs w:val="28"/>
        </w:rPr>
        <w:t xml:space="preserve">отдела по торговле и </w:t>
      </w:r>
    </w:p>
    <w:p w:rsidR="0091541B" w:rsidRPr="002107DF" w:rsidRDefault="0091541B" w:rsidP="00C0019E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бытовому обслуживанию</w:t>
      </w:r>
    </w:p>
    <w:p w:rsidR="00094B4A" w:rsidRDefault="0091541B" w:rsidP="00C0019E">
      <w:pPr>
        <w:pStyle w:val="ConsPlusNormal"/>
        <w:spacing w:line="240" w:lineRule="exact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7DF">
        <w:rPr>
          <w:rFonts w:ascii="Times New Roman" w:hAnsi="Times New Roman"/>
          <w:sz w:val="28"/>
          <w:szCs w:val="28"/>
        </w:rPr>
        <w:t>адм</w:t>
      </w:r>
      <w:r>
        <w:rPr>
          <w:rFonts w:ascii="Times New Roman" w:hAnsi="Times New Roman"/>
          <w:sz w:val="28"/>
          <w:szCs w:val="28"/>
        </w:rPr>
        <w:t xml:space="preserve">инистрации города Невинномысска  </w:t>
      </w:r>
      <w:r w:rsidRPr="002107D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07DF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2107DF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>Н.И. Безроднова</w:t>
      </w:r>
    </w:p>
    <w:sectPr w:rsidR="00094B4A" w:rsidSect="00890265">
      <w:pgSz w:w="16838" w:h="11906" w:orient="landscape"/>
      <w:pgMar w:top="1418" w:right="1134" w:bottom="567" w:left="1418" w:header="142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B8B" w:rsidRDefault="006E0B8B" w:rsidP="00B26CCB">
      <w:pPr>
        <w:spacing w:after="0" w:line="240" w:lineRule="auto"/>
      </w:pPr>
      <w:r>
        <w:separator/>
      </w:r>
    </w:p>
  </w:endnote>
  <w:endnote w:type="continuationSeparator" w:id="0">
    <w:p w:rsidR="006E0B8B" w:rsidRDefault="006E0B8B" w:rsidP="00B2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B8B" w:rsidRDefault="006E0B8B" w:rsidP="00B26CCB">
      <w:pPr>
        <w:spacing w:after="0" w:line="240" w:lineRule="auto"/>
      </w:pPr>
      <w:r>
        <w:separator/>
      </w:r>
    </w:p>
  </w:footnote>
  <w:footnote w:type="continuationSeparator" w:id="0">
    <w:p w:rsidR="006E0B8B" w:rsidRDefault="006E0B8B" w:rsidP="00B2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D0" w:rsidRDefault="00AA07D0" w:rsidP="00EA738D">
    <w:pPr>
      <w:pStyle w:val="a4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A07D0" w:rsidRDefault="00AA07D0" w:rsidP="00EA738D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020373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AA07D0" w:rsidRDefault="00AA07D0">
        <w:pPr>
          <w:pStyle w:val="a4"/>
          <w:jc w:val="center"/>
        </w:pPr>
      </w:p>
      <w:p w:rsidR="00AA07D0" w:rsidRDefault="00AA07D0">
        <w:pPr>
          <w:pStyle w:val="a4"/>
          <w:jc w:val="center"/>
          <w:rPr>
            <w:rFonts w:ascii="Times New Roman" w:hAnsi="Times New Roman"/>
            <w:sz w:val="24"/>
            <w:szCs w:val="24"/>
          </w:rPr>
        </w:pPr>
        <w:r w:rsidRPr="00FB68CE">
          <w:rPr>
            <w:rFonts w:ascii="Times New Roman" w:hAnsi="Times New Roman"/>
            <w:sz w:val="24"/>
            <w:szCs w:val="24"/>
          </w:rPr>
          <w:fldChar w:fldCharType="begin"/>
        </w:r>
        <w:r w:rsidRPr="00FB68C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FB68CE">
          <w:rPr>
            <w:rFonts w:ascii="Times New Roman" w:hAnsi="Times New Roman"/>
            <w:sz w:val="24"/>
            <w:szCs w:val="24"/>
          </w:rPr>
          <w:fldChar w:fldCharType="separate"/>
        </w:r>
        <w:r w:rsidR="007B0044">
          <w:rPr>
            <w:rFonts w:ascii="Times New Roman" w:hAnsi="Times New Roman"/>
            <w:noProof/>
            <w:sz w:val="24"/>
            <w:szCs w:val="24"/>
          </w:rPr>
          <w:t>2</w:t>
        </w:r>
        <w:r w:rsidRPr="00FB68CE">
          <w:rPr>
            <w:rFonts w:ascii="Times New Roman" w:hAnsi="Times New Roman"/>
            <w:sz w:val="24"/>
            <w:szCs w:val="24"/>
          </w:rPr>
          <w:fldChar w:fldCharType="end"/>
        </w:r>
      </w:p>
      <w:p w:rsidR="00AA07D0" w:rsidRDefault="006E0B8B">
        <w:pPr>
          <w:pStyle w:val="a4"/>
          <w:jc w:val="center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D0" w:rsidRDefault="00AA07D0">
    <w:pPr>
      <w:pStyle w:val="a4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D0" w:rsidRPr="006F06D8" w:rsidRDefault="00AA07D0" w:rsidP="006F06D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63F56"/>
    <w:multiLevelType w:val="hybridMultilevel"/>
    <w:tmpl w:val="BF54AB08"/>
    <w:lvl w:ilvl="0" w:tplc="CBAAF258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2D9"/>
    <w:rsid w:val="00005741"/>
    <w:rsid w:val="000122EE"/>
    <w:rsid w:val="00012A93"/>
    <w:rsid w:val="00017FCB"/>
    <w:rsid w:val="0003456A"/>
    <w:rsid w:val="00036002"/>
    <w:rsid w:val="00041945"/>
    <w:rsid w:val="00041D36"/>
    <w:rsid w:val="000459F0"/>
    <w:rsid w:val="000545C3"/>
    <w:rsid w:val="00061213"/>
    <w:rsid w:val="000636B3"/>
    <w:rsid w:val="00066242"/>
    <w:rsid w:val="0006788E"/>
    <w:rsid w:val="00076EC9"/>
    <w:rsid w:val="00077C21"/>
    <w:rsid w:val="000808E8"/>
    <w:rsid w:val="00081E57"/>
    <w:rsid w:val="0008277E"/>
    <w:rsid w:val="00084010"/>
    <w:rsid w:val="0008580F"/>
    <w:rsid w:val="00085C20"/>
    <w:rsid w:val="00090727"/>
    <w:rsid w:val="00094B4A"/>
    <w:rsid w:val="000A026E"/>
    <w:rsid w:val="000A410E"/>
    <w:rsid w:val="000A6618"/>
    <w:rsid w:val="000A79F6"/>
    <w:rsid w:val="000A7ABC"/>
    <w:rsid w:val="000B2BD9"/>
    <w:rsid w:val="000B5EFC"/>
    <w:rsid w:val="000B6399"/>
    <w:rsid w:val="000C0DD5"/>
    <w:rsid w:val="000C1B2C"/>
    <w:rsid w:val="000D0467"/>
    <w:rsid w:val="000D2B78"/>
    <w:rsid w:val="000D681E"/>
    <w:rsid w:val="000E1918"/>
    <w:rsid w:val="000E1DCC"/>
    <w:rsid w:val="00101670"/>
    <w:rsid w:val="00102B8E"/>
    <w:rsid w:val="00103919"/>
    <w:rsid w:val="00104788"/>
    <w:rsid w:val="00107D8C"/>
    <w:rsid w:val="00117292"/>
    <w:rsid w:val="0012590F"/>
    <w:rsid w:val="001354CE"/>
    <w:rsid w:val="00142426"/>
    <w:rsid w:val="00145E2D"/>
    <w:rsid w:val="00151186"/>
    <w:rsid w:val="0015129B"/>
    <w:rsid w:val="0015723C"/>
    <w:rsid w:val="0016130C"/>
    <w:rsid w:val="00162C61"/>
    <w:rsid w:val="00164E16"/>
    <w:rsid w:val="001658F3"/>
    <w:rsid w:val="00165986"/>
    <w:rsid w:val="001745B1"/>
    <w:rsid w:val="00181DA5"/>
    <w:rsid w:val="001868FF"/>
    <w:rsid w:val="00195E0D"/>
    <w:rsid w:val="001A1FE0"/>
    <w:rsid w:val="001A27E9"/>
    <w:rsid w:val="001A3249"/>
    <w:rsid w:val="001A5D53"/>
    <w:rsid w:val="001A5D8B"/>
    <w:rsid w:val="001B2182"/>
    <w:rsid w:val="001B46B2"/>
    <w:rsid w:val="001C3648"/>
    <w:rsid w:val="001D67A2"/>
    <w:rsid w:val="001D6EE8"/>
    <w:rsid w:val="001E018D"/>
    <w:rsid w:val="001E24DD"/>
    <w:rsid w:val="001E3CE6"/>
    <w:rsid w:val="001E5CA4"/>
    <w:rsid w:val="001F4E20"/>
    <w:rsid w:val="00207923"/>
    <w:rsid w:val="002107DF"/>
    <w:rsid w:val="00210D64"/>
    <w:rsid w:val="00210E4E"/>
    <w:rsid w:val="002148A8"/>
    <w:rsid w:val="00217EFA"/>
    <w:rsid w:val="00220942"/>
    <w:rsid w:val="002224AA"/>
    <w:rsid w:val="00226228"/>
    <w:rsid w:val="002271C0"/>
    <w:rsid w:val="0023479B"/>
    <w:rsid w:val="00235935"/>
    <w:rsid w:val="002370AB"/>
    <w:rsid w:val="00240E79"/>
    <w:rsid w:val="0024239A"/>
    <w:rsid w:val="00272614"/>
    <w:rsid w:val="00273420"/>
    <w:rsid w:val="00277AA0"/>
    <w:rsid w:val="00291208"/>
    <w:rsid w:val="0029512D"/>
    <w:rsid w:val="00295523"/>
    <w:rsid w:val="00296A56"/>
    <w:rsid w:val="002A3690"/>
    <w:rsid w:val="002A714C"/>
    <w:rsid w:val="002C32C5"/>
    <w:rsid w:val="002C518C"/>
    <w:rsid w:val="002D3ADC"/>
    <w:rsid w:val="002D4709"/>
    <w:rsid w:val="002D5600"/>
    <w:rsid w:val="002E076B"/>
    <w:rsid w:val="002E0C55"/>
    <w:rsid w:val="002E1424"/>
    <w:rsid w:val="002E5DC0"/>
    <w:rsid w:val="003000A7"/>
    <w:rsid w:val="003216AB"/>
    <w:rsid w:val="0033163D"/>
    <w:rsid w:val="003317B2"/>
    <w:rsid w:val="00335F64"/>
    <w:rsid w:val="00336C01"/>
    <w:rsid w:val="00340B35"/>
    <w:rsid w:val="0035633B"/>
    <w:rsid w:val="00357133"/>
    <w:rsid w:val="003578F8"/>
    <w:rsid w:val="00360B6E"/>
    <w:rsid w:val="0036251B"/>
    <w:rsid w:val="00363A80"/>
    <w:rsid w:val="00364E3E"/>
    <w:rsid w:val="00366F8F"/>
    <w:rsid w:val="003734AB"/>
    <w:rsid w:val="003850E1"/>
    <w:rsid w:val="0038519E"/>
    <w:rsid w:val="00385818"/>
    <w:rsid w:val="00390437"/>
    <w:rsid w:val="003A3B03"/>
    <w:rsid w:val="003A6EF5"/>
    <w:rsid w:val="003B1D05"/>
    <w:rsid w:val="003C04C7"/>
    <w:rsid w:val="003C1875"/>
    <w:rsid w:val="003C2898"/>
    <w:rsid w:val="003C2C67"/>
    <w:rsid w:val="003C3024"/>
    <w:rsid w:val="003C386E"/>
    <w:rsid w:val="003D0E82"/>
    <w:rsid w:val="003D1BF9"/>
    <w:rsid w:val="003E0A2F"/>
    <w:rsid w:val="003E7707"/>
    <w:rsid w:val="003F5656"/>
    <w:rsid w:val="00406CBA"/>
    <w:rsid w:val="00407A50"/>
    <w:rsid w:val="00411665"/>
    <w:rsid w:val="00423C9C"/>
    <w:rsid w:val="0042440E"/>
    <w:rsid w:val="00425A09"/>
    <w:rsid w:val="00430273"/>
    <w:rsid w:val="0043301E"/>
    <w:rsid w:val="00440756"/>
    <w:rsid w:val="00443597"/>
    <w:rsid w:val="00446C57"/>
    <w:rsid w:val="00453BE6"/>
    <w:rsid w:val="00456DCC"/>
    <w:rsid w:val="00472456"/>
    <w:rsid w:val="00477AED"/>
    <w:rsid w:val="00490E0E"/>
    <w:rsid w:val="00492DDC"/>
    <w:rsid w:val="004A1F17"/>
    <w:rsid w:val="004B6AB4"/>
    <w:rsid w:val="004D1A39"/>
    <w:rsid w:val="004E37B6"/>
    <w:rsid w:val="004E4913"/>
    <w:rsid w:val="004E6BE9"/>
    <w:rsid w:val="004E7963"/>
    <w:rsid w:val="004F146A"/>
    <w:rsid w:val="004F2D61"/>
    <w:rsid w:val="004F33B4"/>
    <w:rsid w:val="004F3D43"/>
    <w:rsid w:val="0050559F"/>
    <w:rsid w:val="00513C62"/>
    <w:rsid w:val="00515A27"/>
    <w:rsid w:val="005465A9"/>
    <w:rsid w:val="00563A4F"/>
    <w:rsid w:val="0057221C"/>
    <w:rsid w:val="00573698"/>
    <w:rsid w:val="005838DD"/>
    <w:rsid w:val="0058586A"/>
    <w:rsid w:val="005862B3"/>
    <w:rsid w:val="00586E12"/>
    <w:rsid w:val="00592C1C"/>
    <w:rsid w:val="00593392"/>
    <w:rsid w:val="005A0741"/>
    <w:rsid w:val="005A3078"/>
    <w:rsid w:val="005B057A"/>
    <w:rsid w:val="005B3F76"/>
    <w:rsid w:val="005B43B0"/>
    <w:rsid w:val="005B6F29"/>
    <w:rsid w:val="005E1D60"/>
    <w:rsid w:val="005E43B0"/>
    <w:rsid w:val="005E7D34"/>
    <w:rsid w:val="005F1807"/>
    <w:rsid w:val="005F29DF"/>
    <w:rsid w:val="005F2D88"/>
    <w:rsid w:val="00600F29"/>
    <w:rsid w:val="006053E7"/>
    <w:rsid w:val="006059FA"/>
    <w:rsid w:val="00606A73"/>
    <w:rsid w:val="00614A51"/>
    <w:rsid w:val="006159CF"/>
    <w:rsid w:val="00616831"/>
    <w:rsid w:val="006179E1"/>
    <w:rsid w:val="00625CBB"/>
    <w:rsid w:val="00631EE9"/>
    <w:rsid w:val="0063691C"/>
    <w:rsid w:val="00641706"/>
    <w:rsid w:val="00644351"/>
    <w:rsid w:val="006604E5"/>
    <w:rsid w:val="006644C2"/>
    <w:rsid w:val="00665152"/>
    <w:rsid w:val="006824FA"/>
    <w:rsid w:val="006825D2"/>
    <w:rsid w:val="006838B3"/>
    <w:rsid w:val="00684990"/>
    <w:rsid w:val="0068648B"/>
    <w:rsid w:val="006867FD"/>
    <w:rsid w:val="006869F6"/>
    <w:rsid w:val="006913D8"/>
    <w:rsid w:val="006B0EEB"/>
    <w:rsid w:val="006B3BAF"/>
    <w:rsid w:val="006B423B"/>
    <w:rsid w:val="006B7DFC"/>
    <w:rsid w:val="006C0A03"/>
    <w:rsid w:val="006C7024"/>
    <w:rsid w:val="006C7597"/>
    <w:rsid w:val="006D5306"/>
    <w:rsid w:val="006E0B8B"/>
    <w:rsid w:val="006E1EF4"/>
    <w:rsid w:val="006E316F"/>
    <w:rsid w:val="006E4CD8"/>
    <w:rsid w:val="006F06D8"/>
    <w:rsid w:val="006F170B"/>
    <w:rsid w:val="006F3F78"/>
    <w:rsid w:val="007066BE"/>
    <w:rsid w:val="00711840"/>
    <w:rsid w:val="00722D97"/>
    <w:rsid w:val="007242F0"/>
    <w:rsid w:val="00724368"/>
    <w:rsid w:val="00727F17"/>
    <w:rsid w:val="0074195A"/>
    <w:rsid w:val="007425B6"/>
    <w:rsid w:val="00742EB4"/>
    <w:rsid w:val="00752410"/>
    <w:rsid w:val="00757D81"/>
    <w:rsid w:val="0076775E"/>
    <w:rsid w:val="00770D6A"/>
    <w:rsid w:val="00782731"/>
    <w:rsid w:val="00793578"/>
    <w:rsid w:val="0079666D"/>
    <w:rsid w:val="007A54CE"/>
    <w:rsid w:val="007A62D2"/>
    <w:rsid w:val="007B0044"/>
    <w:rsid w:val="007B3960"/>
    <w:rsid w:val="007C08EA"/>
    <w:rsid w:val="007D31E6"/>
    <w:rsid w:val="007D3689"/>
    <w:rsid w:val="007E6956"/>
    <w:rsid w:val="007F04D7"/>
    <w:rsid w:val="007F465B"/>
    <w:rsid w:val="00800CC3"/>
    <w:rsid w:val="0080681D"/>
    <w:rsid w:val="0080744D"/>
    <w:rsid w:val="00810D57"/>
    <w:rsid w:val="00812563"/>
    <w:rsid w:val="0081274B"/>
    <w:rsid w:val="00821C82"/>
    <w:rsid w:val="008308F9"/>
    <w:rsid w:val="00832B2F"/>
    <w:rsid w:val="0084040E"/>
    <w:rsid w:val="00841876"/>
    <w:rsid w:val="0084492D"/>
    <w:rsid w:val="008463FC"/>
    <w:rsid w:val="008549C4"/>
    <w:rsid w:val="00855580"/>
    <w:rsid w:val="00862336"/>
    <w:rsid w:val="00864FCC"/>
    <w:rsid w:val="00870988"/>
    <w:rsid w:val="00873EB1"/>
    <w:rsid w:val="008776FE"/>
    <w:rsid w:val="00890265"/>
    <w:rsid w:val="00892E0F"/>
    <w:rsid w:val="008A067D"/>
    <w:rsid w:val="008A2743"/>
    <w:rsid w:val="008B0177"/>
    <w:rsid w:val="008B0354"/>
    <w:rsid w:val="008B079A"/>
    <w:rsid w:val="008B08FE"/>
    <w:rsid w:val="008B1524"/>
    <w:rsid w:val="008B1A8A"/>
    <w:rsid w:val="008B401E"/>
    <w:rsid w:val="008B615B"/>
    <w:rsid w:val="008C2326"/>
    <w:rsid w:val="008D464A"/>
    <w:rsid w:val="008D69F4"/>
    <w:rsid w:val="008E11F1"/>
    <w:rsid w:val="008F3A6B"/>
    <w:rsid w:val="00903563"/>
    <w:rsid w:val="009071B2"/>
    <w:rsid w:val="00907A4A"/>
    <w:rsid w:val="0091541B"/>
    <w:rsid w:val="00916BC4"/>
    <w:rsid w:val="00921A39"/>
    <w:rsid w:val="00930AC4"/>
    <w:rsid w:val="00930EA7"/>
    <w:rsid w:val="009321B6"/>
    <w:rsid w:val="00935FD7"/>
    <w:rsid w:val="00937C5B"/>
    <w:rsid w:val="00937D43"/>
    <w:rsid w:val="00943767"/>
    <w:rsid w:val="009456D7"/>
    <w:rsid w:val="009476BC"/>
    <w:rsid w:val="00950121"/>
    <w:rsid w:val="00973D32"/>
    <w:rsid w:val="00977EB7"/>
    <w:rsid w:val="00983398"/>
    <w:rsid w:val="00993A59"/>
    <w:rsid w:val="00997A1F"/>
    <w:rsid w:val="009A0C32"/>
    <w:rsid w:val="009A5223"/>
    <w:rsid w:val="009A5FC4"/>
    <w:rsid w:val="009A7B86"/>
    <w:rsid w:val="009B30CF"/>
    <w:rsid w:val="009B32A0"/>
    <w:rsid w:val="009B7A3A"/>
    <w:rsid w:val="009C0DE5"/>
    <w:rsid w:val="009E0156"/>
    <w:rsid w:val="009E0B7D"/>
    <w:rsid w:val="009E36FE"/>
    <w:rsid w:val="009F1DB5"/>
    <w:rsid w:val="00A02FC9"/>
    <w:rsid w:val="00A04ED2"/>
    <w:rsid w:val="00A15AFD"/>
    <w:rsid w:val="00A21B7D"/>
    <w:rsid w:val="00A22BD6"/>
    <w:rsid w:val="00A22CE1"/>
    <w:rsid w:val="00A23405"/>
    <w:rsid w:val="00A304D0"/>
    <w:rsid w:val="00A30C74"/>
    <w:rsid w:val="00A53C45"/>
    <w:rsid w:val="00A56BED"/>
    <w:rsid w:val="00A62615"/>
    <w:rsid w:val="00A65F2A"/>
    <w:rsid w:val="00A66F86"/>
    <w:rsid w:val="00A67934"/>
    <w:rsid w:val="00A827F3"/>
    <w:rsid w:val="00A83E74"/>
    <w:rsid w:val="00A84339"/>
    <w:rsid w:val="00A84D14"/>
    <w:rsid w:val="00A91A31"/>
    <w:rsid w:val="00A938FD"/>
    <w:rsid w:val="00A93B12"/>
    <w:rsid w:val="00A95338"/>
    <w:rsid w:val="00A97CEC"/>
    <w:rsid w:val="00AA07D0"/>
    <w:rsid w:val="00AA0FF1"/>
    <w:rsid w:val="00AA1E25"/>
    <w:rsid w:val="00AA2CD4"/>
    <w:rsid w:val="00AD215E"/>
    <w:rsid w:val="00AD4213"/>
    <w:rsid w:val="00AD77B2"/>
    <w:rsid w:val="00AE652D"/>
    <w:rsid w:val="00AF63A6"/>
    <w:rsid w:val="00B00B70"/>
    <w:rsid w:val="00B01178"/>
    <w:rsid w:val="00B01FD9"/>
    <w:rsid w:val="00B03693"/>
    <w:rsid w:val="00B04AC8"/>
    <w:rsid w:val="00B12BA6"/>
    <w:rsid w:val="00B13AB0"/>
    <w:rsid w:val="00B13CD6"/>
    <w:rsid w:val="00B25467"/>
    <w:rsid w:val="00B26CCB"/>
    <w:rsid w:val="00B31AA7"/>
    <w:rsid w:val="00B430EB"/>
    <w:rsid w:val="00B43677"/>
    <w:rsid w:val="00B442E1"/>
    <w:rsid w:val="00B56C66"/>
    <w:rsid w:val="00B66C55"/>
    <w:rsid w:val="00B71C66"/>
    <w:rsid w:val="00B749A8"/>
    <w:rsid w:val="00B83290"/>
    <w:rsid w:val="00B9095A"/>
    <w:rsid w:val="00B909C4"/>
    <w:rsid w:val="00BA1373"/>
    <w:rsid w:val="00BA660C"/>
    <w:rsid w:val="00BA7CAF"/>
    <w:rsid w:val="00BB58F1"/>
    <w:rsid w:val="00BC641B"/>
    <w:rsid w:val="00BD292B"/>
    <w:rsid w:val="00BE3995"/>
    <w:rsid w:val="00BF67E7"/>
    <w:rsid w:val="00C0019E"/>
    <w:rsid w:val="00C01A82"/>
    <w:rsid w:val="00C128A3"/>
    <w:rsid w:val="00C34C5F"/>
    <w:rsid w:val="00C350ED"/>
    <w:rsid w:val="00C35BEE"/>
    <w:rsid w:val="00C42AB9"/>
    <w:rsid w:val="00C51C6E"/>
    <w:rsid w:val="00C57E98"/>
    <w:rsid w:val="00C6066C"/>
    <w:rsid w:val="00C647E9"/>
    <w:rsid w:val="00C65260"/>
    <w:rsid w:val="00C72168"/>
    <w:rsid w:val="00C742D9"/>
    <w:rsid w:val="00C7702B"/>
    <w:rsid w:val="00C771A2"/>
    <w:rsid w:val="00C97D8C"/>
    <w:rsid w:val="00CA4BC9"/>
    <w:rsid w:val="00CB1CD0"/>
    <w:rsid w:val="00CB615D"/>
    <w:rsid w:val="00CC1B1C"/>
    <w:rsid w:val="00CE1ECC"/>
    <w:rsid w:val="00CF483A"/>
    <w:rsid w:val="00CF7782"/>
    <w:rsid w:val="00D001C9"/>
    <w:rsid w:val="00D027C3"/>
    <w:rsid w:val="00D1083C"/>
    <w:rsid w:val="00D1298A"/>
    <w:rsid w:val="00D15CB0"/>
    <w:rsid w:val="00D33BF8"/>
    <w:rsid w:val="00D34EE4"/>
    <w:rsid w:val="00D44B09"/>
    <w:rsid w:val="00D5270F"/>
    <w:rsid w:val="00D552E9"/>
    <w:rsid w:val="00D56C17"/>
    <w:rsid w:val="00D76A12"/>
    <w:rsid w:val="00D80A6E"/>
    <w:rsid w:val="00D8181E"/>
    <w:rsid w:val="00D81BFA"/>
    <w:rsid w:val="00D85F13"/>
    <w:rsid w:val="00D961AD"/>
    <w:rsid w:val="00DB1D5D"/>
    <w:rsid w:val="00DB67AA"/>
    <w:rsid w:val="00DB68FA"/>
    <w:rsid w:val="00DC04F9"/>
    <w:rsid w:val="00DC10DB"/>
    <w:rsid w:val="00DC67EA"/>
    <w:rsid w:val="00DD1C1B"/>
    <w:rsid w:val="00DE2504"/>
    <w:rsid w:val="00DE2D2A"/>
    <w:rsid w:val="00DE492D"/>
    <w:rsid w:val="00DE7295"/>
    <w:rsid w:val="00DF1C89"/>
    <w:rsid w:val="00E005EC"/>
    <w:rsid w:val="00E01968"/>
    <w:rsid w:val="00E02ED0"/>
    <w:rsid w:val="00E16583"/>
    <w:rsid w:val="00E171CC"/>
    <w:rsid w:val="00E21544"/>
    <w:rsid w:val="00E21C39"/>
    <w:rsid w:val="00E238A8"/>
    <w:rsid w:val="00E26174"/>
    <w:rsid w:val="00E31895"/>
    <w:rsid w:val="00E337AB"/>
    <w:rsid w:val="00E3535A"/>
    <w:rsid w:val="00E472BA"/>
    <w:rsid w:val="00E56A4F"/>
    <w:rsid w:val="00E5767F"/>
    <w:rsid w:val="00E62EF9"/>
    <w:rsid w:val="00E63A6C"/>
    <w:rsid w:val="00E667DC"/>
    <w:rsid w:val="00E66E90"/>
    <w:rsid w:val="00E76022"/>
    <w:rsid w:val="00E8224D"/>
    <w:rsid w:val="00E8488E"/>
    <w:rsid w:val="00E93F64"/>
    <w:rsid w:val="00EA7321"/>
    <w:rsid w:val="00EA738D"/>
    <w:rsid w:val="00EA7B2D"/>
    <w:rsid w:val="00EB23E2"/>
    <w:rsid w:val="00EB4900"/>
    <w:rsid w:val="00EC014B"/>
    <w:rsid w:val="00ED58F1"/>
    <w:rsid w:val="00ED624E"/>
    <w:rsid w:val="00EE2A81"/>
    <w:rsid w:val="00EE2E31"/>
    <w:rsid w:val="00EE6339"/>
    <w:rsid w:val="00EF343D"/>
    <w:rsid w:val="00F002E0"/>
    <w:rsid w:val="00F02B9B"/>
    <w:rsid w:val="00F05766"/>
    <w:rsid w:val="00F06E6A"/>
    <w:rsid w:val="00F1201F"/>
    <w:rsid w:val="00F1793C"/>
    <w:rsid w:val="00F25AA8"/>
    <w:rsid w:val="00F30B7D"/>
    <w:rsid w:val="00F37C3E"/>
    <w:rsid w:val="00F40635"/>
    <w:rsid w:val="00F41DFA"/>
    <w:rsid w:val="00F4721D"/>
    <w:rsid w:val="00F5167D"/>
    <w:rsid w:val="00F5262D"/>
    <w:rsid w:val="00F55B00"/>
    <w:rsid w:val="00F6195A"/>
    <w:rsid w:val="00F678EE"/>
    <w:rsid w:val="00F67B86"/>
    <w:rsid w:val="00F748AE"/>
    <w:rsid w:val="00F801FB"/>
    <w:rsid w:val="00F86A3E"/>
    <w:rsid w:val="00F915E0"/>
    <w:rsid w:val="00F93747"/>
    <w:rsid w:val="00FA203D"/>
    <w:rsid w:val="00FA4075"/>
    <w:rsid w:val="00FA738D"/>
    <w:rsid w:val="00FB2AFE"/>
    <w:rsid w:val="00FB6795"/>
    <w:rsid w:val="00FB68CE"/>
    <w:rsid w:val="00FC0E94"/>
    <w:rsid w:val="00FD2C71"/>
    <w:rsid w:val="00FE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A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26CC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6CC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6CCB"/>
    <w:rPr>
      <w:rFonts w:ascii="Calibri" w:eastAsia="Calibri" w:hAnsi="Calibri" w:cs="Times New Roman"/>
    </w:rPr>
  </w:style>
  <w:style w:type="paragraph" w:customStyle="1" w:styleId="CharCharCarCarCharCharCarCarCharCharCarCarCharChar">
    <w:name w:val="Char Char Car Car Char Char Car Car Char Char Car Car Char Char"/>
    <w:basedOn w:val="a"/>
    <w:rsid w:val="00A56BED"/>
    <w:pPr>
      <w:spacing w:after="160"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ED2"/>
    <w:rPr>
      <w:rFonts w:ascii="Tahoma" w:eastAsia="Calibri" w:hAnsi="Tahoma" w:cs="Tahoma"/>
      <w:sz w:val="16"/>
      <w:szCs w:val="16"/>
    </w:rPr>
  </w:style>
  <w:style w:type="character" w:styleId="aa">
    <w:name w:val="page number"/>
    <w:basedOn w:val="a0"/>
    <w:rsid w:val="00440756"/>
  </w:style>
  <w:style w:type="paragraph" w:styleId="ab">
    <w:name w:val="No Spacing"/>
    <w:link w:val="ac"/>
    <w:uiPriority w:val="1"/>
    <w:qFormat/>
    <w:rsid w:val="0058586A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D1083C"/>
    <w:pPr>
      <w:ind w:left="720"/>
      <w:contextualSpacing/>
    </w:pPr>
  </w:style>
  <w:style w:type="paragraph" w:customStyle="1" w:styleId="empty">
    <w:name w:val="empty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1"/>
    <w:qFormat/>
    <w:rsid w:val="00821C82"/>
    <w:pPr>
      <w:spacing w:after="0" w:line="240" w:lineRule="auto"/>
    </w:pPr>
    <w:rPr>
      <w:rFonts w:ascii="Calibri" w:eastAsia="Times New Roman" w:hAnsi="Calibri" w:cs="Times New Roman"/>
      <w:szCs w:val="28"/>
    </w:rPr>
  </w:style>
  <w:style w:type="character" w:customStyle="1" w:styleId="NoSpacingChar">
    <w:name w:val="No Spacing Char"/>
    <w:link w:val="1"/>
    <w:locked/>
    <w:rsid w:val="00821C82"/>
    <w:rPr>
      <w:rFonts w:ascii="Calibri" w:eastAsia="Times New Roman" w:hAnsi="Calibri" w:cs="Times New Roman"/>
      <w:szCs w:val="28"/>
    </w:rPr>
  </w:style>
  <w:style w:type="character" w:customStyle="1" w:styleId="ac">
    <w:name w:val="Без интервала Знак"/>
    <w:link w:val="ab"/>
    <w:uiPriority w:val="1"/>
    <w:locked/>
    <w:rsid w:val="00821C82"/>
    <w:rPr>
      <w:rFonts w:ascii="Calibri" w:eastAsia="Calibri" w:hAnsi="Calibri" w:cs="Times New Roman"/>
    </w:rPr>
  </w:style>
  <w:style w:type="paragraph" w:customStyle="1" w:styleId="ConsPlusNormal">
    <w:name w:val="ConsPlusNormal"/>
    <w:rsid w:val="003C30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Без интервала2"/>
    <w:rsid w:val="00164E16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3">
    <w:name w:val="Без интервала3"/>
    <w:rsid w:val="00B749A8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4">
    <w:name w:val="Без интервала4"/>
    <w:rsid w:val="00DE2504"/>
    <w:pPr>
      <w:spacing w:after="0" w:line="240" w:lineRule="auto"/>
    </w:pPr>
    <w:rPr>
      <w:rFonts w:ascii="Calibri" w:hAnsi="Calibri"/>
    </w:rPr>
  </w:style>
  <w:style w:type="table" w:customStyle="1" w:styleId="10">
    <w:name w:val="Сетка таблицы1"/>
    <w:basedOn w:val="a1"/>
    <w:next w:val="ae"/>
    <w:uiPriority w:val="59"/>
    <w:rsid w:val="00C7216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C72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qFormat/>
    <w:rsid w:val="006059FA"/>
    <w:rPr>
      <w:b/>
      <w:bCs/>
    </w:rPr>
  </w:style>
  <w:style w:type="paragraph" w:customStyle="1" w:styleId="ConsPlusNonformat">
    <w:name w:val="ConsPlusNonformat"/>
    <w:rsid w:val="008B61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0">
    <w:name w:val="Сетка таблицы2"/>
    <w:basedOn w:val="a1"/>
    <w:next w:val="ae"/>
    <w:uiPriority w:val="59"/>
    <w:rsid w:val="00586E1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A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26CC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6CC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6CCB"/>
    <w:rPr>
      <w:rFonts w:ascii="Calibri" w:eastAsia="Calibri" w:hAnsi="Calibri" w:cs="Times New Roman"/>
    </w:rPr>
  </w:style>
  <w:style w:type="paragraph" w:customStyle="1" w:styleId="CharCharCarCarCharCharCarCarCharCharCarCarCharChar">
    <w:name w:val="Char Char Car Car Char Char Car Car Char Char Car Car Char Char"/>
    <w:basedOn w:val="a"/>
    <w:rsid w:val="00A56BED"/>
    <w:pPr>
      <w:spacing w:after="160"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ED2"/>
    <w:rPr>
      <w:rFonts w:ascii="Tahoma" w:eastAsia="Calibri" w:hAnsi="Tahoma" w:cs="Tahoma"/>
      <w:sz w:val="16"/>
      <w:szCs w:val="16"/>
    </w:rPr>
  </w:style>
  <w:style w:type="character" w:styleId="aa">
    <w:name w:val="page number"/>
    <w:basedOn w:val="a0"/>
    <w:rsid w:val="00440756"/>
  </w:style>
  <w:style w:type="paragraph" w:styleId="ab">
    <w:name w:val="No Spacing"/>
    <w:link w:val="ac"/>
    <w:uiPriority w:val="1"/>
    <w:qFormat/>
    <w:rsid w:val="0058586A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D1083C"/>
    <w:pPr>
      <w:ind w:left="720"/>
      <w:contextualSpacing/>
    </w:pPr>
  </w:style>
  <w:style w:type="paragraph" w:customStyle="1" w:styleId="empty">
    <w:name w:val="empty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1"/>
    <w:qFormat/>
    <w:rsid w:val="00821C82"/>
    <w:pPr>
      <w:spacing w:after="0" w:line="240" w:lineRule="auto"/>
    </w:pPr>
    <w:rPr>
      <w:rFonts w:ascii="Calibri" w:eastAsia="Times New Roman" w:hAnsi="Calibri" w:cs="Times New Roman"/>
      <w:szCs w:val="28"/>
    </w:rPr>
  </w:style>
  <w:style w:type="character" w:customStyle="1" w:styleId="NoSpacingChar">
    <w:name w:val="No Spacing Char"/>
    <w:link w:val="1"/>
    <w:locked/>
    <w:rsid w:val="00821C82"/>
    <w:rPr>
      <w:rFonts w:ascii="Calibri" w:eastAsia="Times New Roman" w:hAnsi="Calibri" w:cs="Times New Roman"/>
      <w:szCs w:val="28"/>
    </w:rPr>
  </w:style>
  <w:style w:type="character" w:customStyle="1" w:styleId="ac">
    <w:name w:val="Без интервала Знак"/>
    <w:link w:val="ab"/>
    <w:uiPriority w:val="1"/>
    <w:locked/>
    <w:rsid w:val="00821C82"/>
    <w:rPr>
      <w:rFonts w:ascii="Calibri" w:eastAsia="Calibri" w:hAnsi="Calibri" w:cs="Times New Roman"/>
    </w:rPr>
  </w:style>
  <w:style w:type="paragraph" w:customStyle="1" w:styleId="ConsPlusNormal">
    <w:name w:val="ConsPlusNormal"/>
    <w:rsid w:val="003C30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Без интервала2"/>
    <w:rsid w:val="00164E16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3">
    <w:name w:val="Без интервала3"/>
    <w:rsid w:val="00B749A8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4">
    <w:name w:val="Без интервала4"/>
    <w:rsid w:val="00DE2504"/>
    <w:pPr>
      <w:spacing w:after="0" w:line="240" w:lineRule="auto"/>
    </w:pPr>
    <w:rPr>
      <w:rFonts w:ascii="Calibri" w:hAnsi="Calibri"/>
    </w:rPr>
  </w:style>
  <w:style w:type="table" w:customStyle="1" w:styleId="10">
    <w:name w:val="Сетка таблицы1"/>
    <w:basedOn w:val="a1"/>
    <w:next w:val="ae"/>
    <w:uiPriority w:val="59"/>
    <w:rsid w:val="00C7216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C72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qFormat/>
    <w:rsid w:val="006059FA"/>
    <w:rPr>
      <w:b/>
      <w:bCs/>
    </w:rPr>
  </w:style>
  <w:style w:type="paragraph" w:customStyle="1" w:styleId="ConsPlusNonformat">
    <w:name w:val="ConsPlusNonformat"/>
    <w:rsid w:val="008B61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0">
    <w:name w:val="Сетка таблицы2"/>
    <w:basedOn w:val="a1"/>
    <w:next w:val="ae"/>
    <w:uiPriority w:val="59"/>
    <w:rsid w:val="00586E1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7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8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4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0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11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98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9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86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28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7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569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32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23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098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26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06B252C0EFC1499E4F12B58B911CEEB430C0B3825C6173526A09645E057DA9E746BF92A0B12FB372681289H3t1H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47F2ED053DE2E8DC947363BCE73C07C04309A8610CDD2CAD381599FD24DCD74EDF43891F93929C6XBSFG" TargetMode="External"/><Relationship Id="rId17" Type="http://schemas.openxmlformats.org/officeDocument/2006/relationships/hyperlink" Target="consultantplus://offline/ref=147F2ED053DE2E8DC9472836D81F9E76013BC58A16CEDB9487D65FC88D1DCB21ADB43EC4BA7D25C6BBB85079XBSBG" TargetMode="External"/><Relationship Id="rId25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47F2ED053DE2E8DC947363BCE73C07C04309B8E16CCD2CAD381599FD2X4SDG" TargetMode="External"/><Relationship Id="rId24" Type="http://schemas.openxmlformats.org/officeDocument/2006/relationships/hyperlink" Target="consultantplus://offline/ref=06B252C0EFC1499E4F12B58B911CEEB430C0B3825C6173526A09645E057DA9E746BF92A0B12FB372681289H3t1H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theme" Target="theme/theme1.xml"/><Relationship Id="rId10" Type="http://schemas.openxmlformats.org/officeDocument/2006/relationships/hyperlink" Target="consultantplus://offline/ref=147F2ED053DE2E8DC947363BCE73C07C04319C8E16CFD2CAD381599FD24DCD74EDF43891F93929CFXBS9G" TargetMode="External"/><Relationship Id="rId19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147F2ED053DE2E8DC947363BCE73C07C04319F8212C8D2CAD381599FD2X4SDG" TargetMode="External"/><Relationship Id="rId14" Type="http://schemas.openxmlformats.org/officeDocument/2006/relationships/header" Target="header2.xml"/><Relationship Id="rId22" Type="http://schemas.openxmlformats.org/officeDocument/2006/relationships/hyperlink" Target="consultantplus://offline/ref=06B252C0EFC1499E4F12B58B911CEEB430C0B3825C6173526A09645E057DA9E746BF92A0B12FB372681289H3t1H" TargetMode="External"/><Relationship Id="rId27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77D2C-35C0-4FFE-9503-75527A705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5157</Words>
  <Characters>29401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Беллита Х. Ильясова</cp:lastModifiedBy>
  <cp:revision>3</cp:revision>
  <cp:lastPrinted>2020-09-08T08:25:00Z</cp:lastPrinted>
  <dcterms:created xsi:type="dcterms:W3CDTF">2020-09-08T08:42:00Z</dcterms:created>
  <dcterms:modified xsi:type="dcterms:W3CDTF">2020-09-08T08:44:00Z</dcterms:modified>
</cp:coreProperties>
</file>