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B4" w:rsidRDefault="00B3748B" w:rsidP="004B6AB4">
      <w:pPr>
        <w:spacing w:after="0" w:line="240" w:lineRule="auto"/>
        <w:jc w:val="both"/>
        <w:rPr>
          <w:rFonts w:ascii="Times New Roman" w:eastAsia="Times New Roman" w:hAnsi="Times New Roman"/>
          <w:sz w:val="28"/>
          <w:szCs w:val="28"/>
          <w:lang w:eastAsia="ru-RU"/>
        </w:rPr>
      </w:pPr>
      <w:bookmarkStart w:id="0" w:name="_GoBack"/>
      <w:r>
        <w:rPr>
          <w:rFonts w:ascii="Times New Roman" w:eastAsia="Times New Roman" w:hAnsi="Times New Roman"/>
          <w:sz w:val="28"/>
          <w:szCs w:val="28"/>
          <w:lang w:eastAsia="ru-RU"/>
        </w:rPr>
        <w:t>ПРОЕКТ</w:t>
      </w:r>
    </w:p>
    <w:p w:rsidR="003B59D3" w:rsidRDefault="003B59D3"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5E43B0" w:rsidRDefault="005E43B0" w:rsidP="005E43B0">
      <w:pPr>
        <w:suppressAutoHyphens/>
        <w:spacing w:after="0" w:line="240" w:lineRule="exact"/>
        <w:ind w:right="-1"/>
        <w:rPr>
          <w:rFonts w:ascii="Times New Roman" w:hAnsi="Times New Roman"/>
          <w:sz w:val="28"/>
          <w:szCs w:val="28"/>
        </w:rPr>
      </w:pPr>
    </w:p>
    <w:p w:rsidR="003B4A70" w:rsidRDefault="003B4A70" w:rsidP="005E43B0">
      <w:pPr>
        <w:suppressAutoHyphens/>
        <w:spacing w:after="0" w:line="240" w:lineRule="exact"/>
        <w:ind w:right="-1"/>
        <w:rPr>
          <w:rFonts w:ascii="Times New Roman" w:hAnsi="Times New Roman"/>
          <w:sz w:val="28"/>
          <w:szCs w:val="28"/>
        </w:rPr>
      </w:pPr>
    </w:p>
    <w:p w:rsidR="003B4A70" w:rsidRDefault="003B4A70" w:rsidP="005E43B0">
      <w:pPr>
        <w:suppressAutoHyphens/>
        <w:spacing w:after="0" w:line="240" w:lineRule="exact"/>
        <w:ind w:right="-1"/>
        <w:rPr>
          <w:rFonts w:ascii="Times New Roman" w:hAnsi="Times New Roman"/>
          <w:sz w:val="28"/>
          <w:szCs w:val="28"/>
        </w:rPr>
      </w:pPr>
    </w:p>
    <w:p w:rsidR="0011092C" w:rsidRPr="004A1677" w:rsidRDefault="0058586A" w:rsidP="00760026">
      <w:pPr>
        <w:pStyle w:val="ConsPlusTitle"/>
        <w:spacing w:line="240" w:lineRule="exact"/>
        <w:jc w:val="center"/>
        <w:rPr>
          <w:b w:val="0"/>
          <w:szCs w:val="28"/>
        </w:rPr>
      </w:pPr>
      <w:r w:rsidRPr="0011092C">
        <w:rPr>
          <w:b w:val="0"/>
          <w:szCs w:val="28"/>
        </w:rPr>
        <w:t>О</w:t>
      </w:r>
      <w:r w:rsidR="00DE1295" w:rsidRPr="0011092C">
        <w:rPr>
          <w:b w:val="0"/>
          <w:szCs w:val="28"/>
        </w:rPr>
        <w:t>б утверждении</w:t>
      </w:r>
      <w:r w:rsidRPr="0011092C">
        <w:rPr>
          <w:b w:val="0"/>
          <w:szCs w:val="28"/>
        </w:rPr>
        <w:t xml:space="preserve"> </w:t>
      </w:r>
      <w:r w:rsidR="00E15C0A" w:rsidRPr="0011092C">
        <w:rPr>
          <w:b w:val="0"/>
          <w:szCs w:val="28"/>
        </w:rPr>
        <w:t>административн</w:t>
      </w:r>
      <w:r w:rsidR="00DE1295" w:rsidRPr="0011092C">
        <w:rPr>
          <w:b w:val="0"/>
          <w:szCs w:val="28"/>
        </w:rPr>
        <w:t>ого</w:t>
      </w:r>
      <w:r w:rsidR="00601EED" w:rsidRPr="0011092C">
        <w:rPr>
          <w:b w:val="0"/>
          <w:szCs w:val="28"/>
        </w:rPr>
        <w:t xml:space="preserve"> регламент</w:t>
      </w:r>
      <w:r w:rsidR="00DE1295" w:rsidRPr="0011092C">
        <w:rPr>
          <w:b w:val="0"/>
          <w:szCs w:val="28"/>
        </w:rPr>
        <w:t>а</w:t>
      </w:r>
      <w:r w:rsidR="00601EED" w:rsidRPr="0011092C">
        <w:rPr>
          <w:b w:val="0"/>
          <w:szCs w:val="28"/>
        </w:rPr>
        <w:t xml:space="preserve"> </w:t>
      </w:r>
      <w:r w:rsidR="00E15C0A" w:rsidRPr="0011092C">
        <w:rPr>
          <w:b w:val="0"/>
          <w:szCs w:val="28"/>
        </w:rPr>
        <w:t xml:space="preserve"> </w:t>
      </w:r>
      <w:r w:rsidR="00076210" w:rsidRPr="0011092C">
        <w:rPr>
          <w:b w:val="0"/>
          <w:szCs w:val="28"/>
        </w:rPr>
        <w:t xml:space="preserve">предоставления комитетом по труду и социальной поддержке населения администрации города Невинномысска государственной услуги </w:t>
      </w:r>
      <w:r w:rsidR="0050407D" w:rsidRPr="0011092C">
        <w:rPr>
          <w:b w:val="0"/>
          <w:kern w:val="1"/>
          <w:szCs w:val="28"/>
          <w:lang w:eastAsia="ar-SA"/>
        </w:rPr>
        <w:t>«</w:t>
      </w:r>
      <w:r w:rsidR="004344B4" w:rsidRPr="004344B4">
        <w:rPr>
          <w:b w:val="0"/>
          <w:szCs w:val="28"/>
        </w:rPr>
        <w:t>Назначение и выплата государственной социальной помощи населению Ставропольского края на основании социального контракта</w:t>
      </w:r>
      <w:r w:rsidR="0011092C" w:rsidRPr="004A1677">
        <w:rPr>
          <w:b w:val="0"/>
          <w:szCs w:val="28"/>
        </w:rPr>
        <w:t>»</w:t>
      </w:r>
    </w:p>
    <w:p w:rsidR="0058586A" w:rsidRPr="00133C64" w:rsidRDefault="0058586A" w:rsidP="0011092C">
      <w:pPr>
        <w:suppressAutoHyphens/>
        <w:spacing w:after="0" w:line="240" w:lineRule="exact"/>
        <w:ind w:right="-1"/>
        <w:jc w:val="both"/>
        <w:rPr>
          <w:rFonts w:ascii="Times New Roman" w:hAnsi="Times New Roman"/>
          <w:sz w:val="28"/>
          <w:szCs w:val="28"/>
        </w:rPr>
      </w:pPr>
    </w:p>
    <w:p w:rsidR="00F2032C" w:rsidRPr="0058586A" w:rsidRDefault="00F2032C" w:rsidP="0058586A">
      <w:pPr>
        <w:pStyle w:val="ab"/>
        <w:rPr>
          <w:rFonts w:ascii="Times New Roman" w:hAnsi="Times New Roman"/>
          <w:sz w:val="28"/>
          <w:szCs w:val="28"/>
        </w:rPr>
      </w:pPr>
    </w:p>
    <w:p w:rsidR="004344B4" w:rsidRDefault="00631B41" w:rsidP="00FF1776">
      <w:pPr>
        <w:pStyle w:val="ConsPlusTitle"/>
        <w:ind w:firstLine="709"/>
        <w:jc w:val="both"/>
        <w:rPr>
          <w:b w:val="0"/>
          <w:szCs w:val="28"/>
        </w:rPr>
      </w:pPr>
      <w:proofErr w:type="gramStart"/>
      <w:r w:rsidRPr="009D776C">
        <w:rPr>
          <w:b w:val="0"/>
          <w:szCs w:val="28"/>
        </w:rPr>
        <w:t>В соответствии с Федеральным законом от 27 июля 2010 г</w:t>
      </w:r>
      <w:r w:rsidR="004B5836" w:rsidRPr="009D776C">
        <w:rPr>
          <w:b w:val="0"/>
          <w:szCs w:val="28"/>
        </w:rPr>
        <w:t xml:space="preserve">ода  </w:t>
      </w:r>
      <w:r w:rsidR="008A1D98">
        <w:rPr>
          <w:b w:val="0"/>
          <w:szCs w:val="28"/>
        </w:rPr>
        <w:t xml:space="preserve">               </w:t>
      </w:r>
      <w:r w:rsidRPr="009D776C">
        <w:rPr>
          <w:b w:val="0"/>
          <w:szCs w:val="28"/>
        </w:rPr>
        <w:t>№ 210-ФЗ «Об организации предоставления государственных и муниципальных услуг»,  Законом Ставропольского края от 11 декабря 2009 г.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w:t>
      </w:r>
      <w:r w:rsidR="004B5836" w:rsidRPr="009D776C">
        <w:rPr>
          <w:b w:val="0"/>
          <w:szCs w:val="28"/>
        </w:rPr>
        <w:t>ов</w:t>
      </w:r>
      <w:r w:rsidRPr="009D776C">
        <w:rPr>
          <w:b w:val="0"/>
          <w:szCs w:val="28"/>
        </w:rPr>
        <w:t xml:space="preserve"> Российской Федерации, и отдельными государственными полномочиями Ставропольского края</w:t>
      </w:r>
      <w:proofErr w:type="gramEnd"/>
      <w:r w:rsidRPr="009D776C">
        <w:rPr>
          <w:b w:val="0"/>
          <w:szCs w:val="28"/>
        </w:rPr>
        <w:t xml:space="preserve"> </w:t>
      </w:r>
      <w:proofErr w:type="gramStart"/>
      <w:r w:rsidRPr="009D776C">
        <w:rPr>
          <w:b w:val="0"/>
          <w:szCs w:val="28"/>
        </w:rPr>
        <w:t xml:space="preserve">в области труда и социальной защиты отдельных категорий граждан», </w:t>
      </w:r>
      <w:r w:rsidR="002F5532" w:rsidRPr="00551342">
        <w:rPr>
          <w:b w:val="0"/>
          <w:szCs w:val="28"/>
        </w:rPr>
        <w:t xml:space="preserve">Законом Ставропольского края </w:t>
      </w:r>
      <w:r w:rsidR="004344B4" w:rsidRPr="004344B4">
        <w:rPr>
          <w:b w:val="0"/>
          <w:szCs w:val="28"/>
        </w:rPr>
        <w:t xml:space="preserve">от 19 ноября 2007 г. </w:t>
      </w:r>
      <w:r w:rsidR="004344B4">
        <w:rPr>
          <w:b w:val="0"/>
          <w:szCs w:val="28"/>
        </w:rPr>
        <w:t xml:space="preserve">       №</w:t>
      </w:r>
      <w:r w:rsidR="004344B4" w:rsidRPr="004344B4">
        <w:rPr>
          <w:b w:val="0"/>
          <w:szCs w:val="28"/>
        </w:rPr>
        <w:t xml:space="preserve"> 56-кз </w:t>
      </w:r>
      <w:r w:rsidR="004344B4">
        <w:rPr>
          <w:b w:val="0"/>
          <w:szCs w:val="28"/>
        </w:rPr>
        <w:t>«</w:t>
      </w:r>
      <w:r w:rsidR="004344B4" w:rsidRPr="004344B4">
        <w:rPr>
          <w:b w:val="0"/>
          <w:szCs w:val="28"/>
        </w:rPr>
        <w:t xml:space="preserve">О государственной социальной помощи </w:t>
      </w:r>
      <w:r w:rsidR="004344B4">
        <w:rPr>
          <w:b w:val="0"/>
          <w:szCs w:val="28"/>
        </w:rPr>
        <w:t>населению в Ставропольском крае</w:t>
      </w:r>
      <w:r w:rsidR="002F5532">
        <w:rPr>
          <w:b w:val="0"/>
          <w:szCs w:val="28"/>
        </w:rPr>
        <w:t xml:space="preserve">», </w:t>
      </w:r>
      <w:r w:rsidRPr="009D776C">
        <w:rPr>
          <w:b w:val="0"/>
          <w:szCs w:val="28"/>
        </w:rPr>
        <w:t>постановлением Правительства Ставропольского края от 25 июля 2011 г. № 295-п «</w:t>
      </w:r>
      <w:r w:rsidR="00565A0A" w:rsidRPr="009D776C">
        <w:rPr>
          <w:b w:val="0"/>
          <w:szCs w:val="28"/>
        </w:rPr>
        <w: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w:t>
      </w:r>
      <w:proofErr w:type="gramEnd"/>
      <w:r w:rsidR="00565A0A" w:rsidRPr="009D776C">
        <w:rPr>
          <w:b w:val="0"/>
          <w:szCs w:val="28"/>
        </w:rPr>
        <w:t xml:space="preserve"> края административных регламентов осуществления </w:t>
      </w:r>
      <w:proofErr w:type="gramStart"/>
      <w:r w:rsidR="00565A0A" w:rsidRPr="009D776C">
        <w:rPr>
          <w:b w:val="0"/>
          <w:szCs w:val="28"/>
        </w:rPr>
        <w:t>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r w:rsidRPr="009D776C">
        <w:rPr>
          <w:b w:val="0"/>
          <w:szCs w:val="28"/>
        </w:rPr>
        <w:t xml:space="preserve">», </w:t>
      </w:r>
      <w:r w:rsidR="0006312B" w:rsidRPr="009D776C">
        <w:rPr>
          <w:b w:val="0"/>
          <w:szCs w:val="28"/>
        </w:rPr>
        <w:t>приказ</w:t>
      </w:r>
      <w:r w:rsidR="001A56FB" w:rsidRPr="009D776C">
        <w:rPr>
          <w:b w:val="0"/>
          <w:szCs w:val="28"/>
        </w:rPr>
        <w:t>ом</w:t>
      </w:r>
      <w:r w:rsidR="0006312B" w:rsidRPr="009D776C">
        <w:rPr>
          <w:b w:val="0"/>
          <w:szCs w:val="28"/>
        </w:rPr>
        <w:t xml:space="preserve"> министерства труда и социальной защиты населения Ставропольского края </w:t>
      </w:r>
      <w:r w:rsidR="004344B4">
        <w:rPr>
          <w:b w:val="0"/>
          <w:szCs w:val="28"/>
        </w:rPr>
        <w:t>от 0</w:t>
      </w:r>
      <w:r w:rsidR="004344B4" w:rsidRPr="004344B4">
        <w:rPr>
          <w:b w:val="0"/>
          <w:szCs w:val="28"/>
        </w:rPr>
        <w:t xml:space="preserve">2 декабря 2015 г. </w:t>
      </w:r>
      <w:r w:rsidR="004344B4">
        <w:rPr>
          <w:b w:val="0"/>
          <w:szCs w:val="28"/>
        </w:rPr>
        <w:t xml:space="preserve">   №</w:t>
      </w:r>
      <w:r w:rsidR="004344B4" w:rsidRPr="004344B4">
        <w:rPr>
          <w:b w:val="0"/>
          <w:szCs w:val="28"/>
        </w:rPr>
        <w:t xml:space="preserve"> 483</w:t>
      </w:r>
      <w:r w:rsidR="004344B4">
        <w:rPr>
          <w:b w:val="0"/>
          <w:szCs w:val="28"/>
        </w:rPr>
        <w:t xml:space="preserve"> «</w:t>
      </w:r>
      <w:r w:rsidR="004344B4" w:rsidRPr="004344B4">
        <w:rPr>
          <w:b w:val="0"/>
          <w:szCs w:val="28"/>
        </w:rPr>
        <w:t xml:space="preserve">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w:t>
      </w:r>
      <w:r w:rsidR="004344B4">
        <w:rPr>
          <w:b w:val="0"/>
          <w:szCs w:val="28"/>
        </w:rPr>
        <w:t>«</w:t>
      </w:r>
      <w:r w:rsidR="004344B4" w:rsidRPr="004344B4">
        <w:rPr>
          <w:b w:val="0"/>
          <w:szCs w:val="28"/>
        </w:rPr>
        <w:t>Назначение и выплата</w:t>
      </w:r>
      <w:proofErr w:type="gramEnd"/>
      <w:r w:rsidR="004344B4" w:rsidRPr="004344B4">
        <w:rPr>
          <w:b w:val="0"/>
          <w:szCs w:val="28"/>
        </w:rPr>
        <w:t xml:space="preserve"> государственной социальной помощи населению Ставропольского края на </w:t>
      </w:r>
      <w:r w:rsidR="004344B4">
        <w:rPr>
          <w:b w:val="0"/>
          <w:szCs w:val="28"/>
        </w:rPr>
        <w:t>основании социального контракта</w:t>
      </w:r>
      <w:r w:rsidR="009D776C" w:rsidRPr="009D776C">
        <w:rPr>
          <w:b w:val="0"/>
        </w:rPr>
        <w:t>»</w:t>
      </w:r>
      <w:r w:rsidR="008126F1" w:rsidRPr="009D776C">
        <w:rPr>
          <w:b w:val="0"/>
          <w:szCs w:val="28"/>
        </w:rPr>
        <w:t xml:space="preserve">, в целях повышения качества исполнения </w:t>
      </w:r>
    </w:p>
    <w:p w:rsidR="004344B4" w:rsidRDefault="004344B4" w:rsidP="00FF1776">
      <w:pPr>
        <w:pStyle w:val="ConsPlusTitle"/>
        <w:ind w:firstLine="709"/>
        <w:jc w:val="both"/>
        <w:rPr>
          <w:b w:val="0"/>
          <w:szCs w:val="28"/>
        </w:rPr>
      </w:pPr>
    </w:p>
    <w:p w:rsidR="00644351" w:rsidRPr="009D776C" w:rsidRDefault="008126F1" w:rsidP="004344B4">
      <w:pPr>
        <w:pStyle w:val="ConsPlusTitle"/>
        <w:jc w:val="both"/>
        <w:rPr>
          <w:b w:val="0"/>
          <w:szCs w:val="28"/>
        </w:rPr>
      </w:pPr>
      <w:r w:rsidRPr="009D776C">
        <w:rPr>
          <w:b w:val="0"/>
          <w:szCs w:val="28"/>
        </w:rPr>
        <w:lastRenderedPageBreak/>
        <w:t>и доступности результатов предоставления государственной услуги</w:t>
      </w:r>
      <w:r w:rsidR="00D5517E">
        <w:rPr>
          <w:b w:val="0"/>
          <w:szCs w:val="28"/>
        </w:rPr>
        <w:t>,</w:t>
      </w:r>
      <w:r w:rsidR="00631B41" w:rsidRPr="009D776C">
        <w:rPr>
          <w:b w:val="0"/>
          <w:szCs w:val="28"/>
        </w:rPr>
        <w:t xml:space="preserve"> </w:t>
      </w:r>
      <w:r w:rsidR="00355383" w:rsidRPr="009D776C">
        <w:rPr>
          <w:b w:val="0"/>
          <w:spacing w:val="30"/>
          <w:szCs w:val="28"/>
        </w:rPr>
        <w:t>постановляю</w:t>
      </w:r>
      <w:r w:rsidR="00631B41" w:rsidRPr="009D776C">
        <w:rPr>
          <w:b w:val="0"/>
          <w:szCs w:val="28"/>
        </w:rPr>
        <w:t xml:space="preserve">: </w:t>
      </w:r>
    </w:p>
    <w:p w:rsidR="000523E8" w:rsidRPr="00644351" w:rsidRDefault="000523E8" w:rsidP="00644351">
      <w:pPr>
        <w:pStyle w:val="ab"/>
        <w:ind w:firstLine="709"/>
        <w:jc w:val="both"/>
        <w:rPr>
          <w:rFonts w:ascii="Times New Roman" w:hAnsi="Times New Roman"/>
          <w:sz w:val="28"/>
          <w:szCs w:val="28"/>
        </w:rPr>
      </w:pPr>
    </w:p>
    <w:p w:rsidR="003B4A70" w:rsidRDefault="004B6AB4" w:rsidP="00E15C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ar-SA"/>
        </w:rPr>
        <w:t>1. </w:t>
      </w:r>
      <w:r w:rsidR="00DE1295" w:rsidRPr="00F36921">
        <w:rPr>
          <w:rFonts w:ascii="Times New Roman" w:eastAsia="Times New Roman" w:hAnsi="Times New Roman"/>
          <w:kern w:val="2"/>
          <w:sz w:val="28"/>
          <w:szCs w:val="28"/>
          <w:lang w:eastAsia="ar-SA"/>
        </w:rPr>
        <w:t xml:space="preserve">Утвердить </w:t>
      </w:r>
      <w:r w:rsidR="00DE1295" w:rsidRPr="007D31E6">
        <w:rPr>
          <w:rFonts w:ascii="Times New Roman" w:eastAsia="Times New Roman" w:hAnsi="Times New Roman"/>
          <w:kern w:val="2"/>
          <w:sz w:val="28"/>
          <w:szCs w:val="28"/>
          <w:lang w:eastAsia="ar-SA"/>
        </w:rPr>
        <w:t>административн</w:t>
      </w:r>
      <w:r w:rsidR="00DE1295">
        <w:rPr>
          <w:rFonts w:ascii="Times New Roman" w:eastAsia="Times New Roman" w:hAnsi="Times New Roman"/>
          <w:kern w:val="2"/>
          <w:sz w:val="28"/>
          <w:szCs w:val="28"/>
          <w:lang w:eastAsia="ar-SA"/>
        </w:rPr>
        <w:t>ый регламент</w:t>
      </w:r>
      <w:r w:rsidR="00DE1295" w:rsidRPr="007D31E6">
        <w:rPr>
          <w:rFonts w:ascii="Times New Roman" w:eastAsia="Times New Roman" w:hAnsi="Times New Roman"/>
          <w:kern w:val="2"/>
          <w:sz w:val="28"/>
          <w:szCs w:val="28"/>
          <w:lang w:eastAsia="ar-SA"/>
        </w:rPr>
        <w:t xml:space="preserve"> </w:t>
      </w:r>
      <w:r w:rsidR="00DE1295" w:rsidRPr="00A11553">
        <w:rPr>
          <w:rFonts w:ascii="Times New Roman" w:hAnsi="Times New Roman"/>
          <w:sz w:val="28"/>
          <w:szCs w:val="28"/>
        </w:rPr>
        <w:t>предоставления комитетом по труду и социальной поддержке населения администрации города Невинномысска государственной услуги</w:t>
      </w:r>
      <w:r w:rsidR="00E15C0A" w:rsidRPr="00E15C0A">
        <w:rPr>
          <w:rFonts w:ascii="Times New Roman" w:eastAsia="Times New Roman" w:hAnsi="Times New Roman"/>
          <w:kern w:val="2"/>
          <w:sz w:val="28"/>
          <w:szCs w:val="28"/>
          <w:lang w:eastAsia="ar-SA"/>
        </w:rPr>
        <w:t xml:space="preserve"> </w:t>
      </w:r>
      <w:r w:rsidR="0050407D">
        <w:rPr>
          <w:rFonts w:ascii="Times New Roman" w:eastAsia="Times New Roman" w:hAnsi="Times New Roman"/>
          <w:kern w:val="1"/>
          <w:sz w:val="28"/>
          <w:szCs w:val="28"/>
          <w:lang w:eastAsia="ar-SA"/>
        </w:rPr>
        <w:t>«</w:t>
      </w:r>
      <w:r w:rsidR="004344B4" w:rsidRPr="004344B4">
        <w:rPr>
          <w:rFonts w:ascii="Times New Roman" w:hAnsi="Times New Roman"/>
          <w:sz w:val="28"/>
          <w:szCs w:val="28"/>
        </w:rPr>
        <w:t>Назначение и выплата государственной социальной помощи населению Ставропольского края на основании социального контракта</w:t>
      </w:r>
      <w:r w:rsidR="0050407D">
        <w:rPr>
          <w:rFonts w:ascii="Times New Roman" w:eastAsia="Times New Roman" w:hAnsi="Times New Roman"/>
          <w:kern w:val="1"/>
          <w:sz w:val="28"/>
          <w:szCs w:val="28"/>
          <w:lang w:eastAsia="ar-SA"/>
        </w:rPr>
        <w:t>»</w:t>
      </w:r>
      <w:r w:rsidR="00084CE5">
        <w:rPr>
          <w:rFonts w:ascii="Times New Roman" w:eastAsia="Times New Roman" w:hAnsi="Times New Roman"/>
          <w:kern w:val="2"/>
          <w:sz w:val="28"/>
          <w:szCs w:val="28"/>
          <w:lang w:eastAsia="ar-SA"/>
        </w:rPr>
        <w:t>, согласно приложению к настоящему постановлению</w:t>
      </w:r>
      <w:r w:rsidR="00737606">
        <w:rPr>
          <w:rFonts w:ascii="Times New Roman" w:hAnsi="Times New Roman"/>
          <w:sz w:val="28"/>
          <w:szCs w:val="28"/>
        </w:rPr>
        <w:t>.</w:t>
      </w:r>
    </w:p>
    <w:p w:rsidR="004344B4" w:rsidRPr="004344B4" w:rsidRDefault="00E26174" w:rsidP="004344B4">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E26174">
        <w:rPr>
          <w:rFonts w:ascii="Times New Roman" w:hAnsi="Times New Roman"/>
          <w:sz w:val="28"/>
          <w:szCs w:val="28"/>
        </w:rPr>
        <w:t>2. </w:t>
      </w:r>
      <w:r w:rsidR="00DE1295">
        <w:rPr>
          <w:rFonts w:ascii="Times New Roman" w:eastAsia="Times New Roman" w:hAnsi="Times New Roman"/>
          <w:kern w:val="2"/>
          <w:sz w:val="28"/>
          <w:szCs w:val="28"/>
          <w:lang w:eastAsia="ar-SA"/>
        </w:rPr>
        <w:t xml:space="preserve"> </w:t>
      </w:r>
      <w:r w:rsidR="004A0589" w:rsidRPr="004A0589">
        <w:rPr>
          <w:rFonts w:ascii="Times New Roman" w:eastAsia="Times New Roman" w:hAnsi="Times New Roman"/>
          <w:kern w:val="2"/>
          <w:sz w:val="28"/>
          <w:szCs w:val="28"/>
          <w:lang w:eastAsia="ar-SA"/>
        </w:rPr>
        <w:t>Признать утратившим силу постановлени</w:t>
      </w:r>
      <w:r w:rsidR="004344B4">
        <w:rPr>
          <w:rFonts w:ascii="Times New Roman" w:eastAsia="Times New Roman" w:hAnsi="Times New Roman"/>
          <w:kern w:val="2"/>
          <w:sz w:val="28"/>
          <w:szCs w:val="28"/>
          <w:lang w:eastAsia="ar-SA"/>
        </w:rPr>
        <w:t>е</w:t>
      </w:r>
      <w:r w:rsidR="004A0589" w:rsidRPr="004A0589">
        <w:rPr>
          <w:rFonts w:ascii="Times New Roman" w:eastAsia="Times New Roman" w:hAnsi="Times New Roman"/>
          <w:kern w:val="2"/>
          <w:sz w:val="28"/>
          <w:szCs w:val="28"/>
          <w:lang w:eastAsia="ar-SA"/>
        </w:rPr>
        <w:t xml:space="preserve"> администрации города Невинномысска</w:t>
      </w:r>
      <w:r w:rsidR="004344B4">
        <w:rPr>
          <w:rFonts w:ascii="Times New Roman" w:eastAsia="Times New Roman" w:hAnsi="Times New Roman"/>
          <w:kern w:val="2"/>
          <w:sz w:val="28"/>
          <w:szCs w:val="28"/>
          <w:lang w:eastAsia="ar-SA"/>
        </w:rPr>
        <w:t xml:space="preserve"> </w:t>
      </w:r>
      <w:r w:rsidR="004A0589">
        <w:rPr>
          <w:rFonts w:ascii="Times New Roman" w:eastAsia="Times New Roman" w:hAnsi="Times New Roman"/>
          <w:kern w:val="2"/>
          <w:sz w:val="28"/>
          <w:szCs w:val="28"/>
          <w:lang w:eastAsia="ar-SA"/>
        </w:rPr>
        <w:t xml:space="preserve">от </w:t>
      </w:r>
      <w:r w:rsidR="004344B4" w:rsidRPr="004344B4">
        <w:rPr>
          <w:rFonts w:ascii="Times New Roman" w:eastAsia="Times New Roman" w:hAnsi="Times New Roman"/>
          <w:kern w:val="2"/>
          <w:sz w:val="28"/>
          <w:szCs w:val="28"/>
          <w:lang w:eastAsia="ar-SA"/>
        </w:rPr>
        <w:t>28</w:t>
      </w:r>
      <w:r w:rsidR="00D42E07">
        <w:rPr>
          <w:rFonts w:ascii="Times New Roman" w:eastAsia="Times New Roman" w:hAnsi="Times New Roman"/>
          <w:kern w:val="2"/>
          <w:sz w:val="28"/>
          <w:szCs w:val="28"/>
          <w:lang w:eastAsia="ar-SA"/>
        </w:rPr>
        <w:t>.06.</w:t>
      </w:r>
      <w:r w:rsidR="004344B4" w:rsidRPr="004344B4">
        <w:rPr>
          <w:rFonts w:ascii="Times New Roman" w:eastAsia="Times New Roman" w:hAnsi="Times New Roman"/>
          <w:kern w:val="2"/>
          <w:sz w:val="28"/>
          <w:szCs w:val="28"/>
          <w:lang w:eastAsia="ar-SA"/>
        </w:rPr>
        <w:t xml:space="preserve">2022  </w:t>
      </w:r>
      <w:r w:rsidR="00D42E07">
        <w:rPr>
          <w:rFonts w:ascii="Times New Roman" w:eastAsia="Times New Roman" w:hAnsi="Times New Roman"/>
          <w:kern w:val="2"/>
          <w:sz w:val="28"/>
          <w:szCs w:val="28"/>
          <w:lang w:eastAsia="ar-SA"/>
        </w:rPr>
        <w:t>№</w:t>
      </w:r>
      <w:r w:rsidR="004344B4" w:rsidRPr="004344B4">
        <w:rPr>
          <w:rFonts w:ascii="Times New Roman" w:eastAsia="Times New Roman" w:hAnsi="Times New Roman"/>
          <w:kern w:val="2"/>
          <w:sz w:val="28"/>
          <w:szCs w:val="28"/>
          <w:lang w:eastAsia="ar-SA"/>
        </w:rPr>
        <w:t xml:space="preserve"> 921 </w:t>
      </w:r>
      <w:r w:rsidR="00D42E07">
        <w:rPr>
          <w:rFonts w:ascii="Times New Roman" w:eastAsia="Times New Roman" w:hAnsi="Times New Roman"/>
          <w:kern w:val="2"/>
          <w:sz w:val="28"/>
          <w:szCs w:val="28"/>
          <w:lang w:eastAsia="ar-SA"/>
        </w:rPr>
        <w:t>«</w:t>
      </w:r>
      <w:r w:rsidR="004344B4" w:rsidRPr="004344B4">
        <w:rPr>
          <w:rFonts w:ascii="Times New Roman" w:eastAsia="Times New Roman" w:hAnsi="Times New Roman"/>
          <w:kern w:val="2"/>
          <w:sz w:val="28"/>
          <w:szCs w:val="28"/>
          <w:lang w:eastAsia="ar-SA"/>
        </w:rPr>
        <w:t xml:space="preserve">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w:t>
      </w:r>
      <w:r w:rsidR="00D42E07">
        <w:rPr>
          <w:rFonts w:ascii="Times New Roman" w:eastAsia="Times New Roman" w:hAnsi="Times New Roman"/>
          <w:kern w:val="2"/>
          <w:sz w:val="28"/>
          <w:szCs w:val="28"/>
          <w:lang w:eastAsia="ar-SA"/>
        </w:rPr>
        <w:t>«</w:t>
      </w:r>
      <w:r w:rsidR="004344B4" w:rsidRPr="004344B4">
        <w:rPr>
          <w:rFonts w:ascii="Times New Roman" w:eastAsia="Times New Roman" w:hAnsi="Times New Roman"/>
          <w:kern w:val="2"/>
          <w:sz w:val="28"/>
          <w:szCs w:val="28"/>
          <w:lang w:eastAsia="ar-SA"/>
        </w:rPr>
        <w:t>Назначение и выплата государственной социальной помощи населению Ставропольского края на основании социального контракта</w:t>
      </w:r>
      <w:r w:rsidR="00D42E07">
        <w:rPr>
          <w:rFonts w:ascii="Times New Roman" w:eastAsia="Times New Roman" w:hAnsi="Times New Roman"/>
          <w:kern w:val="2"/>
          <w:sz w:val="28"/>
          <w:szCs w:val="28"/>
          <w:lang w:eastAsia="ar-SA"/>
        </w:rPr>
        <w:t>» («</w:t>
      </w:r>
      <w:r w:rsidR="00D42E07" w:rsidRPr="004344B4">
        <w:rPr>
          <w:rFonts w:ascii="Times New Roman" w:eastAsia="Times New Roman" w:hAnsi="Times New Roman"/>
          <w:kern w:val="2"/>
          <w:sz w:val="28"/>
          <w:szCs w:val="28"/>
          <w:lang w:eastAsia="ar-SA"/>
        </w:rPr>
        <w:t>Невинномысский рабочий</w:t>
      </w:r>
      <w:r w:rsidR="00D42E07">
        <w:rPr>
          <w:rFonts w:ascii="Times New Roman" w:eastAsia="Times New Roman" w:hAnsi="Times New Roman"/>
          <w:kern w:val="2"/>
          <w:sz w:val="28"/>
          <w:szCs w:val="28"/>
          <w:lang w:eastAsia="ar-SA"/>
        </w:rPr>
        <w:t>», 02.07.2022 № 50).</w:t>
      </w:r>
    </w:p>
    <w:p w:rsidR="00E26174" w:rsidRPr="00E26174" w:rsidRDefault="004E4D13" w:rsidP="00A642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A1D98" w:rsidRPr="008A1D98">
        <w:rPr>
          <w:rFonts w:ascii="Times New Roman" w:hAnsi="Times New Roman"/>
          <w:sz w:val="28"/>
          <w:szCs w:val="28"/>
        </w:rPr>
        <w:t xml:space="preserve">Опубликовать настоящее постановление в </w:t>
      </w:r>
      <w:r w:rsidR="00A91CA0">
        <w:rPr>
          <w:rFonts w:ascii="Times New Roman" w:hAnsi="Times New Roman"/>
          <w:sz w:val="28"/>
          <w:szCs w:val="28"/>
        </w:rPr>
        <w:t xml:space="preserve">газете «Невинномысский рабочий», а также </w:t>
      </w:r>
      <w:r w:rsidR="008A1D98" w:rsidRPr="008A1D98">
        <w:rPr>
          <w:rFonts w:ascii="Times New Roman" w:hAnsi="Times New Roman"/>
          <w:sz w:val="28"/>
          <w:szCs w:val="28"/>
        </w:rPr>
        <w:t>разместить в се</w:t>
      </w:r>
      <w:r w:rsidR="000605D7">
        <w:rPr>
          <w:rFonts w:ascii="Times New Roman" w:hAnsi="Times New Roman"/>
          <w:sz w:val="28"/>
          <w:szCs w:val="28"/>
        </w:rPr>
        <w:t xml:space="preserve">тевом издании </w:t>
      </w:r>
      <w:r w:rsidR="008A1D98" w:rsidRPr="008A1D98">
        <w:rPr>
          <w:rFonts w:ascii="Times New Roman" w:hAnsi="Times New Roman"/>
          <w:sz w:val="28"/>
          <w:szCs w:val="28"/>
        </w:rPr>
        <w:t>«Редакция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4D2602" w:rsidRDefault="004D2602"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945875" w:rsidRDefault="00945875" w:rsidP="00945875">
      <w:pPr>
        <w:spacing w:after="0" w:line="240" w:lineRule="exact"/>
        <w:jc w:val="both"/>
        <w:rPr>
          <w:rFonts w:ascii="Times New Roman" w:hAnsi="Times New Roman"/>
          <w:sz w:val="28"/>
          <w:szCs w:val="28"/>
        </w:rPr>
      </w:pPr>
      <w:r>
        <w:rPr>
          <w:rFonts w:ascii="Times New Roman" w:hAnsi="Times New Roman"/>
          <w:sz w:val="28"/>
          <w:szCs w:val="28"/>
        </w:rPr>
        <w:t>Глава</w:t>
      </w:r>
      <w:r w:rsidRPr="00F62FA0">
        <w:rPr>
          <w:rFonts w:ascii="Times New Roman" w:hAnsi="Times New Roman"/>
          <w:sz w:val="28"/>
          <w:szCs w:val="28"/>
        </w:rPr>
        <w:t xml:space="preserve"> города Невинномысска</w:t>
      </w:r>
    </w:p>
    <w:p w:rsidR="00B3748B" w:rsidRDefault="00945875" w:rsidP="00B3748B">
      <w:pPr>
        <w:spacing w:after="0" w:line="240" w:lineRule="exact"/>
        <w:jc w:val="both"/>
        <w:rPr>
          <w:rFonts w:ascii="Times New Roman" w:hAnsi="Times New Roman"/>
          <w:sz w:val="28"/>
          <w:szCs w:val="28"/>
        </w:rPr>
        <w:sectPr w:rsidR="00B3748B" w:rsidSect="00E177C1">
          <w:headerReference w:type="even" r:id="rId9"/>
          <w:headerReference w:type="default" r:id="rId10"/>
          <w:headerReference w:type="first" r:id="rId11"/>
          <w:pgSz w:w="11906" w:h="16838"/>
          <w:pgMar w:top="1418" w:right="567" w:bottom="1134" w:left="1985" w:header="709" w:footer="709" w:gutter="0"/>
          <w:cols w:space="708"/>
          <w:titlePg/>
          <w:docGrid w:linePitch="360"/>
        </w:sectPr>
      </w:pPr>
      <w:r>
        <w:rPr>
          <w:rFonts w:ascii="Times New Roman" w:hAnsi="Times New Roman"/>
          <w:sz w:val="28"/>
          <w:szCs w:val="28"/>
        </w:rPr>
        <w:t xml:space="preserve">Ставропольского карая                   </w:t>
      </w:r>
      <w:r>
        <w:rPr>
          <w:rFonts w:ascii="Times New Roman" w:hAnsi="Times New Roman"/>
          <w:sz w:val="28"/>
          <w:szCs w:val="28"/>
        </w:rPr>
        <w:tab/>
        <w:t xml:space="preserve">                                             М.А. Миненков</w:t>
      </w:r>
    </w:p>
    <w:p w:rsidR="00B3748B" w:rsidRPr="00B3748B" w:rsidRDefault="00B3748B" w:rsidP="00B3748B">
      <w:pPr>
        <w:widowControl w:val="0"/>
        <w:tabs>
          <w:tab w:val="left" w:pos="709"/>
          <w:tab w:val="left" w:pos="7380"/>
        </w:tabs>
        <w:suppressAutoHyphens/>
        <w:autoSpaceDE w:val="0"/>
        <w:autoSpaceDN w:val="0"/>
        <w:adjustRightInd w:val="0"/>
        <w:spacing w:after="0" w:line="240" w:lineRule="auto"/>
        <w:ind w:left="5103"/>
        <w:jc w:val="center"/>
        <w:textAlignment w:val="baseline"/>
        <w:outlineLvl w:val="0"/>
        <w:rPr>
          <w:rFonts w:ascii="Times New Roman" w:eastAsiaTheme="minorEastAsia" w:hAnsi="Times New Roman"/>
          <w:kern w:val="1"/>
          <w:sz w:val="28"/>
          <w:szCs w:val="28"/>
          <w:lang w:eastAsia="ar-SA"/>
        </w:rPr>
      </w:pPr>
      <w:bookmarkStart w:id="1" w:name="sub_1000"/>
      <w:r w:rsidRPr="00B3748B">
        <w:rPr>
          <w:rFonts w:ascii="Times New Roman" w:eastAsiaTheme="minorEastAsia" w:hAnsi="Times New Roman"/>
          <w:kern w:val="1"/>
          <w:sz w:val="28"/>
          <w:szCs w:val="28"/>
          <w:lang w:eastAsia="ar-SA"/>
        </w:rPr>
        <w:lastRenderedPageBreak/>
        <w:t>Приложение</w:t>
      </w:r>
    </w:p>
    <w:p w:rsidR="00B3748B" w:rsidRPr="00B3748B" w:rsidRDefault="00B3748B" w:rsidP="00B3748B">
      <w:pPr>
        <w:widowControl w:val="0"/>
        <w:tabs>
          <w:tab w:val="left" w:pos="4962"/>
        </w:tabs>
        <w:suppressAutoHyphens/>
        <w:autoSpaceDE w:val="0"/>
        <w:autoSpaceDN w:val="0"/>
        <w:adjustRightInd w:val="0"/>
        <w:spacing w:after="0" w:line="240" w:lineRule="auto"/>
        <w:ind w:left="4962"/>
        <w:jc w:val="center"/>
        <w:textAlignment w:val="baseline"/>
        <w:outlineLvl w:val="0"/>
        <w:rPr>
          <w:rFonts w:ascii="Times New Roman" w:eastAsiaTheme="minorEastAsia" w:hAnsi="Times New Roman"/>
          <w:kern w:val="1"/>
          <w:sz w:val="28"/>
          <w:szCs w:val="28"/>
          <w:lang w:eastAsia="ar-SA"/>
        </w:rPr>
      </w:pPr>
      <w:r w:rsidRPr="00B3748B">
        <w:rPr>
          <w:rFonts w:ascii="Times New Roman" w:eastAsiaTheme="minorEastAsia" w:hAnsi="Times New Roman"/>
          <w:kern w:val="1"/>
          <w:sz w:val="28"/>
          <w:szCs w:val="28"/>
          <w:lang w:eastAsia="ar-SA"/>
        </w:rPr>
        <w:t>к постановлению администрации города Невинномысска</w:t>
      </w:r>
    </w:p>
    <w:p w:rsidR="00B3748B" w:rsidRPr="00B3748B" w:rsidRDefault="00B3748B" w:rsidP="00B3748B">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B3748B" w:rsidRPr="00B3748B" w:rsidRDefault="00B3748B" w:rsidP="00B3748B">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B3748B" w:rsidRPr="00B3748B" w:rsidRDefault="00B3748B" w:rsidP="00B3748B">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B3748B" w:rsidRPr="00B3748B" w:rsidRDefault="00B3748B" w:rsidP="00B3748B">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B3748B" w:rsidRPr="00B3748B" w:rsidRDefault="00B3748B" w:rsidP="00B3748B">
      <w:pPr>
        <w:widowControl w:val="0"/>
        <w:suppressAutoHyphens/>
        <w:autoSpaceDE w:val="0"/>
        <w:autoSpaceDN w:val="0"/>
        <w:adjustRightInd w:val="0"/>
        <w:spacing w:after="0" w:line="240" w:lineRule="auto"/>
        <w:jc w:val="center"/>
        <w:textAlignment w:val="baseline"/>
        <w:rPr>
          <w:rFonts w:ascii="Times New Roman" w:eastAsiaTheme="minorEastAsia" w:hAnsi="Times New Roman"/>
          <w:bCs/>
          <w:kern w:val="1"/>
          <w:sz w:val="28"/>
          <w:szCs w:val="28"/>
          <w:lang w:eastAsia="ar-SA"/>
        </w:rPr>
      </w:pPr>
      <w:r w:rsidRPr="00B3748B">
        <w:rPr>
          <w:rFonts w:ascii="Times New Roman" w:eastAsiaTheme="minorEastAsia" w:hAnsi="Times New Roman"/>
          <w:bCs/>
          <w:kern w:val="1"/>
          <w:sz w:val="28"/>
          <w:szCs w:val="28"/>
          <w:lang w:eastAsia="ar-SA"/>
        </w:rPr>
        <w:t>АДМИНИСТРАТИВНЫЙ РЕГЛАМЕНТ</w:t>
      </w:r>
    </w:p>
    <w:p w:rsidR="00B3748B" w:rsidRPr="00B3748B" w:rsidRDefault="00B3748B" w:rsidP="00B3748B">
      <w:pPr>
        <w:widowControl w:val="0"/>
        <w:autoSpaceDE w:val="0"/>
        <w:autoSpaceDN w:val="0"/>
        <w:adjustRightInd w:val="0"/>
        <w:spacing w:after="0" w:line="240" w:lineRule="auto"/>
        <w:jc w:val="center"/>
        <w:outlineLvl w:val="0"/>
        <w:rPr>
          <w:rFonts w:ascii="Times New Roman" w:eastAsiaTheme="minorEastAsia" w:hAnsi="Times New Roman"/>
          <w:kern w:val="1"/>
          <w:sz w:val="28"/>
          <w:szCs w:val="28"/>
          <w:lang w:eastAsia="ar-SA"/>
        </w:rPr>
      </w:pPr>
      <w:r w:rsidRPr="00B3748B">
        <w:rPr>
          <w:rFonts w:ascii="Times New Roman" w:eastAsiaTheme="minorEastAsia" w:hAnsi="Times New Roman"/>
          <w:kern w:val="1"/>
          <w:sz w:val="28"/>
          <w:szCs w:val="28"/>
          <w:lang w:eastAsia="ar-SA"/>
        </w:rPr>
        <w:t xml:space="preserve">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 </w:t>
      </w:r>
      <w:bookmarkStart w:id="2" w:name="sub_100"/>
      <w:bookmarkEnd w:id="1"/>
    </w:p>
    <w:p w:rsidR="00B3748B" w:rsidRPr="00B3748B" w:rsidRDefault="00B3748B" w:rsidP="00B374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ar-SA"/>
        </w:rPr>
      </w:pPr>
    </w:p>
    <w:p w:rsidR="00B3748B" w:rsidRPr="00B3748B" w:rsidRDefault="00B3748B" w:rsidP="00B3748B">
      <w:pPr>
        <w:widowControl w:val="0"/>
        <w:autoSpaceDE w:val="0"/>
        <w:autoSpaceDN w:val="0"/>
        <w:adjustRightInd w:val="0"/>
        <w:spacing w:after="0" w:line="240" w:lineRule="auto"/>
        <w:jc w:val="center"/>
        <w:outlineLvl w:val="0"/>
        <w:rPr>
          <w:rFonts w:ascii="Times New Roman" w:eastAsiaTheme="minorEastAsia" w:hAnsi="Times New Roman"/>
          <w:kern w:val="1"/>
          <w:sz w:val="28"/>
          <w:szCs w:val="28"/>
          <w:lang w:eastAsia="ar-SA"/>
        </w:rPr>
      </w:pPr>
      <w:r w:rsidRPr="00B3748B">
        <w:rPr>
          <w:rFonts w:ascii="Times New Roman" w:eastAsiaTheme="minorEastAsia" w:hAnsi="Times New Roman"/>
          <w:kern w:val="1"/>
          <w:sz w:val="28"/>
          <w:szCs w:val="28"/>
          <w:lang w:eastAsia="ar-SA"/>
        </w:rPr>
        <w:t>1. Общие положения</w:t>
      </w:r>
    </w:p>
    <w:bookmarkEnd w:id="2"/>
    <w:p w:rsidR="00B3748B" w:rsidRPr="00B3748B" w:rsidRDefault="00B3748B" w:rsidP="00B3748B">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 w:name="sub_11"/>
      <w:r w:rsidRPr="00B3748B">
        <w:rPr>
          <w:rFonts w:ascii="Times New Roman" w:eastAsiaTheme="minorEastAsia" w:hAnsi="Times New Roman"/>
          <w:sz w:val="28"/>
          <w:szCs w:val="28"/>
          <w:lang w:eastAsia="ru-RU"/>
        </w:rPr>
        <w:t>1.1. Предмет регулирования административного регламента</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4" w:name="sub_1110"/>
      <w:bookmarkEnd w:id="3"/>
      <w:proofErr w:type="gramStart"/>
      <w:r w:rsidRPr="00B3748B">
        <w:rPr>
          <w:rFonts w:ascii="Times New Roman" w:eastAsiaTheme="minorEastAsia" w:hAnsi="Times New Roman"/>
          <w:sz w:val="28"/>
          <w:szCs w:val="28"/>
          <w:lang w:eastAsia="ru-RU"/>
        </w:rPr>
        <w:t>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 (далее соответственно - административный регламент, Комитет, город, государственная услуга, социальная помощь на основании социального контракта) устанавливает стандарт и порядок предоставления государственной услуги, в том числе сроки и последовательность административных процедур (действий) Комитета в</w:t>
      </w:r>
      <w:proofErr w:type="gramEnd"/>
      <w:r w:rsidRPr="00B3748B">
        <w:rPr>
          <w:rFonts w:ascii="Times New Roman" w:eastAsiaTheme="minorEastAsia" w:hAnsi="Times New Roman"/>
          <w:sz w:val="28"/>
          <w:szCs w:val="28"/>
          <w:lang w:eastAsia="ru-RU"/>
        </w:rPr>
        <w:t xml:space="preserve"> </w:t>
      </w:r>
      <w:proofErr w:type="gramStart"/>
      <w:r w:rsidRPr="00B3748B">
        <w:rPr>
          <w:rFonts w:ascii="Times New Roman" w:eastAsiaTheme="minorEastAsia" w:hAnsi="Times New Roman"/>
          <w:sz w:val="28"/>
          <w:szCs w:val="28"/>
          <w:lang w:eastAsia="ru-RU"/>
        </w:rPr>
        <w:t>процессе</w:t>
      </w:r>
      <w:proofErr w:type="gramEnd"/>
      <w:r w:rsidRPr="00B3748B">
        <w:rPr>
          <w:rFonts w:ascii="Times New Roman" w:eastAsiaTheme="minorEastAsia" w:hAnsi="Times New Roman"/>
          <w:sz w:val="28"/>
          <w:szCs w:val="28"/>
          <w:lang w:eastAsia="ru-RU"/>
        </w:rPr>
        <w:t xml:space="preserve"> предоставления государственной услуги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w:t>
      </w:r>
    </w:p>
    <w:bookmarkEnd w:id="4"/>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1.2. Круг заявителей</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B3748B">
        <w:rPr>
          <w:rFonts w:ascii="Times New Roman" w:eastAsiaTheme="minorEastAsia" w:hAnsi="Times New Roman"/>
          <w:sz w:val="28"/>
          <w:szCs w:val="28"/>
          <w:lang w:eastAsia="ru-RU"/>
        </w:rPr>
        <w:t>Заявителями являются граждане Российской Федерации, проживающие на территории Ставропольского края, из малоимущих семей, малоимущие одиноко проживающие граждане Российской Федерации, среднедушевой доход которых по независящим от них причинам ниже величины прожиточного минимума, установленного в Ставропольском крае для соответствующих социально-демографических групп населения и действующего на момент обращения за государственной услугой (далее - заявитель).</w:t>
      </w:r>
      <w:proofErr w:type="gramEnd"/>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Интересы заявителей могут представлять лица, обладающие соответствующими полномочиями (далее - доверенное лицо).</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Предоставление государственной услуги отдельным категориям заявителей, объединенных общими признаками, законодательством Российской Федерации и Ставропольского края не предусмотрено.</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 xml:space="preserve">1.3. Требования к порядку информирования о предоставлении </w:t>
      </w:r>
      <w:r w:rsidRPr="00B3748B">
        <w:rPr>
          <w:rFonts w:ascii="Times New Roman" w:eastAsiaTheme="minorEastAsia" w:hAnsi="Times New Roman"/>
          <w:sz w:val="28"/>
          <w:szCs w:val="28"/>
          <w:lang w:eastAsia="ru-RU"/>
        </w:rPr>
        <w:lastRenderedPageBreak/>
        <w:t>государственной услуги</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1.3.1. Информация о месте нахождения и графике работы Комитета, справочных телефонах, адресе официального сайта, электронной почты:</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Местонахождение Комитета: 357100, Ставропольский край, город Невинномысск, улица Белово, 5.</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График работы Комитета: ежедневно с 9:00 до 18:00, выходные дни – суббота, воскресенье.</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Справочные телефоны Комитета: (86554) 7-01-70, 7-09-44.</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Адрес официального сайта администрации города Невинномысска в информационно-телекоммуникационной сети «Интернет» (далее - сеть «Интернет») www.nevadm.ru (далее – официальный сайт администрации города).</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Адрес электронной почты Комитета: socadmnev@nevsk.stavregion.ru.</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B3748B">
        <w:rPr>
          <w:rFonts w:ascii="Times New Roman" w:eastAsiaTheme="minorEastAsia" w:hAnsi="Times New Roman"/>
          <w:sz w:val="28"/>
          <w:szCs w:val="28"/>
          <w:lang w:eastAsia="ru-RU"/>
        </w:rPr>
        <w:t>Справочная информация размещается и поддерживается в актуальном состоянии на официальном сайте администрации города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w:t>
      </w:r>
      <w:proofErr w:type="gramEnd"/>
      <w:r w:rsidRPr="00B3748B">
        <w:rPr>
          <w:rFonts w:ascii="Times New Roman" w:eastAsiaTheme="minorEastAsia" w:hAnsi="Times New Roman"/>
          <w:sz w:val="28"/>
          <w:szCs w:val="28"/>
          <w:lang w:eastAsia="ru-RU"/>
        </w:rPr>
        <w:t xml:space="preserve"> реестр государственных услуг» (далее - региональный реестр).</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1.3.2. Порядок получения информации заявителем (доверенным лицом)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w:t>
      </w:r>
      <w:proofErr w:type="gramStart"/>
      <w:r w:rsidRPr="00B3748B">
        <w:rPr>
          <w:rFonts w:ascii="Times New Roman" w:eastAsiaTheme="minorEastAsia" w:hAnsi="Times New Roman"/>
          <w:sz w:val="28"/>
          <w:szCs w:val="28"/>
          <w:lang w:eastAsia="ru-RU"/>
        </w:rPr>
        <w:t>г(</w:t>
      </w:r>
      <w:proofErr w:type="gramEnd"/>
      <w:r w:rsidRPr="00B3748B">
        <w:rPr>
          <w:rFonts w:ascii="Times New Roman" w:eastAsiaTheme="minorEastAsia" w:hAnsi="Times New Roman"/>
          <w:sz w:val="28"/>
          <w:szCs w:val="28"/>
          <w:lang w:eastAsia="ru-RU"/>
        </w:rPr>
        <w:t>функций)»</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Информирование о порядке предоставления государственной услуги осуществляется:</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посредством размещения информации на информационных стендах Комитета;</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непосредственно при личном приеме заявителя (доверенного лица) в Комитете;</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по телефону в Комитете;</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письменно, в том числе посредством электронной почты, факсимильной связи;</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B3748B">
        <w:rPr>
          <w:rFonts w:ascii="Times New Roman" w:eastAsiaTheme="minorEastAsia" w:hAnsi="Times New Roman"/>
          <w:sz w:val="28"/>
          <w:szCs w:val="28"/>
          <w:lang w:eastAsia="ru-RU"/>
        </w:rPr>
        <w:t xml:space="preserve">посредством размещения в открытой и доступной форме информации в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предоставляемых органами исполнительной власти Ставропольского края и </w:t>
      </w:r>
      <w:r w:rsidRPr="00B3748B">
        <w:rPr>
          <w:rFonts w:ascii="Times New Roman" w:eastAsiaTheme="minorEastAsia" w:hAnsi="Times New Roman"/>
          <w:sz w:val="28"/>
          <w:szCs w:val="28"/>
          <w:lang w:eastAsia="ru-RU"/>
        </w:rPr>
        <w:lastRenderedPageBreak/>
        <w:t>органами местного самоуправления муниципальных образований Ставропольского края» (далее - региональный портал) (www.26gosuslugi.ru).</w:t>
      </w:r>
      <w:proofErr w:type="gramEnd"/>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официальном сайте администрации города, иных организаций, участвующих в предоставлении государственной услуги</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На информационных стендах Комитета в доступных для ознакомления местах и официальном сайте администрации города размещаются и поддерживаются в актуальном состоянии:</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текст административного регламента (полная версия текста административного регламента размещается также в сети «Интернет» на официальном сайте администрации города);</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график работы Комитета, почтовый адрес, номера телефонов, адреса официального сайта и электронной почты, по которым заявитель (доверенное лицо) может получить необходимую информацию и документы.</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На едином портале (www.gosuslugi.ru) и региональном портале (www.26gosuslugi.ru) размещаются следующие информационные материалы:</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полное наименование, полный почтовый адрес и график работы Комитета;</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справочные телефоны, по которым можно получить информацию о порядке предоставления государственной услуги;</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адрес электронной почты;</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порядок получения информации заявителем (доверенным лицом) по вопросам предоставления государственной услуги, сведений о результатах предоставления государственной услуги.</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региональном реестре, размещенная на едином портале, региональном портале и официальном сайте администрации города, предоставляется заявителю (доверенному лицу) бесплатно.</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heme="minorEastAsia" w:hAnsi="Times New Roman"/>
          <w:sz w:val="28"/>
          <w:szCs w:val="28"/>
          <w:lang w:eastAsia="ru-RU"/>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администрации города, осуществляется без выполнения заявителем (доверенным лицом) каких-либо требований, в том числе без использования программного обеспечения, установка которого на технические средства заявителя (доверенного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B3748B">
        <w:rPr>
          <w:rFonts w:ascii="Times New Roman" w:eastAsiaTheme="minorEastAsia" w:hAnsi="Times New Roman"/>
          <w:sz w:val="28"/>
          <w:szCs w:val="28"/>
          <w:lang w:eastAsia="ru-RU"/>
        </w:rPr>
        <w:lastRenderedPageBreak/>
        <w:t>авторизацию</w:t>
      </w:r>
      <w:proofErr w:type="gramEnd"/>
      <w:r w:rsidRPr="00B3748B">
        <w:rPr>
          <w:rFonts w:ascii="Times New Roman" w:eastAsiaTheme="minorEastAsia" w:hAnsi="Times New Roman"/>
          <w:sz w:val="28"/>
          <w:szCs w:val="28"/>
          <w:lang w:eastAsia="ru-RU"/>
        </w:rPr>
        <w:t xml:space="preserve"> заявителя (доверенного лица) или предоставление им персональных данных.</w:t>
      </w:r>
    </w:p>
    <w:p w:rsidR="00B3748B" w:rsidRPr="00B3748B" w:rsidRDefault="00B3748B" w:rsidP="00B3748B">
      <w:pPr>
        <w:widowControl w:val="0"/>
        <w:autoSpaceDE w:val="0"/>
        <w:autoSpaceDN w:val="0"/>
        <w:spacing w:before="200" w:after="0" w:line="240" w:lineRule="auto"/>
        <w:jc w:val="both"/>
        <w:rPr>
          <w:rFonts w:ascii="Courier New" w:eastAsia="Times New Roman" w:hAnsi="Courier New" w:cs="Courier New"/>
          <w:sz w:val="20"/>
          <w:szCs w:val="20"/>
          <w:lang w:eastAsia="ru-RU"/>
        </w:rPr>
      </w:pPr>
    </w:p>
    <w:p w:rsidR="00B3748B" w:rsidRPr="00B3748B" w:rsidRDefault="00B3748B" w:rsidP="00B3748B">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2. Стандарт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2.1. Наименование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Наименование государственной услуги - назначение и выплата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Государственная услуга предоставляется Комитетом по месту жительства (месту пребывания) заявителя.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Органами, участвующими в предоставлении государственной услуги, являются: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Фонд пенсионного и социального страхования Российской Федерации;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Министерство внутренних дел Российской Федерации;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Федеральная служба судебных приставов;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Федеральная налоговая служба;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Федеральная служба государственной регистрации, кадастра и картографии;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органы государственной службы занятости населения;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органы записи актов гражданского состояния;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органы соцзащиты Ставропольского края, субъектов Российской Федерации;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органы местного самоуправления муниципальных образований Ставропольского края.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Запрещено требовать от заявителя (доверенного лица)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w:t>
      </w:r>
      <w:proofErr w:type="gramEnd"/>
      <w:r w:rsidRPr="00B3748B">
        <w:rPr>
          <w:rFonts w:ascii="Times New Roman" w:eastAsia="Times New Roman" w:hAnsi="Times New Roman"/>
          <w:sz w:val="28"/>
          <w:szCs w:val="28"/>
          <w:lang w:eastAsia="ru-RU"/>
        </w:rPr>
        <w:t xml:space="preserve"> государственных услуг, </w:t>
      </w:r>
      <w:proofErr w:type="gramStart"/>
      <w:r w:rsidRPr="00B3748B">
        <w:rPr>
          <w:rFonts w:ascii="Times New Roman" w:eastAsia="Times New Roman" w:hAnsi="Times New Roman"/>
          <w:sz w:val="28"/>
          <w:szCs w:val="28"/>
          <w:lang w:eastAsia="ru-RU"/>
        </w:rPr>
        <w:t>утверждаемый</w:t>
      </w:r>
      <w:proofErr w:type="gramEnd"/>
      <w:r w:rsidRPr="00B3748B">
        <w:rPr>
          <w:rFonts w:ascii="Times New Roman" w:eastAsia="Times New Roman" w:hAnsi="Times New Roman"/>
          <w:sz w:val="28"/>
          <w:szCs w:val="28"/>
          <w:lang w:eastAsia="ru-RU"/>
        </w:rPr>
        <w:t xml:space="preserve"> правовым актом Правительства Ставропольского края.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2.3. Описание результата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Результатом предоставления государственной услуги является: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назначение и выплата государственной социальной помощи на основании социального контракта и заключение социального контракта с направлением заявителю письменного уведомления о назначении и выплате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 xml:space="preserve">отказ </w:t>
      </w:r>
      <w:proofErr w:type="gramStart"/>
      <w:r w:rsidRPr="00B3748B">
        <w:rPr>
          <w:rFonts w:ascii="Times New Roman" w:eastAsia="Times New Roman" w:hAnsi="Times New Roman"/>
          <w:sz w:val="28"/>
          <w:szCs w:val="28"/>
          <w:lang w:eastAsia="ru-RU"/>
        </w:rPr>
        <w:t>в назначении государственной социальной помощи на основании социального контракта с направлением заявителю письменного уведомления об отказе в назначении</w:t>
      </w:r>
      <w:proofErr w:type="gramEnd"/>
      <w:r w:rsidRPr="00B3748B">
        <w:rPr>
          <w:rFonts w:ascii="Times New Roman" w:eastAsia="Times New Roman" w:hAnsi="Times New Roman"/>
          <w:sz w:val="28"/>
          <w:szCs w:val="28"/>
          <w:lang w:eastAsia="ru-RU"/>
        </w:rPr>
        <w:t xml:space="preserve"> государственной социальной помощи на основании социального контракта с указанием причин отказа.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Срок предоставления государственной услуги не может превышать 30 рабочих дней со дня принятия заявления о назначении государственной социальной помощи на основании социального контракта по форме, указанной в приложении 2 к административному регламенту (далее - заявление) со всеми необходимыми документами указанных в подпункте 2.6.1 Комитетом.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Срок принятия решения о назначении (об отказе в назначении) государственной социальной помощи на основании социального контракта - 5 рабочих дней со дня утверждения межведомственной комиссией по рассмотрению вопросов, связанных с оказанием государственной социальной помощи на основании социального контракта, созданной органом местного самоуправления (далее - межведомственная комиссия), программы социальной адаптации.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Срок выплаты государственной социальной помощи на основании социального контракта не должен превышать 10 рабочих дней со дня заключения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Срок приостановления предоставления государственной услуги - 15 рабочих дней.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Выплата государственной социальной помощи на основании социального контракта приостанавливается на время проведения проверки обстоятельств, влекущих изменение или прекращение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Уведомление о назначении (об отказе в назначении) государственной социальной помощи на основании социального контракта направляется заявителю (доверенному лицу) в течение 3 рабочих дней со дня принятия соответствующего решения.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3 рабочих дней со дня поступления от заявителя (доверенного лица) информации о таких опечатках или ошибках.</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2.5. Нормативные правовые акты Российской Федерации и нормативные правовые акты Ставропольского края, регулирующие </w:t>
      </w:r>
      <w:r w:rsidRPr="00B3748B">
        <w:rPr>
          <w:rFonts w:ascii="Times New Roman" w:eastAsia="Times New Roman" w:hAnsi="Times New Roman"/>
          <w:sz w:val="28"/>
          <w:szCs w:val="28"/>
          <w:lang w:eastAsia="ru-RU"/>
        </w:rPr>
        <w:lastRenderedPageBreak/>
        <w:t>предоставление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органа соцзащиты, предоставляющего государственную услугу, в сети «Интернет», на едином портале, на региональном портале и в региональном реестре.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2.6.1. Для назначения государственной социальной помощи на основании социального контракта заявитель (доверенное лицо) представляет в Комитет по месту жительства (месту пребывания) заявление.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К заявлению прилагаются следующие документы:</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паспорт или иной документ, удостоверяющий личность заявителя;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документы, подтверждающие сведения о рождении ребенка (детей), в случае регистрации записи акта о рождении ребенка (детей) за пределами Российской Федерации (при наличии);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свидетельство о заключении (расторжении) брака, в случае регистрации записи акта о заключении (расторжении) брака за пределами Российской Федерации (при наличии);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вступившее в законную силу решение суда об установлении факта семейных или родственных отношений (при наличии);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документы, подтверждающие сведения о доходах каждого члена семьи заявителя за 3 месяца, предшествующих месяцу обращения за оказанием государственной социальной помощи на основании социального контракта, предусмотренные абзацами третьим, четвертым, девятым, десятым, двенадцатым (за исключением иных социальных выплат, установленных законодательством Российской Федерации, законодательством субъектов Российской Федерации, муниципальными правовыми актами органов местного самоуправления) подпункта «д», абзацем третьим подпункта «е» и абзацами вторым, третьим</w:t>
      </w:r>
      <w:proofErr w:type="gramEnd"/>
      <w:r w:rsidRPr="00B3748B">
        <w:rPr>
          <w:rFonts w:ascii="Times New Roman" w:eastAsia="Times New Roman" w:hAnsi="Times New Roman"/>
          <w:sz w:val="28"/>
          <w:szCs w:val="28"/>
          <w:lang w:eastAsia="ru-RU"/>
        </w:rPr>
        <w:t xml:space="preserve">, </w:t>
      </w:r>
      <w:proofErr w:type="gramStart"/>
      <w:r w:rsidRPr="00B3748B">
        <w:rPr>
          <w:rFonts w:ascii="Times New Roman" w:eastAsia="Times New Roman" w:hAnsi="Times New Roman"/>
          <w:sz w:val="28"/>
          <w:szCs w:val="28"/>
          <w:lang w:eastAsia="ru-RU"/>
        </w:rPr>
        <w:t xml:space="preserve">шестым, девятым (в случае получения алиментов заявителем и (или) членом семьи по месту работы (службы) плательщика алиментов либо заключения заявителем (членами семьи) нотариально удостоверенного соглашения об уплате алиментов, документ, подтверждающий почтовый (телеграфный) перевод, или выписка из кредитной организации, подтверждающие поступление денежных средств в счет уплаты алиментов на несовершеннолетних детей, и в случае их отсутствия в распоряжении государственных органов), десятым, </w:t>
      </w:r>
      <w:r w:rsidRPr="00B3748B">
        <w:rPr>
          <w:rFonts w:ascii="Times New Roman" w:eastAsia="Times New Roman" w:hAnsi="Times New Roman"/>
          <w:sz w:val="28"/>
          <w:szCs w:val="28"/>
          <w:lang w:eastAsia="ru-RU"/>
        </w:rPr>
        <w:lastRenderedPageBreak/>
        <w:t>одиннадцатым</w:t>
      </w:r>
      <w:proofErr w:type="gramEnd"/>
      <w:r w:rsidRPr="00B3748B">
        <w:rPr>
          <w:rFonts w:ascii="Times New Roman" w:eastAsia="Times New Roman" w:hAnsi="Times New Roman"/>
          <w:sz w:val="28"/>
          <w:szCs w:val="28"/>
          <w:lang w:eastAsia="ru-RU"/>
        </w:rPr>
        <w:t xml:space="preserve"> </w:t>
      </w:r>
      <w:proofErr w:type="gramStart"/>
      <w:r w:rsidRPr="00B3748B">
        <w:rPr>
          <w:rFonts w:ascii="Times New Roman" w:eastAsia="Times New Roman" w:hAnsi="Times New Roman"/>
          <w:sz w:val="28"/>
          <w:szCs w:val="28"/>
          <w:lang w:eastAsia="ru-RU"/>
        </w:rPr>
        <w:t>подпункта «ж» пункта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Перечень видов доходов);</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документы, подтверждающие наличие независящих причин, предусмотренных статьей 1 Закона Ставропольского края от 19 ноября 2007 г. № 56-кз «О государственной социальной помощи населению в Ставропольском крае», при наличии в семье обучающихся или члена семьи, нуждающегося в длительном лечении, либо женщины, срок беременности которой составляет свыше 30 недель:</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справка общеобразовательной организации об обучении в общеобразовательной организации;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справка профессиональной образовательной организации и (или) образовательной организации высшего образования об обучении в них по очной форме обучения (данная справка также подтверждает наличие обстоятельств, свидетельствующих о нахождении заявителя (члена семьи) в трудной жизненной ситуации, при реализации мероприятия по направлению «иные мероприятия»;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документ, выданный медицинской организацией, подтверждающий факт заболевания заявителя (члена семьи), его длительное лечение (лечение продолжительностью более 2 месяцев подряд) или беременность женщины сроком свыше 30 недель (данный документ также подтверждает наличие обстоятельств, свидетельствующих о нахождении заявителя (члена семьи) в трудной жизненной ситуации, при реализации мероприятия по направлению «иные мероприятия»;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документы, подтверждающие основание для исключения из состава семьи членов семьи заявителя, указанных в статье 14 Федерального закона     от 05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справка о призыве на военную службу члена семьи, исключенного из ее состава, выданная военным комиссариатом, либо справка о прохождении военной службы по призыву члена семьи, исключенного из ее состава, выданная войсковой частью, либо справка из военной профессиональной организации или военной образовательной организации высшего образования об обучении в ней члена семьи;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справка о нахождении под стражей или об отбывании наказания в виде лишения свободы члена семьи, исключенного из ее состава, выданная соответствующим учреждением, в котором член семьи находится под </w:t>
      </w:r>
      <w:r w:rsidRPr="00B3748B">
        <w:rPr>
          <w:rFonts w:ascii="Times New Roman" w:eastAsia="Times New Roman" w:hAnsi="Times New Roman"/>
          <w:sz w:val="28"/>
          <w:szCs w:val="28"/>
          <w:lang w:eastAsia="ru-RU"/>
        </w:rPr>
        <w:lastRenderedPageBreak/>
        <w:t>стражей или отбывает наказание в виде лишения свободы;</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вступившее в законную силу решение суда о нахождении на принудительном лечении члена семьи, исключенного из ее состава;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документ, подтверждающий нахождение члена семьи, исключенного из ее состава, на полном государственном обеспечении, выданный органом опеки и попечительства либо соответствующим учреждением, в котором член семьи, исключенный из ее состава, находится на полном государственном обеспечении;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сведения о предполагаемых расходах заявителя, с приложением их расчета, для определения Комитетом размера единовременной и (или) ежемесячной денежной выплаты при реализации мероприятия по направлению «иные мероприятия»;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бизнес-план по выбранному виду деятельности (для принятия решения о назначении государственной социальной помощи на основании социального контракта при реализации мероприятия по направлению «осуществление индивидуальной предпринимательской деятельности»);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план организации ведения личного подсобного хозяйства при реализации мероприятия по направлению «ведение личного подсобного хозяйства»;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документ об образовании и (или) о квалификации заявителя (для принятия решения о назначении государственной социальной помощи на основании социального контракта при реализации мероприятий, по направлениям «поиск работы», «осуществление индивидуальной предпринимательской деятельности» и «ведение личного подсобного хозяйства», связанных с прохождением обучения или получением дополнительного профессионального образования);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гарантийное письмо работодателя о намерении принять на работу заявителя (для принятия решения о назначении государственной социальной помощи на основании социального контракта при реализации мероприятия, по направлению «поиск работы», в рамках прохождения профессионального обучения или получения дополнительного профессионального образования);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документы, подтверждающие обстоятельства, свидетельствующие о нахождении заявителя (члена семьи) в трудной жизненной ситуации при реализации мероприятия по направлению «иные мероприятия»: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справка (медицинское заключение) из медицинской организации, подтверждающая факт прохождения заявителем (членом семьи) медицинского обследования;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справка из медицинской организации или специализированного реабилитационного центра о нахождении заявителя (члена семьи) на лечении или реабилитации от алкогольной и (или) наркотической зависимости;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справка управления образования администрации города Невинномысска, подтверждающая, что несовершеннолетний ребенок (несовершеннолетние дети) состоит (состоят) на учете детей, нуждающихся в предоставлении места в дошкольную образовательную организацию, с </w:t>
      </w:r>
      <w:r w:rsidRPr="00B3748B">
        <w:rPr>
          <w:rFonts w:ascii="Times New Roman" w:eastAsia="Times New Roman" w:hAnsi="Times New Roman"/>
          <w:sz w:val="28"/>
          <w:szCs w:val="28"/>
          <w:lang w:eastAsia="ru-RU"/>
        </w:rPr>
        <w:lastRenderedPageBreak/>
        <w:t>указанием предполагаемой даты начала ее посещения ребенком (детьми).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 если заявление подано с использованием единого портала государственных и муниципальных услуг, заявитель или его доверенное лицо в течение 10 рабочих дней со дня регистрации Комитетом заявления представляет в Комитет документы (сведения), предусмотренные настоящим пунктом.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 если при личном обращении заявителя за назначением ежемесячной денежной выплаты им представлен неполный комплект документов (сведений), необходимых для назначения ежемесячной денежной выплаты, заявитель или его доверенное лицо вправе представить недостающие документы (сведения) в течение 10 рабочих дней со дня регистрации заявления Комитетом.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 подачи заявления и вышеуказанных документов доверенным лицом он представляет паспорт или иной документ, удостоверяющий его личность, а также документ, подтверждающий его полномочия.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Копии документа, удостоверяющего личность заявителя, иных документов, представленных лично заявителем (доверенным лицом), заверяются специалистом Комитета, после чего оригиналы документов возвращаются заявителю (доверенному лицу).</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2.6.2. Способ получения документов, подаваемых заявителем (доверенным лицом), в том числе в электронной форме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Форма заявления может быть получена: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непосредственно в Комитете по адресу: 357100, Ставропольский край, город Невинномысск, улица Белово, 5;</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на официальном сайте администрации города (www.nevadm.ru) в сети «Интернет», на едином портале (www.gosuslugi.ru) и региональном портале (www.26gosuslugi.ru);</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информационно-правовых системах «</w:t>
      </w:r>
      <w:proofErr w:type="spellStart"/>
      <w:r w:rsidRPr="00B3748B">
        <w:rPr>
          <w:rFonts w:ascii="Times New Roman" w:eastAsia="Times New Roman" w:hAnsi="Times New Roman"/>
          <w:sz w:val="28"/>
          <w:szCs w:val="28"/>
          <w:lang w:eastAsia="ru-RU"/>
        </w:rPr>
        <w:t>КонсультантПлюс</w:t>
      </w:r>
      <w:proofErr w:type="spellEnd"/>
      <w:r w:rsidRPr="00B3748B">
        <w:rPr>
          <w:rFonts w:ascii="Times New Roman" w:eastAsia="Times New Roman" w:hAnsi="Times New Roman"/>
          <w:sz w:val="28"/>
          <w:szCs w:val="28"/>
          <w:lang w:eastAsia="ru-RU"/>
        </w:rPr>
        <w:t>» и «Гарант».</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Заявитель (доверенное лицо) имеет право представить документы: лично в Комитет по адресу: 357100, Ставропольский край, город Невинномысск, улица Белово, 5;</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путем направления почтовых отправлений (заказным почтовым отправлением) в Комитет по адресу: 357100, Ставропольский край, город Невинномысск, улица Белово, 5;</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форме электронных документов с использованием сети «Интернет» на единый портал (www.gosuslugi.ru) и региональный портал (www.26gosuslugi.ru).</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Заявление и документы, предоставляемые в форме электронных документов, направляются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Формирование заявления осуществляется посредством заполнения </w:t>
      </w:r>
      <w:r w:rsidRPr="00B3748B">
        <w:rPr>
          <w:rFonts w:ascii="Times New Roman" w:eastAsia="Times New Roman" w:hAnsi="Times New Roman"/>
          <w:sz w:val="28"/>
          <w:szCs w:val="28"/>
          <w:lang w:eastAsia="ru-RU"/>
        </w:rPr>
        <w:lastRenderedPageBreak/>
        <w:t>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заявлении также указывается один из следующих способов направления результата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форме электронного документа в личном кабинете на едином портале, региональном портале;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дополнительно на бумажном носителе в виде распечатанного экземпляра электронного документа в Комитете;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на бумажном носителе в Комитете.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 направления заявления посредством единого портала, регионального портала сведения из документа, удостоверяющего личность заявителя проверяются при подтверждении учетной записи в Единой системе идентификац</w:t>
      </w:r>
      <w:proofErr w:type="gramStart"/>
      <w:r w:rsidRPr="00B3748B">
        <w:rPr>
          <w:rFonts w:ascii="Times New Roman" w:eastAsia="Times New Roman" w:hAnsi="Times New Roman"/>
          <w:sz w:val="28"/>
          <w:szCs w:val="28"/>
          <w:lang w:eastAsia="ru-RU"/>
        </w:rPr>
        <w:t>ии и ау</w:t>
      </w:r>
      <w:proofErr w:type="gramEnd"/>
      <w:r w:rsidRPr="00B3748B">
        <w:rPr>
          <w:rFonts w:ascii="Times New Roman" w:eastAsia="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 формировании заявления обеспечивается: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1) возможность копирования и сохранения заявления и иных документов, необходимых для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 возможность печати на бумажном носителе копии электронной формы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5) заполнение полей электронной формы заявления до начала ввода сведений заявителем с использованием сведений, размещенных в </w:t>
      </w:r>
      <w:r w:rsidRPr="00B3748B">
        <w:rPr>
          <w:rFonts w:ascii="Times New Roman" w:eastAsia="Times New Roman" w:hAnsi="Times New Roman"/>
          <w:sz w:val="28"/>
          <w:szCs w:val="28"/>
          <w:lang w:eastAsia="ru-RU"/>
        </w:rPr>
        <w:lastRenderedPageBreak/>
        <w:t>федеральной государственной информационной системе ЕСИА, и сведений, опубликованных на едином портале или региональном портале, в части, касающейся сведений, отсутствующих в ЕСИА;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6) возможность вернуться на любой из этапов заполнения электронной формы заявления без </w:t>
      </w:r>
      <w:proofErr w:type="gramStart"/>
      <w:r w:rsidRPr="00B3748B">
        <w:rPr>
          <w:rFonts w:ascii="Times New Roman" w:eastAsia="Times New Roman" w:hAnsi="Times New Roman"/>
          <w:sz w:val="28"/>
          <w:szCs w:val="28"/>
          <w:lang w:eastAsia="ru-RU"/>
        </w:rPr>
        <w:t>потери</w:t>
      </w:r>
      <w:proofErr w:type="gramEnd"/>
      <w:r w:rsidRPr="00B3748B">
        <w:rPr>
          <w:rFonts w:ascii="Times New Roman" w:eastAsia="Times New Roman" w:hAnsi="Times New Roman"/>
          <w:sz w:val="28"/>
          <w:szCs w:val="28"/>
          <w:lang w:eastAsia="ru-RU"/>
        </w:rPr>
        <w:t xml:space="preserve"> ранее введенной информации;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7)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Сформированное, подписанное заявление и документы, необходимые для предоставления государственной услуги, направляются в Комитет посредством единого портала или регионального портала.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Комитет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(доверенным лицом)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Предоставление государственной услуги начинается с момента приема и регистрации Комитетом заявления и документов, необходимых для предоставления государственной услуги, поступивших в электронной форме, необходимых для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Уведомление о приеме и регистрации заявления и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поступивших в Комитет в электронной форме, направляется заявителю не позднее следующего рабочего дня со дня получения заявления</w:t>
      </w:r>
      <w:proofErr w:type="gramEnd"/>
      <w:r w:rsidRPr="00B3748B">
        <w:rPr>
          <w:rFonts w:ascii="Times New Roman" w:eastAsia="Times New Roman" w:hAnsi="Times New Roman"/>
          <w:sz w:val="28"/>
          <w:szCs w:val="28"/>
          <w:lang w:eastAsia="ru-RU"/>
        </w:rPr>
        <w:t>,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3 рабочих дней после принятия решения направляется заявителю посредством единого портала и регионального портала.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 xml:space="preserve">2.7. </w:t>
      </w:r>
      <w:proofErr w:type="gramStart"/>
      <w:r w:rsidRPr="00B3748B">
        <w:rPr>
          <w:rFonts w:ascii="Times New Roman" w:eastAsia="Times New Roman" w:hAnsi="Times New Roman"/>
          <w:sz w:val="28"/>
          <w:szCs w:val="28"/>
          <w:lang w:eastAsia="ru-RU"/>
        </w:rPr>
        <w:t>Исчерпывающий перечень документов и сведений,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(доверенное лицо) вправе представить, а также способы их получения заявителем (доверенным лицом), в том числе в электронной форме, порядок их представления</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Должностное лицо Комитета, ответственное за истребование документов в порядке межведомственного информационного взаимодействия, запрашивает в течение 2 рабочих дней со дня поступления заявления, в том числе в электронной форме, и документов, необходимых для предоставления государственной услуги, в полном объеме и правильно оформленных, следующие сведения (документы), которые находятся в распоряжении иных организаций, участвующих в предоставлении государственной услуги:</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сведения из Единого государственного реестра записи актов гражданского состояния (за исключением сведений о регистрации записи акта о рождении ребенка (детей) за пределами Российской Федерации), подтверждающие родство и (или) свойство заявителя с членами семьи (при отсутствии указанных сведений в Едином государственном реестре записи актов гражданского состояния либо расхождении сведений, полученных из Единого государственного реестра записи актов гражданского состояния, со сведениями, указанными</w:t>
      </w:r>
      <w:proofErr w:type="gramEnd"/>
      <w:r w:rsidRPr="00B3748B">
        <w:rPr>
          <w:rFonts w:ascii="Times New Roman" w:eastAsia="Times New Roman" w:hAnsi="Times New Roman"/>
          <w:sz w:val="28"/>
          <w:szCs w:val="28"/>
          <w:lang w:eastAsia="ru-RU"/>
        </w:rPr>
        <w:t xml:space="preserve"> в заявлении, заявитель (доверенное лицо) самостоятельно представляет документы, подтверждающие родство и (или) свойство заявителя с членами семьи);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регистрации по месту пребывания и по месту жительства заявителя и (или) членов семьи, подтверждающие факт совместного проживания заявителя с членами семьи (при отсутствии указанных сведений, содержащихся в базовом государственном информационном ресурсе регистрационного учета граждан Российской Федерации по</w:t>
      </w:r>
      <w:proofErr w:type="gramEnd"/>
      <w:r w:rsidRPr="00B3748B">
        <w:rPr>
          <w:rFonts w:ascii="Times New Roman" w:eastAsia="Times New Roman" w:hAnsi="Times New Roman"/>
          <w:sz w:val="28"/>
          <w:szCs w:val="28"/>
          <w:lang w:eastAsia="ru-RU"/>
        </w:rPr>
        <w:t xml:space="preserve"> месту пребывания и по месту жительства в пределах Российской Федерации, заявитель (доверенное лицо) самостоятельно представляет документы, подтверждающие факт совместного проживания заявителя с членами семьи). </w:t>
      </w:r>
      <w:proofErr w:type="gramStart"/>
      <w:r w:rsidRPr="00B3748B">
        <w:rPr>
          <w:rFonts w:ascii="Times New Roman" w:eastAsia="Times New Roman" w:hAnsi="Times New Roman"/>
          <w:sz w:val="28"/>
          <w:szCs w:val="28"/>
          <w:lang w:eastAsia="ru-RU"/>
        </w:rPr>
        <w:t xml:space="preserve">В случае, когда заявитель и члены семьи имеют разные адреса регистрации по месту жительства (пребывания), но проживают фактически вместе, данные сведения указываются в заявлении, а факт их совместного проживания подтверждается актом материально-бытового обследования условий проживания семьи (одиноко проживающего гражданина), составленным в порядке и по форме, устанавливаемым министерством труда и социальной защиты населения Ставропольского края (далее соответственно - акт </w:t>
      </w:r>
      <w:r w:rsidRPr="00B3748B">
        <w:rPr>
          <w:rFonts w:ascii="Times New Roman" w:eastAsia="Times New Roman" w:hAnsi="Times New Roman"/>
          <w:sz w:val="28"/>
          <w:szCs w:val="28"/>
          <w:lang w:eastAsia="ru-RU"/>
        </w:rPr>
        <w:lastRenderedPageBreak/>
        <w:t>материально-бытового обследования, министерство</w:t>
      </w:r>
      <w:proofErr w:type="gramEnd"/>
      <w:r w:rsidRPr="00B3748B">
        <w:rPr>
          <w:rFonts w:ascii="Times New Roman" w:eastAsia="Times New Roman" w:hAnsi="Times New Roman"/>
          <w:sz w:val="28"/>
          <w:szCs w:val="28"/>
          <w:lang w:eastAsia="ru-RU"/>
        </w:rPr>
        <w:t>);</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сведения в Фонде пенсионного и социального страхования Российской Федерации: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 страховом номере индивидуального лицевого счета в системе обязательного пенсионного страхования заявителя и членов семьи (при отсутствии указанных сведений в Фонде пенсионного и социального страхования Российской Федерации заявитель (доверенное лицо) самостоятельно представляет сведения о страховом номере индивидуального лицевого счета в системе обязательного пенсионного страхования);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об осуществлении (неосуществлении) заявителем и (или) членами семьи трудовой деятельности;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об установлении заявителю и (или) членам семьи ежемесячной компенсационной выплаты в соответствии с Указом Президента Российской Федерации от 26 декабря 2006 года № 1455 «О компенсационных выплатах лицам, осуществляющим уход за нетрудоспособными гражданами» и (или) об установлении заявителю (членам семьи) ежемесячной выплаты в соответствии с Указом Президента Российской Федерации                                  от 26 февраля 2013 года № 175 «О ежемесячных выплатах лицам, осуществляющим уход</w:t>
      </w:r>
      <w:proofErr w:type="gramEnd"/>
      <w:r w:rsidRPr="00B3748B">
        <w:rPr>
          <w:rFonts w:ascii="Times New Roman" w:eastAsia="Times New Roman" w:hAnsi="Times New Roman"/>
          <w:sz w:val="28"/>
          <w:szCs w:val="28"/>
          <w:lang w:eastAsia="ru-RU"/>
        </w:rPr>
        <w:t xml:space="preserve"> за детьми-инвалидами и инвалидами с детства I группы» (для лиц, осуществляющих уход за ребенком-инвалидом, или инвалидом I группы, или членом семьи, нуждающимся по заключению медицинской организации в постоянном постороннем уходе либо достигшим возраста 80 лет);</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 размере выплат заявителю и (или) членам семьи по обязательному социальному страхованию, указанных в абзацах шестом, восьмом и одиннадцатом подпункта «д» пункта 1 Перечня видов доходов;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сведения в учреждении занятости населения: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 признании заявителя и (или) членов семьи безработным (безработными);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 размере пособия по безработице, материальной помощи и иных выплат безработным гражданам, подтверждающие доходы, предусмотренные абзацем пятым подпункта «д» пункта 1 Перечня видов доходов;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сведения из Единой государственной информационной системы социального обеспечения: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о суммах пенсии, компенсационных выплат, пособий и иных мер социальной поддержки в виде выплат, полученных заявителем и (или) членами семьи в соответствии с законодательством Российской Федерации, законодательством Ставропольского края (законодательством иных субъектов Российской Федерации), муниципальными правовыми актами, предусмотренных абзацами вторым, шестым - восьмым, двенадцатым (за исключением надбавок и доплат ко всем видам выплат) подпункта «д», а также о суммах выплат, предусмотренных</w:t>
      </w:r>
      <w:proofErr w:type="gramEnd"/>
      <w:r w:rsidRPr="00B3748B">
        <w:rPr>
          <w:rFonts w:ascii="Times New Roman" w:eastAsia="Times New Roman" w:hAnsi="Times New Roman"/>
          <w:sz w:val="28"/>
          <w:szCs w:val="28"/>
          <w:lang w:eastAsia="ru-RU"/>
        </w:rPr>
        <w:t xml:space="preserve"> абзацем двенадцатым подпункта «ж» пункта 1 Перечня видов доходов;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о подтверждении факта установления над ребенком (детьми) опеки </w:t>
      </w:r>
      <w:r w:rsidRPr="00B3748B">
        <w:rPr>
          <w:rFonts w:ascii="Times New Roman" w:eastAsia="Times New Roman" w:hAnsi="Times New Roman"/>
          <w:sz w:val="28"/>
          <w:szCs w:val="28"/>
          <w:lang w:eastAsia="ru-RU"/>
        </w:rPr>
        <w:lastRenderedPageBreak/>
        <w:t>(попечительства);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 рождении ребенка (детей);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 смерти члена (членов) семьи;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 государственной регистрации заключения (расторжения) брака заявителя и (или) членов семьи;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об ограничении дееспособности или признании заявителя либо члена семьи </w:t>
      </w:r>
      <w:proofErr w:type="gramStart"/>
      <w:r w:rsidRPr="00B3748B">
        <w:rPr>
          <w:rFonts w:ascii="Times New Roman" w:eastAsia="Times New Roman" w:hAnsi="Times New Roman"/>
          <w:sz w:val="28"/>
          <w:szCs w:val="28"/>
          <w:lang w:eastAsia="ru-RU"/>
        </w:rPr>
        <w:t>недееспособным</w:t>
      </w:r>
      <w:proofErr w:type="gramEnd"/>
      <w:r w:rsidRPr="00B3748B">
        <w:rPr>
          <w:rFonts w:ascii="Times New Roman" w:eastAsia="Times New Roman" w:hAnsi="Times New Roman"/>
          <w:sz w:val="28"/>
          <w:szCs w:val="28"/>
          <w:lang w:eastAsia="ru-RU"/>
        </w:rPr>
        <w:t>;</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сведения в Федеральной налоговой службе: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об идентификационном номере налогоплательщика;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 xml:space="preserve">о регистрации (отсутствии регистрации) заявителя (членов семьи) в качестве индивидуального (индивидуальных) предпринимателя (предпринимателей), </w:t>
      </w:r>
      <w:proofErr w:type="spellStart"/>
      <w:r w:rsidRPr="00B3748B">
        <w:rPr>
          <w:rFonts w:ascii="Times New Roman" w:eastAsia="Times New Roman" w:hAnsi="Times New Roman"/>
          <w:sz w:val="28"/>
          <w:szCs w:val="28"/>
          <w:lang w:eastAsia="ru-RU"/>
        </w:rPr>
        <w:t>самозанятого</w:t>
      </w:r>
      <w:proofErr w:type="spellEnd"/>
      <w:r w:rsidRPr="00B3748B">
        <w:rPr>
          <w:rFonts w:ascii="Times New Roman" w:eastAsia="Times New Roman" w:hAnsi="Times New Roman"/>
          <w:sz w:val="28"/>
          <w:szCs w:val="28"/>
          <w:lang w:eastAsia="ru-RU"/>
        </w:rPr>
        <w:t>, главы крестьянского (фермерского) хозяйства;</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о доходах (отсутствии доходов) заявителя (членов семьи) от занятий предпринимательской деятельностью (</w:t>
      </w:r>
      <w:proofErr w:type="spellStart"/>
      <w:r w:rsidRPr="00B3748B">
        <w:rPr>
          <w:rFonts w:ascii="Times New Roman" w:eastAsia="Times New Roman" w:hAnsi="Times New Roman"/>
          <w:sz w:val="28"/>
          <w:szCs w:val="28"/>
          <w:lang w:eastAsia="ru-RU"/>
        </w:rPr>
        <w:t>самозанятости</w:t>
      </w:r>
      <w:proofErr w:type="spellEnd"/>
      <w:r w:rsidRPr="00B3748B">
        <w:rPr>
          <w:rFonts w:ascii="Times New Roman" w:eastAsia="Times New Roman" w:hAnsi="Times New Roman"/>
          <w:sz w:val="28"/>
          <w:szCs w:val="28"/>
          <w:lang w:eastAsia="ru-RU"/>
        </w:rPr>
        <w:t>,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 за последний отчетный период, предусмотренных абзацем седьмым подпункта «ж» пункта 1 Перечня видов доходов (при отсутствии указанных сведений о доходах в Федеральной налоговой службе заявитель (доверенное лицо) самостоятельно представляет</w:t>
      </w:r>
      <w:proofErr w:type="gramEnd"/>
      <w:r w:rsidRPr="00B3748B">
        <w:rPr>
          <w:rFonts w:ascii="Times New Roman" w:eastAsia="Times New Roman" w:hAnsi="Times New Roman"/>
          <w:sz w:val="28"/>
          <w:szCs w:val="28"/>
          <w:lang w:eastAsia="ru-RU"/>
        </w:rPr>
        <w:t xml:space="preserve"> сведения (документы), подтверждающие доходы от занятий предпринимательской деятельностью (</w:t>
      </w:r>
      <w:proofErr w:type="spellStart"/>
      <w:r w:rsidRPr="00B3748B">
        <w:rPr>
          <w:rFonts w:ascii="Times New Roman" w:eastAsia="Times New Roman" w:hAnsi="Times New Roman"/>
          <w:sz w:val="28"/>
          <w:szCs w:val="28"/>
          <w:lang w:eastAsia="ru-RU"/>
        </w:rPr>
        <w:t>самозанятости</w:t>
      </w:r>
      <w:proofErr w:type="spellEnd"/>
      <w:r w:rsidRPr="00B3748B">
        <w:rPr>
          <w:rFonts w:ascii="Times New Roman" w:eastAsia="Times New Roman" w:hAnsi="Times New Roman"/>
          <w:sz w:val="28"/>
          <w:szCs w:val="28"/>
          <w:lang w:eastAsia="ru-RU"/>
        </w:rPr>
        <w:t>,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о доходах от имущества, принадлежащего на праве собственности заявителю (членам семьи), указанных в абзаце втором подпункта «е» пункта 1 Перечня видов доходов (при отсутствии указанных сведений в Федеральной налоговой службе заявитель (доверенное лицо) самостоятельно представляет сведения (документы), подтверждающие доходы от имущества, принадлежащего на праве собственности заявителю (членам семьи);</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 доходах заявителя и (или) членов семьи от трудовой деятельности, указанных в подпунктах «а» - «г» пункта 1 Перечня видов доходов (при отсутствии указанных сведений в Федеральной налоговой службе заявитель (доверенное лицо) самостоятельно представляет сведения (документы), подтверждающие доходы от трудовой деятельности);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 других доходах заявителя и (или) членов семьи, указанных в абзацах четвертом, пятом и восьмом подпункта «ж» пункта 1 Перечня видов доходов;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сведения из федеральной государственной информационной системы «Федеральный реестр инвалидов» (далее - Федеральный реестр инвалидов), подтверждающие факт установления заявителю и (или) членам семьи инвалидности (при отсутствии указанных сведений в Федеральном реестре инвалидов заявитель (доверенное лицо) самостоятельно представляет документ, подтверждающий факт установления инвалидности);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сведения в Федеральной службе государственной регистрации, кадастра и картографии о наличии (отсутствии) недвижимого имущества, принадлежащего на праве собственности заявителю (членам семьи) (при отсутствии указанных сведений в Федеральной службе государственной регистрации, кадастра и картографии заявитель (доверенное лицо) самостоятельно представляет правоустанавливающие документы на объекты недвижимого имущества);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сведения в органе социальной защиты по прежнему месту жительства заявителя (членов семьи) о неполучении (получении) заявителем (членами семьи) государственной социальной помощи на основании социального контракта по месту жительства (прежнему месту жительства) или месту пребывания (прежнему месту пребывания) заявителем (членами семьи) в течение текущего календарного года;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сведения в Федеральной службе судебных приставов о получении (неполучении) заявителем (членами семьи) алиментов, указанных в абзаце девятом подпункта «ж» пункта 1 Перечня видов доходов, на содержание ребенка (детей) (при отсутствии указанных сведений в Федеральной службе судебных приставов заявитель (доверенное лицо) самостоятельно представляет сведения (документы), подтверждающие получение (неполучение) заявителем (членами семьи) алиментов);</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выписка из </w:t>
      </w:r>
      <w:proofErr w:type="spellStart"/>
      <w:r w:rsidRPr="00B3748B">
        <w:rPr>
          <w:rFonts w:ascii="Times New Roman" w:eastAsia="Times New Roman" w:hAnsi="Times New Roman"/>
          <w:sz w:val="28"/>
          <w:szCs w:val="28"/>
          <w:lang w:eastAsia="ru-RU"/>
        </w:rPr>
        <w:t>похозяйственной</w:t>
      </w:r>
      <w:proofErr w:type="spellEnd"/>
      <w:r w:rsidRPr="00B3748B">
        <w:rPr>
          <w:rFonts w:ascii="Times New Roman" w:eastAsia="Times New Roman" w:hAnsi="Times New Roman"/>
          <w:sz w:val="28"/>
          <w:szCs w:val="28"/>
          <w:lang w:eastAsia="ru-RU"/>
        </w:rPr>
        <w:t xml:space="preserve"> книги, содержащая информацию о личном подсобном хозяйстве заявителя.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Заявитель (доверенное лицо) вправе представить документы, подтверждающие сведения, предусмотренные настоящим пунктом, по собственной инициативе самостоятельно.</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Запрещается требовать от заявителя (доверенного лица) представления: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 210-ФЗ;</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1) изменение требований нормативных правовых актов, касающихся </w:t>
      </w:r>
      <w:r w:rsidRPr="00B3748B">
        <w:rPr>
          <w:rFonts w:ascii="Times New Roman" w:eastAsia="Times New Roman" w:hAnsi="Times New Roman"/>
          <w:sz w:val="28"/>
          <w:szCs w:val="28"/>
          <w:lang w:eastAsia="ru-RU"/>
        </w:rPr>
        <w:lastRenderedPageBreak/>
        <w:t>предоставления государственной услуги, после первоначальной подачи заявления о предоставлении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 наличие ошибок в заявлении о предоставлении государственной услуги и документах, поданных заявителем (доверенным лицом)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4) выявление документально подтвержденного факта (признаков) ошибочного или противоправного действия (бездействия) должностного лица Комитета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уведомляется заявитель, а также приносятся извинения за доставленные неудобства;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документов и информации на бумажном носителе,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2.8. Исчерпывающий перечень оснований для отказа в приеме документов, необходимых для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2.8.1. Основания для отказа в приеме документов, необходимых для предоставления государственной услуги, при личном обращении заявителя: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отсутствие документа, подтверждающего личность и полномочия заявителя (доверенного лица);</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документы исполнены цветными чернилами (пастой), кроме синих или черных, либо карандашом;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документы имеют серьезные повреждения, наличие которых не позволяет однозначно истолковать их содержание;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документах фамилия, имя, отчество (при наличии) заявителя указаны не полностью (фамилия, инициалы).</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2.8.2. Не допускается отказ в приеме заявления и документов, а также отказ в предоставлении государственной услуги в случае, если заявление и документы поданы в соответствии с информацией о сроках и порядке </w:t>
      </w:r>
      <w:r w:rsidRPr="00B3748B">
        <w:rPr>
          <w:rFonts w:ascii="Times New Roman" w:eastAsia="Times New Roman" w:hAnsi="Times New Roman"/>
          <w:sz w:val="28"/>
          <w:szCs w:val="28"/>
          <w:lang w:eastAsia="ru-RU"/>
        </w:rPr>
        <w:lastRenderedPageBreak/>
        <w:t>предоставления государственной услуги, опубликованной на едином портале, региональном портале, в региональном реестре и на официальном сайте администрации города.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2.9.1. Основанием для приостановления предоставления государственной услуги является представление заявителем (доверенным лицом) документов не в полном объеме и (или) неправильно оформленных.</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2.9.2. Основаниями для отказа в предоставлении государственной услуги являются: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представление заявителем (доверенным лицом) неполных и (или) недостоверных сведений о составе семьи и (или) доходах;</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неподтверждение представленными документами права заявителя на получение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заявитель отказался от подписания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совершеннолетние дееспособные члены семьи заявителя не согласны с условиями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несоблюдение заявителем (доверенным лицом) срока обращения за оказанием государственной социальной помощи на основании социального контракта, установленного абзацем двенадцатым пункта 31 постановления Правительства Ставропольского края от 29 января 2014 г. № 19-п                   «Об утверждении Порядка оказания государственной социальной помощи населению Ставропольского края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Выплата государственной социальной помощи на основании социального контракта прекращается при расторжении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Выплата государственной социальной помощи на основании социального контракта приостанавливается на время проведения проверки обстоятельств, влекущих изменение или прекращение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К услугам, необходимым и обязательным для предоставления государственной услуги, относится открытие счета в российской кредитной организации.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Государственная пошлина или иная плата за предоставление государственной услуги не взимается.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В случае внесения изменений в выданный по результатам </w:t>
      </w:r>
      <w:r w:rsidRPr="00B3748B">
        <w:rPr>
          <w:rFonts w:ascii="Times New Roman" w:eastAsia="Times New Roman" w:hAnsi="Times New Roman"/>
          <w:sz w:val="28"/>
          <w:szCs w:val="28"/>
          <w:lang w:eastAsia="ru-RU"/>
        </w:rPr>
        <w:lastRenderedPageBreak/>
        <w:t>предоставления государственной услуги документ, направленных на исправление ошибок, допущенных по вине Комитета и (или) должностного лица, плата с заявителя (доверенного лица) не взимается.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Открытие счета в российской кредитной организации осуществляется за счет средств заявителя (доверенного лица).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2.14. Срок и порядок регистрации заявления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Заявление о предоставлении государственной услуги регистрируется в день подачи заявления в течение 15 минут должностным лицом Комитета посредством внесения записи в Журнал регистрации заявлений о назначении государственной социальной помощи на основании социального контракта по форме, указанной в приложении 3 к административному регламенту (далее - Журнал регистрации заявлений).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Заявление о предоставлении государственной услуги, направленное в электронной форме, распечатывается на бумажном носителе должностным лицом Комитета и регистрируется в Журнале регистрации заявлений в день его поступления.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В случае представления заявителем (доверенным лицом) документов, предусмотренных подпунктом 2.6.1 административного регламента, не в полном объеме и (или) неправильно оформленных, Комитет в течение 2 рабочих дней со дня их представления направляет заявителю (доверенному лицу) уведомление о перечне недостающих документов и (или) документов, неправильно оформленных и сроке их представления для назначения государственной социальной помощи на основании социального контракта по форме, указанной</w:t>
      </w:r>
      <w:proofErr w:type="gramEnd"/>
      <w:r w:rsidRPr="00B3748B">
        <w:rPr>
          <w:rFonts w:ascii="Times New Roman" w:eastAsia="Times New Roman" w:hAnsi="Times New Roman"/>
          <w:sz w:val="28"/>
          <w:szCs w:val="28"/>
          <w:lang w:eastAsia="ru-RU"/>
        </w:rPr>
        <w:t xml:space="preserve"> в приложении 4 к административному регламенту (далее - уведомление о перечне недостающих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2.15. </w:t>
      </w:r>
      <w:proofErr w:type="gramStart"/>
      <w:r w:rsidRPr="00B3748B">
        <w:rPr>
          <w:rFonts w:ascii="Times New Roman" w:eastAsia="Times New Roman" w:hAnsi="Times New Roman"/>
          <w:sz w:val="28"/>
          <w:szCs w:val="28"/>
          <w:lang w:eastAsia="ru-RU"/>
        </w:rPr>
        <w:t xml:space="preserve">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w:t>
      </w:r>
      <w:r w:rsidRPr="00B3748B">
        <w:rPr>
          <w:rFonts w:ascii="Times New Roman" w:eastAsia="Times New Roman" w:hAnsi="Times New Roman"/>
          <w:sz w:val="28"/>
          <w:szCs w:val="28"/>
          <w:lang w:eastAsia="ru-RU"/>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B3748B">
        <w:rPr>
          <w:rFonts w:ascii="Times New Roman" w:eastAsia="Times New Roman" w:hAnsi="Times New Roman"/>
          <w:sz w:val="28"/>
          <w:szCs w:val="28"/>
          <w:lang w:eastAsia="ru-RU"/>
        </w:rPr>
        <w:t xml:space="preserve"> Российской Федерации о социальной защите инвалидов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w:t>
      </w:r>
      <w:proofErr w:type="gramStart"/>
      <w:r w:rsidRPr="00B3748B">
        <w:rPr>
          <w:rFonts w:ascii="Times New Roman" w:eastAsia="Times New Roman" w:hAnsi="Times New Roman"/>
          <w:sz w:val="28"/>
          <w:szCs w:val="28"/>
          <w:lang w:eastAsia="ru-RU"/>
        </w:rPr>
        <w:t>,</w:t>
      </w:r>
      <w:proofErr w:type="gramEnd"/>
      <w:r w:rsidRPr="00B3748B">
        <w:rPr>
          <w:rFonts w:ascii="Times New Roman" w:eastAsia="Times New Roman" w:hAnsi="Times New Roman"/>
          <w:sz w:val="28"/>
          <w:szCs w:val="28"/>
          <w:lang w:eastAsia="ru-RU"/>
        </w:rPr>
        <w:t xml:space="preserve">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(доверенных лиц). За пользование стоянкой (парковкой) с заявителей (доверенных лиц) плата не взимается.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Здание, в котором осуществляется прием заявителей (доверенных лиц), должно находиться для заявителей (доверенных лиц) в пределах пешей доступности от остановок общественного транспорта.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Центральный вход в здание Комитета должен быть оборудован информационной табличкой (вывеской), содержащей информацию о Комитете, осуществляющем предоставление государственной услуги: наименование, местонахождение, режим работы.</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Вход и выход из здания (помещения) оборудуются соответствующими указателями.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Вход в здание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r w:rsidRPr="00B3748B">
        <w:rPr>
          <w:rFonts w:ascii="Times New Roman" w:eastAsia="Times New Roman" w:hAnsi="Times New Roman"/>
          <w:sz w:val="28"/>
          <w:szCs w:val="28"/>
          <w:lang w:eastAsia="ru-RU"/>
        </w:rPr>
        <w:t xml:space="preserve"> С этой целью вход в здание (помещение) Комитета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B3748B">
        <w:rPr>
          <w:rFonts w:ascii="Times New Roman" w:eastAsia="Times New Roman" w:hAnsi="Times New Roman"/>
          <w:sz w:val="28"/>
          <w:szCs w:val="28"/>
          <w:lang w:eastAsia="ru-RU"/>
        </w:rPr>
        <w:t xml:space="preserve"> с ним иными нормативными правовыми актами.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 xml:space="preserve">Места для ожидания, места для заполнения заявления о предоставлении государственной услуги должны соответствовать </w:t>
      </w:r>
      <w:r w:rsidRPr="00B3748B">
        <w:rPr>
          <w:rFonts w:ascii="Times New Roman" w:eastAsia="Times New Roman" w:hAnsi="Times New Roman"/>
          <w:sz w:val="28"/>
          <w:szCs w:val="28"/>
          <w:lang w:eastAsia="ru-RU"/>
        </w:rPr>
        <w:lastRenderedPageBreak/>
        <w:t>комфортным условиям для заявителей (доверенных лиц),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(доверенных лиц) по телефону и при наличии возможности, оборудуются системой звукового информирования для информирования престарелых и слабовидящих граждан.</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Места, предназначенные для ознакомления заявителей (доверенных лиц) с информацией о порядке предоставления государственной услуги, оборудуются информационными стендами с перечнем документов, необходимых для предоставления государственной услуги, и образцами их заполнения.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Информационные стенды снабжаются карманами с информационными листками и памятками, которые граждане могут взять с собой.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 В дополнение к информационным стендам допускается организация иных мест распространения информационных листков и памяток.</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(доверенными лицами).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Площадь мест ожидания зависит от количества заявителей (доверенных лиц), ежедневно обращающихся в Комитет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Прием заявителей (доверенных лиц) осуществляется в специально выделенных для этих целей помещениях.</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Помещения для приема заявителей (доверенных лиц) должны быть оборудованы табличками (вывесками) с указанием номера кабинета и наименования отдела, фамилии, имени, отчества и должности специалиста, осуществляющего предоставление государственной услуги, режима работы. Таблички (вывески) на дверях или стенах устанавливаются таким образом, чтобы при открытой двери они были видны и читаемы.</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Помещения для приема заявителей (должностных лиц) должны соответствовать комфортным условиям для заявителей (должностных лиц) и оптимальным условиям работы должностного лица Комитета с заявителями (должностными лицами).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Помещения для приема заявителей (должностных лиц) должны соответствовать санитарным правилам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Каждое рабочее место должностного лица Комитета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 а также офисным креслом для персонала.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2.16. Показатели доступности и качества государственной услуги, в том числе количество взаимодействий заявителя (доверенного лица)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К показателям доступности и качества государственных услуг относятся: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1) своевременность (</w:t>
      </w:r>
      <w:proofErr w:type="spellStart"/>
      <w:proofErr w:type="gramStart"/>
      <w:r w:rsidRPr="00B3748B">
        <w:rPr>
          <w:rFonts w:ascii="Times New Roman" w:eastAsia="Times New Roman" w:hAnsi="Times New Roman"/>
          <w:sz w:val="28"/>
          <w:szCs w:val="20"/>
          <w:lang w:eastAsia="ru-RU"/>
        </w:rPr>
        <w:t>Св</w:t>
      </w:r>
      <w:proofErr w:type="spellEnd"/>
      <w:proofErr w:type="gramEnd"/>
      <w:r w:rsidRPr="00B3748B">
        <w:rPr>
          <w:rFonts w:ascii="Times New Roman" w:eastAsia="Times New Roman" w:hAnsi="Times New Roman"/>
          <w:sz w:val="28"/>
          <w:szCs w:val="20"/>
          <w:lang w:eastAsia="ru-RU"/>
        </w:rPr>
        <w:t>):</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proofErr w:type="gramStart"/>
      <w:r w:rsidRPr="00B3748B">
        <w:rPr>
          <w:rFonts w:ascii="Times New Roman" w:eastAsia="Times New Roman" w:hAnsi="Times New Roman"/>
          <w:sz w:val="28"/>
          <w:szCs w:val="20"/>
          <w:lang w:eastAsia="ru-RU"/>
        </w:rPr>
        <w:t>Св</w:t>
      </w:r>
      <w:proofErr w:type="spellEnd"/>
      <w:proofErr w:type="gramEnd"/>
      <w:r w:rsidRPr="00B3748B">
        <w:rPr>
          <w:rFonts w:ascii="Times New Roman" w:eastAsia="Times New Roman" w:hAnsi="Times New Roman"/>
          <w:sz w:val="28"/>
          <w:szCs w:val="20"/>
          <w:lang w:eastAsia="ru-RU"/>
        </w:rPr>
        <w:t xml:space="preserve"> = Установленный административным регламентом срок / Время, фактически затраченное на предоставление государственной услуги x 100%;</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показатель 100% и более является положительным и соответствует требованиям административного регламента;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2) доступность (</w:t>
      </w:r>
      <w:proofErr w:type="spellStart"/>
      <w:r w:rsidRPr="00B3748B">
        <w:rPr>
          <w:rFonts w:ascii="Times New Roman" w:eastAsia="Times New Roman" w:hAnsi="Times New Roman"/>
          <w:sz w:val="28"/>
          <w:szCs w:val="20"/>
          <w:lang w:eastAsia="ru-RU"/>
        </w:rPr>
        <w:t>Дос</w:t>
      </w:r>
      <w:proofErr w:type="spellEnd"/>
      <w:r w:rsidRPr="00B3748B">
        <w:rPr>
          <w:rFonts w:ascii="Times New Roman" w:eastAsia="Times New Roman" w:hAnsi="Times New Roman"/>
          <w:sz w:val="28"/>
          <w:szCs w:val="20"/>
          <w:lang w:eastAsia="ru-RU"/>
        </w:rPr>
        <w:t>):</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Дос</w:t>
      </w:r>
      <w:proofErr w:type="spellEnd"/>
      <w:r w:rsidRPr="00B3748B">
        <w:rPr>
          <w:rFonts w:ascii="Times New Roman" w:eastAsia="Times New Roman" w:hAnsi="Times New Roman"/>
          <w:sz w:val="28"/>
          <w:szCs w:val="20"/>
          <w:lang w:eastAsia="ru-RU"/>
        </w:rPr>
        <w:t xml:space="preserve"> = </w:t>
      </w: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тел</w:t>
      </w:r>
      <w:proofErr w:type="spellEnd"/>
      <w:r w:rsidRPr="00B3748B">
        <w:rPr>
          <w:rFonts w:ascii="Times New Roman" w:eastAsia="Times New Roman" w:hAnsi="Times New Roman"/>
          <w:sz w:val="28"/>
          <w:szCs w:val="20"/>
          <w:lang w:eastAsia="ru-RU"/>
        </w:rPr>
        <w:t xml:space="preserve"> + </w:t>
      </w: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врем</w:t>
      </w:r>
      <w:proofErr w:type="spellEnd"/>
      <w:r w:rsidRPr="00B3748B">
        <w:rPr>
          <w:rFonts w:ascii="Times New Roman" w:eastAsia="Times New Roman" w:hAnsi="Times New Roman"/>
          <w:sz w:val="28"/>
          <w:szCs w:val="20"/>
          <w:lang w:eastAsia="ru-RU"/>
        </w:rPr>
        <w:t xml:space="preserve"> + </w:t>
      </w: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б</w:t>
      </w:r>
      <w:proofErr w:type="spellEnd"/>
      <w:r w:rsidRPr="00B3748B">
        <w:rPr>
          <w:rFonts w:ascii="Times New Roman" w:eastAsia="Times New Roman" w:hAnsi="Times New Roman"/>
          <w:sz w:val="28"/>
          <w:szCs w:val="20"/>
          <w:vertAlign w:val="subscript"/>
          <w:lang w:eastAsia="ru-RU"/>
        </w:rPr>
        <w:t>/б с</w:t>
      </w:r>
      <w:r w:rsidRPr="00B3748B">
        <w:rPr>
          <w:rFonts w:ascii="Times New Roman" w:eastAsia="Times New Roman" w:hAnsi="Times New Roman"/>
          <w:sz w:val="28"/>
          <w:szCs w:val="20"/>
          <w:lang w:eastAsia="ru-RU"/>
        </w:rPr>
        <w:t xml:space="preserve"> + </w:t>
      </w: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эл</w:t>
      </w:r>
      <w:proofErr w:type="spellEnd"/>
      <w:r w:rsidRPr="00B3748B">
        <w:rPr>
          <w:rFonts w:ascii="Times New Roman" w:eastAsia="Times New Roman" w:hAnsi="Times New Roman"/>
          <w:sz w:val="28"/>
          <w:szCs w:val="20"/>
          <w:lang w:eastAsia="ru-RU"/>
        </w:rPr>
        <w:t xml:space="preserve"> + </w:t>
      </w: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инф</w:t>
      </w:r>
      <w:proofErr w:type="spellEnd"/>
      <w:r w:rsidRPr="00B3748B">
        <w:rPr>
          <w:rFonts w:ascii="Times New Roman" w:eastAsia="Times New Roman" w:hAnsi="Times New Roman"/>
          <w:sz w:val="28"/>
          <w:szCs w:val="20"/>
          <w:lang w:eastAsia="ru-RU"/>
        </w:rPr>
        <w:t xml:space="preserve"> + </w:t>
      </w: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жит</w:t>
      </w:r>
      <w:proofErr w:type="spellEnd"/>
      <w:r w:rsidRPr="00B3748B">
        <w:rPr>
          <w:rFonts w:ascii="Times New Roman" w:eastAsia="Times New Roman" w:hAnsi="Times New Roman"/>
          <w:sz w:val="28"/>
          <w:szCs w:val="20"/>
          <w:lang w:eastAsia="ru-RU"/>
        </w:rPr>
        <w:t>, где: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тел</w:t>
      </w:r>
      <w:proofErr w:type="spellEnd"/>
      <w:r w:rsidRPr="00B3748B">
        <w:rPr>
          <w:rFonts w:ascii="Times New Roman" w:eastAsia="Times New Roman" w:hAnsi="Times New Roman"/>
          <w:sz w:val="28"/>
          <w:szCs w:val="20"/>
          <w:lang w:eastAsia="ru-RU"/>
        </w:rPr>
        <w:t xml:space="preserve"> - наличие возможности записаться на прием по телефону:</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тел</w:t>
      </w:r>
      <w:proofErr w:type="spellEnd"/>
      <w:r w:rsidRPr="00B3748B">
        <w:rPr>
          <w:rFonts w:ascii="Times New Roman" w:eastAsia="Times New Roman" w:hAnsi="Times New Roman"/>
          <w:sz w:val="28"/>
          <w:szCs w:val="20"/>
          <w:lang w:eastAsia="ru-RU"/>
        </w:rPr>
        <w:t xml:space="preserve"> = 10% - можно записаться на прием по телефону;</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тел</w:t>
      </w:r>
      <w:proofErr w:type="spellEnd"/>
      <w:r w:rsidRPr="00B3748B">
        <w:rPr>
          <w:rFonts w:ascii="Times New Roman" w:eastAsia="Times New Roman" w:hAnsi="Times New Roman"/>
          <w:sz w:val="28"/>
          <w:szCs w:val="20"/>
          <w:lang w:eastAsia="ru-RU"/>
        </w:rPr>
        <w:t xml:space="preserve"> = 0% </w:t>
      </w:r>
      <w:r w:rsidRPr="00B3748B">
        <w:rPr>
          <w:rFonts w:ascii="Times New Roman" w:eastAsia="Times New Roman" w:hAnsi="Times New Roman"/>
          <w:sz w:val="28"/>
          <w:szCs w:val="20"/>
          <w:vertAlign w:val="superscript"/>
          <w:lang w:eastAsia="ru-RU"/>
        </w:rPr>
        <w:t>_</w:t>
      </w:r>
      <w:r w:rsidRPr="00B3748B">
        <w:rPr>
          <w:rFonts w:ascii="Times New Roman" w:eastAsia="Times New Roman" w:hAnsi="Times New Roman"/>
          <w:sz w:val="28"/>
          <w:szCs w:val="20"/>
          <w:lang w:eastAsia="ru-RU"/>
        </w:rPr>
        <w:t xml:space="preserve"> нельзя записаться на прием по телефону;</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врем</w:t>
      </w:r>
      <w:proofErr w:type="spellEnd"/>
      <w:r w:rsidRPr="00B3748B">
        <w:rPr>
          <w:rFonts w:ascii="Times New Roman" w:eastAsia="Times New Roman" w:hAnsi="Times New Roman"/>
          <w:sz w:val="28"/>
          <w:szCs w:val="20"/>
          <w:lang w:eastAsia="ru-RU"/>
        </w:rPr>
        <w:t xml:space="preserve"> - возможность прийти на прием в нерабочее время: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врем</w:t>
      </w:r>
      <w:proofErr w:type="spellEnd"/>
      <w:r w:rsidRPr="00B3748B">
        <w:rPr>
          <w:rFonts w:ascii="Times New Roman" w:eastAsia="Times New Roman" w:hAnsi="Times New Roman"/>
          <w:sz w:val="28"/>
          <w:szCs w:val="20"/>
          <w:lang w:eastAsia="ru-RU"/>
        </w:rPr>
        <w:t xml:space="preserve"> = 10% - прием (выдача) документов осуществляется без перерыва на обед (5%) и в выходной день (5%);</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б</w:t>
      </w:r>
      <w:proofErr w:type="spellEnd"/>
      <w:r w:rsidRPr="00B3748B">
        <w:rPr>
          <w:rFonts w:ascii="Times New Roman" w:eastAsia="Times New Roman" w:hAnsi="Times New Roman"/>
          <w:sz w:val="28"/>
          <w:szCs w:val="20"/>
          <w:vertAlign w:val="subscript"/>
          <w:lang w:eastAsia="ru-RU"/>
        </w:rPr>
        <w:t>/б с</w:t>
      </w:r>
      <w:r w:rsidRPr="00B3748B">
        <w:rPr>
          <w:rFonts w:ascii="Times New Roman" w:eastAsia="Times New Roman" w:hAnsi="Times New Roman"/>
          <w:sz w:val="28"/>
          <w:szCs w:val="20"/>
          <w:lang w:eastAsia="ru-RU"/>
        </w:rPr>
        <w:t xml:space="preserve"> - наличие </w:t>
      </w:r>
      <w:proofErr w:type="spellStart"/>
      <w:r w:rsidRPr="00B3748B">
        <w:rPr>
          <w:rFonts w:ascii="Times New Roman" w:eastAsia="Times New Roman" w:hAnsi="Times New Roman"/>
          <w:sz w:val="28"/>
          <w:szCs w:val="20"/>
          <w:lang w:eastAsia="ru-RU"/>
        </w:rPr>
        <w:t>безбарьерной</w:t>
      </w:r>
      <w:proofErr w:type="spellEnd"/>
      <w:r w:rsidRPr="00B3748B">
        <w:rPr>
          <w:rFonts w:ascii="Times New Roman" w:eastAsia="Times New Roman" w:hAnsi="Times New Roman"/>
          <w:sz w:val="28"/>
          <w:szCs w:val="20"/>
          <w:lang w:eastAsia="ru-RU"/>
        </w:rPr>
        <w:t xml:space="preserve"> среды:</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б</w:t>
      </w:r>
      <w:proofErr w:type="spellEnd"/>
      <w:r w:rsidRPr="00B3748B">
        <w:rPr>
          <w:rFonts w:ascii="Times New Roman" w:eastAsia="Times New Roman" w:hAnsi="Times New Roman"/>
          <w:sz w:val="28"/>
          <w:szCs w:val="20"/>
          <w:vertAlign w:val="subscript"/>
          <w:lang w:eastAsia="ru-RU"/>
        </w:rPr>
        <w:t>/б с</w:t>
      </w:r>
      <w:r w:rsidRPr="00B3748B">
        <w:rPr>
          <w:rFonts w:ascii="Times New Roman" w:eastAsia="Times New Roman" w:hAnsi="Times New Roman"/>
          <w:sz w:val="28"/>
          <w:szCs w:val="20"/>
          <w:lang w:eastAsia="ru-RU"/>
        </w:rPr>
        <w:t xml:space="preserve"> = 20% - от тротуара до места приема можно проехать на коляске;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б</w:t>
      </w:r>
      <w:proofErr w:type="spellEnd"/>
      <w:r w:rsidRPr="00B3748B">
        <w:rPr>
          <w:rFonts w:ascii="Times New Roman" w:eastAsia="Times New Roman" w:hAnsi="Times New Roman"/>
          <w:sz w:val="28"/>
          <w:szCs w:val="20"/>
          <w:vertAlign w:val="subscript"/>
          <w:lang w:eastAsia="ru-RU"/>
        </w:rPr>
        <w:t>/б с</w:t>
      </w:r>
      <w:r w:rsidRPr="00B3748B">
        <w:rPr>
          <w:rFonts w:ascii="Times New Roman" w:eastAsia="Times New Roman" w:hAnsi="Times New Roman"/>
          <w:sz w:val="28"/>
          <w:szCs w:val="20"/>
          <w:lang w:eastAsia="ru-RU"/>
        </w:rPr>
        <w:t xml:space="preserve"> = 10% - от тротуара до места приема можно проехать на коляске с посторонней помощью 1 человека;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б</w:t>
      </w:r>
      <w:proofErr w:type="spellEnd"/>
      <w:r w:rsidRPr="00B3748B">
        <w:rPr>
          <w:rFonts w:ascii="Times New Roman" w:eastAsia="Times New Roman" w:hAnsi="Times New Roman"/>
          <w:sz w:val="28"/>
          <w:szCs w:val="20"/>
          <w:vertAlign w:val="subscript"/>
          <w:lang w:eastAsia="ru-RU"/>
        </w:rPr>
        <w:t>/б с</w:t>
      </w:r>
      <w:r w:rsidRPr="00B3748B">
        <w:rPr>
          <w:rFonts w:ascii="Times New Roman" w:eastAsia="Times New Roman" w:hAnsi="Times New Roman"/>
          <w:sz w:val="28"/>
          <w:szCs w:val="20"/>
          <w:lang w:eastAsia="ru-RU"/>
        </w:rPr>
        <w:t xml:space="preserve"> = 0% - от тротуара до места приема нельзя проехать на коляске;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эл</w:t>
      </w:r>
      <w:proofErr w:type="spellEnd"/>
      <w:r w:rsidRPr="00B3748B">
        <w:rPr>
          <w:rFonts w:ascii="Times New Roman" w:eastAsia="Times New Roman" w:hAnsi="Times New Roman"/>
          <w:sz w:val="28"/>
          <w:szCs w:val="20"/>
          <w:lang w:eastAsia="ru-RU"/>
        </w:rPr>
        <w:t xml:space="preserve"> - наличие возможности подать заявление в электронном виде: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эл</w:t>
      </w:r>
      <w:proofErr w:type="spellEnd"/>
      <w:r w:rsidRPr="00B3748B">
        <w:rPr>
          <w:rFonts w:ascii="Times New Roman" w:eastAsia="Times New Roman" w:hAnsi="Times New Roman"/>
          <w:sz w:val="28"/>
          <w:szCs w:val="20"/>
          <w:lang w:eastAsia="ru-RU"/>
        </w:rPr>
        <w:t xml:space="preserve"> = 20% - можно подать заявление в электронном виде;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эл</w:t>
      </w:r>
      <w:proofErr w:type="spellEnd"/>
      <w:r w:rsidRPr="00B3748B">
        <w:rPr>
          <w:rFonts w:ascii="Times New Roman" w:eastAsia="Times New Roman" w:hAnsi="Times New Roman"/>
          <w:sz w:val="28"/>
          <w:szCs w:val="20"/>
          <w:lang w:eastAsia="ru-RU"/>
        </w:rPr>
        <w:t xml:space="preserve"> = 0% - нельзя подать заявление в электронном виде;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инф</w:t>
      </w:r>
      <w:proofErr w:type="spellEnd"/>
      <w:r w:rsidRPr="00B3748B">
        <w:rPr>
          <w:rFonts w:ascii="Times New Roman" w:eastAsia="Times New Roman" w:hAnsi="Times New Roman"/>
          <w:sz w:val="28"/>
          <w:szCs w:val="20"/>
          <w:lang w:eastAsia="ru-RU"/>
        </w:rPr>
        <w:t xml:space="preserve"> - доступность информации о предоставлении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инф</w:t>
      </w:r>
      <w:proofErr w:type="spellEnd"/>
      <w:r w:rsidRPr="00B3748B">
        <w:rPr>
          <w:rFonts w:ascii="Times New Roman" w:eastAsia="Times New Roman" w:hAnsi="Times New Roman"/>
          <w:sz w:val="28"/>
          <w:szCs w:val="20"/>
          <w:lang w:eastAsia="ru-RU"/>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средствах массовой информации (5%);</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инф</w:t>
      </w:r>
      <w:proofErr w:type="spellEnd"/>
      <w:r w:rsidRPr="00B3748B">
        <w:rPr>
          <w:rFonts w:ascii="Times New Roman" w:eastAsia="Times New Roman" w:hAnsi="Times New Roman"/>
          <w:sz w:val="28"/>
          <w:szCs w:val="20"/>
          <w:lang w:eastAsia="ru-RU"/>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жит</w:t>
      </w:r>
      <w:proofErr w:type="spellEnd"/>
      <w:r w:rsidRPr="00B3748B">
        <w:rPr>
          <w:rFonts w:ascii="Times New Roman" w:eastAsia="Times New Roman" w:hAnsi="Times New Roman"/>
          <w:sz w:val="28"/>
          <w:szCs w:val="20"/>
          <w:lang w:eastAsia="ru-RU"/>
        </w:rPr>
        <w:t xml:space="preserve"> - возможность подать заявление, документы и получить результат государственной услуги по месту жительства: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lastRenderedPageBreak/>
        <w:t>Д</w:t>
      </w:r>
      <w:r w:rsidRPr="00B3748B">
        <w:rPr>
          <w:rFonts w:ascii="Times New Roman" w:eastAsia="Times New Roman" w:hAnsi="Times New Roman"/>
          <w:sz w:val="28"/>
          <w:szCs w:val="20"/>
          <w:vertAlign w:val="subscript"/>
          <w:lang w:eastAsia="ru-RU"/>
        </w:rPr>
        <w:t>жит</w:t>
      </w:r>
      <w:proofErr w:type="spellEnd"/>
      <w:r w:rsidRPr="00B3748B">
        <w:rPr>
          <w:rFonts w:ascii="Times New Roman" w:eastAsia="Times New Roman" w:hAnsi="Times New Roman"/>
          <w:sz w:val="28"/>
          <w:szCs w:val="20"/>
          <w:lang w:eastAsia="ru-RU"/>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Д</w:t>
      </w:r>
      <w:r w:rsidRPr="00B3748B">
        <w:rPr>
          <w:rFonts w:ascii="Times New Roman" w:eastAsia="Times New Roman" w:hAnsi="Times New Roman"/>
          <w:sz w:val="28"/>
          <w:szCs w:val="20"/>
          <w:vertAlign w:val="subscript"/>
          <w:lang w:eastAsia="ru-RU"/>
        </w:rPr>
        <w:t>жит</w:t>
      </w:r>
      <w:proofErr w:type="spellEnd"/>
      <w:r w:rsidRPr="00B3748B">
        <w:rPr>
          <w:rFonts w:ascii="Times New Roman" w:eastAsia="Times New Roman" w:hAnsi="Times New Roman"/>
          <w:sz w:val="28"/>
          <w:szCs w:val="20"/>
          <w:lang w:eastAsia="ru-RU"/>
        </w:rPr>
        <w:t xml:space="preserve"> = 0% - нельзя подать заявление, документы и получить результат государственной услуги по месту жительства;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Показатель 100% свидетельствует об обеспечении максимальной доступности получения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3) качество (</w:t>
      </w:r>
      <w:proofErr w:type="spellStart"/>
      <w:r w:rsidRPr="00B3748B">
        <w:rPr>
          <w:rFonts w:ascii="Times New Roman" w:eastAsia="Times New Roman" w:hAnsi="Times New Roman"/>
          <w:sz w:val="28"/>
          <w:szCs w:val="20"/>
          <w:lang w:eastAsia="ru-RU"/>
        </w:rPr>
        <w:t>Кач</w:t>
      </w:r>
      <w:proofErr w:type="spellEnd"/>
      <w:r w:rsidRPr="00B3748B">
        <w:rPr>
          <w:rFonts w:ascii="Times New Roman" w:eastAsia="Times New Roman" w:hAnsi="Times New Roman"/>
          <w:sz w:val="28"/>
          <w:szCs w:val="20"/>
          <w:lang w:eastAsia="ru-RU"/>
        </w:rPr>
        <w:t>):</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Кач</w:t>
      </w:r>
      <w:proofErr w:type="spellEnd"/>
      <w:r w:rsidRPr="00B3748B">
        <w:rPr>
          <w:rFonts w:ascii="Times New Roman" w:eastAsia="Times New Roman" w:hAnsi="Times New Roman"/>
          <w:sz w:val="28"/>
          <w:szCs w:val="20"/>
          <w:lang w:eastAsia="ru-RU"/>
        </w:rPr>
        <w:t xml:space="preserve"> = </w:t>
      </w: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докум</w:t>
      </w:r>
      <w:proofErr w:type="spellEnd"/>
      <w:r w:rsidRPr="00B3748B">
        <w:rPr>
          <w:rFonts w:ascii="Times New Roman" w:eastAsia="Times New Roman" w:hAnsi="Times New Roman"/>
          <w:sz w:val="28"/>
          <w:szCs w:val="20"/>
          <w:lang w:eastAsia="ru-RU"/>
        </w:rPr>
        <w:t xml:space="preserve"> + </w:t>
      </w: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обслуж</w:t>
      </w:r>
      <w:proofErr w:type="spellEnd"/>
      <w:r w:rsidRPr="00B3748B">
        <w:rPr>
          <w:rFonts w:ascii="Times New Roman" w:eastAsia="Times New Roman" w:hAnsi="Times New Roman"/>
          <w:sz w:val="28"/>
          <w:szCs w:val="20"/>
          <w:lang w:eastAsia="ru-RU"/>
        </w:rPr>
        <w:t xml:space="preserve"> + </w:t>
      </w: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обмен</w:t>
      </w:r>
      <w:proofErr w:type="spellEnd"/>
      <w:r w:rsidRPr="00B3748B">
        <w:rPr>
          <w:rFonts w:ascii="Times New Roman" w:eastAsia="Times New Roman" w:hAnsi="Times New Roman"/>
          <w:sz w:val="28"/>
          <w:szCs w:val="20"/>
          <w:lang w:eastAsia="ru-RU"/>
        </w:rPr>
        <w:t xml:space="preserve"> + </w:t>
      </w: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факт</w:t>
      </w:r>
      <w:proofErr w:type="spellEnd"/>
      <w:r w:rsidRPr="00B3748B">
        <w:rPr>
          <w:rFonts w:ascii="Times New Roman" w:eastAsia="Times New Roman" w:hAnsi="Times New Roman"/>
          <w:sz w:val="28"/>
          <w:szCs w:val="20"/>
          <w:lang w:eastAsia="ru-RU"/>
        </w:rPr>
        <w:t xml:space="preserve"> + </w:t>
      </w: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взаим</w:t>
      </w:r>
      <w:proofErr w:type="spellEnd"/>
      <w:r w:rsidRPr="00B3748B">
        <w:rPr>
          <w:rFonts w:ascii="Times New Roman" w:eastAsia="Times New Roman" w:hAnsi="Times New Roman"/>
          <w:sz w:val="28"/>
          <w:szCs w:val="20"/>
          <w:lang w:eastAsia="ru-RU"/>
        </w:rPr>
        <w:t xml:space="preserve"> + </w:t>
      </w: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прод</w:t>
      </w:r>
      <w:proofErr w:type="spellEnd"/>
      <w:r w:rsidRPr="00B3748B">
        <w:rPr>
          <w:rFonts w:ascii="Times New Roman" w:eastAsia="Times New Roman" w:hAnsi="Times New Roman"/>
          <w:sz w:val="28"/>
          <w:szCs w:val="20"/>
          <w:lang w:eastAsia="ru-RU"/>
        </w:rPr>
        <w:t>, где: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докум</w:t>
      </w:r>
      <w:proofErr w:type="spellEnd"/>
      <w:r w:rsidRPr="00B3748B">
        <w:rPr>
          <w:rFonts w:ascii="Times New Roman" w:eastAsia="Times New Roman" w:hAnsi="Times New Roman"/>
          <w:sz w:val="28"/>
          <w:szCs w:val="20"/>
          <w:lang w:eastAsia="ru-RU"/>
        </w:rPr>
        <w:t xml:space="preserve"> = количество принятых документов (с учетом уже имеющихся в Комитете) / количество предусмотренных административным регламентом документов x 100%.</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Значение показателя более 100% говорит о том, что у гражданина затребованы лишние документы.</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Значение показателя менее 100% говорит о том, что решение не может быть принято, потребуется повторное обращение.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обслуж</w:t>
      </w:r>
      <w:proofErr w:type="spellEnd"/>
      <w:r w:rsidRPr="00B3748B">
        <w:rPr>
          <w:rFonts w:ascii="Times New Roman" w:eastAsia="Times New Roman" w:hAnsi="Times New Roman"/>
          <w:sz w:val="28"/>
          <w:szCs w:val="20"/>
          <w:lang w:eastAsia="ru-RU"/>
        </w:rPr>
        <w:t xml:space="preserve"> - качество обслуживания при предоставлении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обслуж</w:t>
      </w:r>
      <w:proofErr w:type="spellEnd"/>
      <w:r w:rsidRPr="00B3748B">
        <w:rPr>
          <w:rFonts w:ascii="Times New Roman" w:eastAsia="Times New Roman" w:hAnsi="Times New Roman"/>
          <w:sz w:val="28"/>
          <w:szCs w:val="20"/>
          <w:lang w:eastAsia="ru-RU"/>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обслуж</w:t>
      </w:r>
      <w:proofErr w:type="spellEnd"/>
      <w:r w:rsidRPr="00B3748B">
        <w:rPr>
          <w:rFonts w:ascii="Times New Roman" w:eastAsia="Times New Roman" w:hAnsi="Times New Roman"/>
          <w:sz w:val="28"/>
          <w:szCs w:val="20"/>
          <w:lang w:eastAsia="ru-RU"/>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обмен</w:t>
      </w:r>
      <w:proofErr w:type="spellEnd"/>
      <w:r w:rsidRPr="00B3748B">
        <w:rPr>
          <w:rFonts w:ascii="Times New Roman" w:eastAsia="Times New Roman" w:hAnsi="Times New Roman"/>
          <w:sz w:val="28"/>
          <w:szCs w:val="20"/>
          <w:lang w:eastAsia="ru-RU"/>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 xml:space="preserve">Значение показателя 100% говорит о том, что услуга предоставляется в строгом соответствии с Федеральным </w:t>
      </w:r>
      <w:hyperlink r:id="rId12" w:history="1">
        <w:r w:rsidRPr="00B3748B">
          <w:rPr>
            <w:rFonts w:ascii="Times New Roman" w:eastAsia="Times New Roman" w:hAnsi="Times New Roman"/>
            <w:sz w:val="28"/>
            <w:szCs w:val="20"/>
            <w:lang w:eastAsia="ru-RU"/>
          </w:rPr>
          <w:t>законом</w:t>
        </w:r>
      </w:hyperlink>
      <w:r w:rsidRPr="00B3748B">
        <w:rPr>
          <w:rFonts w:ascii="Times New Roman" w:eastAsia="Times New Roman" w:hAnsi="Times New Roman"/>
          <w:sz w:val="28"/>
          <w:szCs w:val="20"/>
          <w:lang w:eastAsia="ru-RU"/>
        </w:rPr>
        <w:t xml:space="preserve"> № 210-ФЗ.</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факт</w:t>
      </w:r>
      <w:proofErr w:type="spellEnd"/>
      <w:r w:rsidRPr="00B3748B">
        <w:rPr>
          <w:rFonts w:ascii="Times New Roman" w:eastAsia="Times New Roman" w:hAnsi="Times New Roman"/>
          <w:sz w:val="28"/>
          <w:szCs w:val="20"/>
          <w:lang w:eastAsia="ru-RU"/>
        </w:rPr>
        <w:t xml:space="preserve"> = (количество заявителей - количество обоснованных жалоб - количество выявленных нарушений) / количество заявителей x 100%;</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взаим</w:t>
      </w:r>
      <w:proofErr w:type="spellEnd"/>
      <w:r w:rsidRPr="00B3748B">
        <w:rPr>
          <w:rFonts w:ascii="Times New Roman" w:eastAsia="Times New Roman" w:hAnsi="Times New Roman"/>
          <w:sz w:val="28"/>
          <w:szCs w:val="20"/>
          <w:lang w:eastAsia="ru-RU"/>
        </w:rPr>
        <w:t xml:space="preserve"> - количество взаимодействий заявителя с должностными лицами, предоставляющими государственную услугу:</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взаим</w:t>
      </w:r>
      <w:proofErr w:type="spellEnd"/>
      <w:r w:rsidRPr="00B3748B">
        <w:rPr>
          <w:rFonts w:ascii="Times New Roman" w:eastAsia="Times New Roman" w:hAnsi="Times New Roman"/>
          <w:sz w:val="28"/>
          <w:szCs w:val="20"/>
          <w:lang w:eastAsia="ru-RU"/>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взаим</w:t>
      </w:r>
      <w:proofErr w:type="spellEnd"/>
      <w:r w:rsidRPr="00B3748B">
        <w:rPr>
          <w:rFonts w:ascii="Times New Roman" w:eastAsia="Times New Roman" w:hAnsi="Times New Roman"/>
          <w:sz w:val="28"/>
          <w:szCs w:val="20"/>
          <w:lang w:eastAsia="ru-RU"/>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взаим</w:t>
      </w:r>
      <w:proofErr w:type="spellEnd"/>
      <w:r w:rsidRPr="00B3748B">
        <w:rPr>
          <w:rFonts w:ascii="Times New Roman" w:eastAsia="Times New Roman" w:hAnsi="Times New Roman"/>
          <w:sz w:val="28"/>
          <w:szCs w:val="20"/>
          <w:lang w:eastAsia="ru-RU"/>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прод</w:t>
      </w:r>
      <w:proofErr w:type="spellEnd"/>
      <w:r w:rsidRPr="00B3748B">
        <w:rPr>
          <w:rFonts w:ascii="Times New Roman" w:eastAsia="Times New Roman" w:hAnsi="Times New Roman"/>
          <w:sz w:val="28"/>
          <w:szCs w:val="20"/>
          <w:lang w:eastAsia="ru-RU"/>
        </w:rPr>
        <w:t xml:space="preserve"> - продолжительность взаимодействия заявителя с должностными </w:t>
      </w:r>
      <w:r w:rsidRPr="00B3748B">
        <w:rPr>
          <w:rFonts w:ascii="Times New Roman" w:eastAsia="Times New Roman" w:hAnsi="Times New Roman"/>
          <w:sz w:val="28"/>
          <w:szCs w:val="20"/>
          <w:lang w:eastAsia="ru-RU"/>
        </w:rPr>
        <w:lastRenderedPageBreak/>
        <w:t>лицами, предоставляющими государственную услугу:</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прод</w:t>
      </w:r>
      <w:proofErr w:type="spellEnd"/>
      <w:r w:rsidRPr="00B3748B">
        <w:rPr>
          <w:rFonts w:ascii="Times New Roman" w:eastAsia="Times New Roman" w:hAnsi="Times New Roman"/>
          <w:sz w:val="28"/>
          <w:szCs w:val="20"/>
          <w:lang w:eastAsia="ru-RU"/>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прод</w:t>
      </w:r>
      <w:proofErr w:type="spellEnd"/>
      <w:r w:rsidRPr="00B3748B">
        <w:rPr>
          <w:rFonts w:ascii="Times New Roman" w:eastAsia="Times New Roman" w:hAnsi="Times New Roman"/>
          <w:sz w:val="28"/>
          <w:szCs w:val="20"/>
          <w:lang w:eastAsia="ru-RU"/>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административным регламентом.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Значение показателя 100% говорит о том, что услуга предоставляется в строгом соответствии с законодательством;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4) удовлетворенность (Уд):</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 xml:space="preserve">Уд = 100% - </w:t>
      </w: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обж</w:t>
      </w:r>
      <w:proofErr w:type="spellEnd"/>
      <w:r w:rsidRPr="00B3748B">
        <w:rPr>
          <w:rFonts w:ascii="Times New Roman" w:eastAsia="Times New Roman" w:hAnsi="Times New Roman"/>
          <w:sz w:val="28"/>
          <w:szCs w:val="20"/>
          <w:lang w:eastAsia="ru-RU"/>
        </w:rPr>
        <w:t xml:space="preserve"> / </w:t>
      </w: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заяв</w:t>
      </w:r>
      <w:proofErr w:type="spellEnd"/>
      <w:r w:rsidRPr="00B3748B">
        <w:rPr>
          <w:rFonts w:ascii="Times New Roman" w:eastAsia="Times New Roman" w:hAnsi="Times New Roman"/>
          <w:sz w:val="28"/>
          <w:szCs w:val="20"/>
          <w:lang w:eastAsia="ru-RU"/>
        </w:rPr>
        <w:t xml:space="preserve"> x 100%, где: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обж</w:t>
      </w:r>
      <w:proofErr w:type="spellEnd"/>
      <w:r w:rsidRPr="00B3748B">
        <w:rPr>
          <w:rFonts w:ascii="Times New Roman" w:eastAsia="Times New Roman" w:hAnsi="Times New Roman"/>
          <w:sz w:val="28"/>
          <w:szCs w:val="20"/>
          <w:lang w:eastAsia="ru-RU"/>
        </w:rPr>
        <w:t xml:space="preserve"> - количество обжалований при предоставлении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3748B">
        <w:rPr>
          <w:rFonts w:ascii="Times New Roman" w:eastAsia="Times New Roman" w:hAnsi="Times New Roman"/>
          <w:sz w:val="28"/>
          <w:szCs w:val="20"/>
          <w:lang w:eastAsia="ru-RU"/>
        </w:rPr>
        <w:t>К</w:t>
      </w:r>
      <w:r w:rsidRPr="00B3748B">
        <w:rPr>
          <w:rFonts w:ascii="Times New Roman" w:eastAsia="Times New Roman" w:hAnsi="Times New Roman"/>
          <w:sz w:val="28"/>
          <w:szCs w:val="20"/>
          <w:vertAlign w:val="subscript"/>
          <w:lang w:eastAsia="ru-RU"/>
        </w:rPr>
        <w:t>заяв</w:t>
      </w:r>
      <w:proofErr w:type="spellEnd"/>
      <w:r w:rsidRPr="00B3748B">
        <w:rPr>
          <w:rFonts w:ascii="Times New Roman" w:eastAsia="Times New Roman" w:hAnsi="Times New Roman"/>
          <w:sz w:val="28"/>
          <w:szCs w:val="20"/>
          <w:lang w:eastAsia="ru-RU"/>
        </w:rPr>
        <w:t xml:space="preserve"> - количество заявителей.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Значение показателя 100% свидетельствует об удовлетворенности граждан качеством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В процессе предоставления государственной услуги заявитель, его законный представитель или доверенное лицо вправе обращаться в Комитет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2.17.1. Государственная услуга по экстерриториальному принципу и в многофункциональных центрах предоставления государственных и муниципальных услуг не предоставляется.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2.17.2. Предоставление государственной услуги в электронной форме.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При предоставлении государственной услуги заявителю (доверенному лицу) обеспечивается возможность с использованием сети «Интернет» через официальный сайт администрации города, единый портал, региональный портал:</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получать информацию о порядке предоставления государственной услуги и сведения о ходе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 xml:space="preserve">2.17.3. Заявителям (доверенным лицам) обеспечивается возможность представления заявления и прилагаемых документов, необходимые для </w:t>
      </w:r>
      <w:r w:rsidRPr="00B3748B">
        <w:rPr>
          <w:rFonts w:ascii="Times New Roman" w:eastAsia="Times New Roman" w:hAnsi="Times New Roman"/>
          <w:sz w:val="28"/>
          <w:szCs w:val="20"/>
          <w:lang w:eastAsia="ru-RU"/>
        </w:rPr>
        <w:lastRenderedPageBreak/>
        <w:t>предоставления государственной услуги, в форме электронных документов посредством единого портала, регионального портала.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В этом случае заявитель (доверенное лицо) авторизуется на едином портале, региональном портале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Заполненное заявление о предоставлении государственной услуги отправляется заявителем (доверенным лицом) вместе с прикрепленными электронными образами документов, необходимыми для предоставления государственной услуги, в Комитет. При авторизации в ЕСИА заявление о предоставлении государственной услуги считается подписанным простой электронной подписью заявителя (доверенного лица).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При обращении заявителя (доверенного лица)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необходимые для предоставления государственной услуги, представленные в форме электронного документа, должны быть представлены в формате *.rtf, *.doc, *.odt, *.jpg, *.pdf.</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При обращении заявителя (доверенного лица)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(доверенному лицу)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 (далее – Федеральный закон № 63-ФЗ).</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B3748B">
        <w:rPr>
          <w:rFonts w:ascii="Times New Roman" w:eastAsia="Times New Roman" w:hAnsi="Times New Roman"/>
          <w:sz w:val="28"/>
          <w:szCs w:val="20"/>
          <w:lang w:eastAsia="ru-RU"/>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B3748B">
        <w:rPr>
          <w:rFonts w:ascii="Times New Roman" w:eastAsia="Times New Roman" w:hAnsi="Times New Roman"/>
          <w:sz w:val="28"/>
          <w:szCs w:val="20"/>
          <w:lang w:eastAsia="ru-RU"/>
        </w:rPr>
        <w:t xml:space="preserve">При поступлении заявления и документов, необходимых для предоставления государственной услуги,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w:t>
      </w:r>
      <w:r w:rsidRPr="00B3748B">
        <w:rPr>
          <w:rFonts w:ascii="Times New Roman" w:eastAsia="Times New Roman" w:hAnsi="Times New Roman"/>
          <w:sz w:val="28"/>
          <w:szCs w:val="20"/>
          <w:lang w:eastAsia="ru-RU"/>
        </w:rPr>
        <w:lastRenderedPageBreak/>
        <w:t>документы, необходимые для предоставления государственной услуги, на предмет ее соответствия следующим требованиям:</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B3748B">
        <w:rPr>
          <w:rFonts w:ascii="Times New Roman" w:eastAsia="Times New Roman" w:hAnsi="Times New Roman"/>
          <w:sz w:val="28"/>
          <w:szCs w:val="20"/>
          <w:lang w:eastAsia="ru-RU"/>
        </w:rPr>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При предоставлении государственной услуги в электронной форме заявителю (доверенному лицу) направляется одно из следующих уведомлений: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 xml:space="preserve">1) о записи на прием в Комитет, </w:t>
      </w:r>
      <w:proofErr w:type="gramStart"/>
      <w:r w:rsidRPr="00B3748B">
        <w:rPr>
          <w:rFonts w:ascii="Times New Roman" w:eastAsia="Times New Roman" w:hAnsi="Times New Roman"/>
          <w:sz w:val="28"/>
          <w:szCs w:val="20"/>
          <w:lang w:eastAsia="ru-RU"/>
        </w:rPr>
        <w:t>содержащее</w:t>
      </w:r>
      <w:proofErr w:type="gramEnd"/>
      <w:r w:rsidRPr="00B3748B">
        <w:rPr>
          <w:rFonts w:ascii="Times New Roman" w:eastAsia="Times New Roman" w:hAnsi="Times New Roman"/>
          <w:sz w:val="28"/>
          <w:szCs w:val="20"/>
          <w:lang w:eastAsia="ru-RU"/>
        </w:rPr>
        <w:t xml:space="preserve"> сведения о дате, времени и месте приема;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 xml:space="preserve">2) о приеме и регистрации заявления и документов, необходимых для предоставления государственной услуги, </w:t>
      </w:r>
      <w:proofErr w:type="gramStart"/>
      <w:r w:rsidRPr="00B3748B">
        <w:rPr>
          <w:rFonts w:ascii="Times New Roman" w:eastAsia="Times New Roman" w:hAnsi="Times New Roman"/>
          <w:sz w:val="28"/>
          <w:szCs w:val="20"/>
          <w:lang w:eastAsia="ru-RU"/>
        </w:rPr>
        <w:t>содержащее</w:t>
      </w:r>
      <w:proofErr w:type="gramEnd"/>
      <w:r w:rsidRPr="00B3748B">
        <w:rPr>
          <w:rFonts w:ascii="Times New Roman" w:eastAsia="Times New Roman" w:hAnsi="Times New Roman"/>
          <w:sz w:val="28"/>
          <w:szCs w:val="20"/>
          <w:lang w:eastAsia="ru-RU"/>
        </w:rPr>
        <w:t xml:space="preserve">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3) о результатах рассмотрения документов, необходимых для предоставления государственной услуги, содержащих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B3748B">
        <w:rPr>
          <w:rFonts w:ascii="Times New Roman" w:eastAsia="Times New Roman" w:hAnsi="Times New Roman"/>
          <w:sz w:val="28"/>
          <w:szCs w:val="20"/>
          <w:lang w:eastAsia="ru-RU"/>
        </w:rPr>
        <w:t xml:space="preserve">Уведомление о принятии заявления, поступившего в Комитет, в электронной форме посредством единого портала и регионального портала, направляется заявителю (доверенному лицу)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в письменной форме по почтовому адресу, указанному в заявлении, или </w:t>
      </w:r>
      <w:r w:rsidRPr="00B3748B">
        <w:rPr>
          <w:rFonts w:ascii="Times New Roman" w:eastAsia="Times New Roman" w:hAnsi="Times New Roman"/>
          <w:sz w:val="28"/>
          <w:szCs w:val="20"/>
          <w:lang w:eastAsia="ru-RU"/>
        </w:rPr>
        <w:lastRenderedPageBreak/>
        <w:t>посредством единого портала и регионального портала.</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B3748B">
        <w:rPr>
          <w:rFonts w:ascii="Times New Roman" w:eastAsia="Times New Roman" w:hAnsi="Times New Roman"/>
          <w:sz w:val="28"/>
          <w:szCs w:val="20"/>
          <w:lang w:eastAsia="ru-RU"/>
        </w:rPr>
        <w:t>срока действия результата предоставления государственной услуги</w:t>
      </w:r>
      <w:proofErr w:type="gramEnd"/>
      <w:r w:rsidRPr="00B3748B">
        <w:rPr>
          <w:rFonts w:ascii="Times New Roman" w:eastAsia="Times New Roman" w:hAnsi="Times New Roman"/>
          <w:sz w:val="28"/>
          <w:szCs w:val="20"/>
          <w:lang w:eastAsia="ru-RU"/>
        </w:rPr>
        <w:t>.</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2.17.4. При организации записи на прием Комитетом заявителю (доверенному лицу) обеспечивается возможность:</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1) ознакомления с расписанием работы Комитета либо уполномоченного должностного лица Комитета, а также с доступными для записи на прием датами и интервалами времени приема;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2) записи в любые свободные для приема дату и время в пределах установленного в Комитете графика приема заявителей.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При осуществлении записи на прием Комитет не вправе требовать от заявителя (доверенного лица) совершения иных действий, кроме прохождения идентификац</w:t>
      </w:r>
      <w:proofErr w:type="gramStart"/>
      <w:r w:rsidRPr="00B3748B">
        <w:rPr>
          <w:rFonts w:ascii="Times New Roman" w:eastAsia="Times New Roman" w:hAnsi="Times New Roman"/>
          <w:sz w:val="28"/>
          <w:szCs w:val="20"/>
          <w:lang w:eastAsia="ru-RU"/>
        </w:rPr>
        <w:t>ии и ау</w:t>
      </w:r>
      <w:proofErr w:type="gramEnd"/>
      <w:r w:rsidRPr="00B3748B">
        <w:rPr>
          <w:rFonts w:ascii="Times New Roman" w:eastAsia="Times New Roman" w:hAnsi="Times New Roman"/>
          <w:sz w:val="28"/>
          <w:szCs w:val="20"/>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Запись на прием может осуществляться посредством информационной системы Комитета, которая обеспечивает возможность интеграции с единым порталом и региональным порталом.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2.18. Случаи и порядок предоставления государственной услуги в упреждающем (</w:t>
      </w:r>
      <w:proofErr w:type="spellStart"/>
      <w:r w:rsidRPr="00B3748B">
        <w:rPr>
          <w:rFonts w:ascii="Times New Roman" w:eastAsia="Times New Roman" w:hAnsi="Times New Roman"/>
          <w:sz w:val="28"/>
          <w:szCs w:val="20"/>
          <w:lang w:eastAsia="ru-RU"/>
        </w:rPr>
        <w:t>проактивном</w:t>
      </w:r>
      <w:proofErr w:type="spellEnd"/>
      <w:r w:rsidRPr="00B3748B">
        <w:rPr>
          <w:rFonts w:ascii="Times New Roman" w:eastAsia="Times New Roman" w:hAnsi="Times New Roman"/>
          <w:sz w:val="28"/>
          <w:szCs w:val="20"/>
          <w:lang w:eastAsia="ru-RU"/>
        </w:rPr>
        <w:t>) режиме в соответствии с частью 1 статьи 7.3 Федерального закона № 210-ФЗ</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3748B">
        <w:rPr>
          <w:rFonts w:ascii="Times New Roman" w:eastAsia="Times New Roman" w:hAnsi="Times New Roman"/>
          <w:sz w:val="28"/>
          <w:szCs w:val="20"/>
          <w:lang w:eastAsia="ru-RU"/>
        </w:rPr>
        <w:t>Предоставление государственной услуги в упреждающем (</w:t>
      </w:r>
      <w:proofErr w:type="spellStart"/>
      <w:r w:rsidRPr="00B3748B">
        <w:rPr>
          <w:rFonts w:ascii="Times New Roman" w:eastAsia="Times New Roman" w:hAnsi="Times New Roman"/>
          <w:sz w:val="28"/>
          <w:szCs w:val="20"/>
          <w:lang w:eastAsia="ru-RU"/>
        </w:rPr>
        <w:t>проактивном</w:t>
      </w:r>
      <w:proofErr w:type="spellEnd"/>
      <w:r w:rsidRPr="00B3748B">
        <w:rPr>
          <w:rFonts w:ascii="Times New Roman" w:eastAsia="Times New Roman" w:hAnsi="Times New Roman"/>
          <w:sz w:val="28"/>
          <w:szCs w:val="20"/>
          <w:lang w:eastAsia="ru-RU"/>
        </w:rPr>
        <w:t>) режиме не предусмотрено.</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0"/>
          <w:lang w:eastAsia="ru-RU"/>
        </w:rPr>
      </w:pPr>
    </w:p>
    <w:p w:rsidR="00B3748B" w:rsidRPr="00B3748B" w:rsidRDefault="00B3748B" w:rsidP="00B3748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5" w:name="sub_300"/>
      <w:r w:rsidRPr="00B3748B">
        <w:rPr>
          <w:rFonts w:ascii="Times New Roman" w:eastAsia="Times New Roman" w:hAnsi="Times New Roman"/>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5"/>
    <w:p w:rsidR="00B3748B" w:rsidRPr="00B3748B" w:rsidRDefault="00B3748B" w:rsidP="00B3748B">
      <w:pPr>
        <w:widowControl w:val="0"/>
        <w:autoSpaceDE w:val="0"/>
        <w:autoSpaceDN w:val="0"/>
        <w:spacing w:after="0" w:line="240" w:lineRule="auto"/>
        <w:jc w:val="both"/>
        <w:rPr>
          <w:rFonts w:ascii="Times New Roman" w:eastAsia="Times New Roman" w:hAnsi="Times New Roman"/>
          <w:sz w:val="28"/>
          <w:szCs w:val="20"/>
          <w:lang w:eastAsia="ru-RU"/>
        </w:rPr>
      </w:pP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3.1. Предоставление государственной услуги включает в себя следующие административные процедуры:</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информирование и консультирование граждан (заявителя) по вопросу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прием и регистрация заявления и документов, необходимых для предоставления государственной услуги, либо отказ в их приеме, правовая оценка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формирование и направление межведомственных запросов;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подготовка документов к заседанию межведомственной комиссии, дополнительная проверка сведений, содержащихся в заявлении и представленных документах, проведение материально-бытового </w:t>
      </w:r>
      <w:r w:rsidRPr="00B3748B">
        <w:rPr>
          <w:rFonts w:ascii="Times New Roman" w:eastAsia="Times New Roman" w:hAnsi="Times New Roman"/>
          <w:sz w:val="28"/>
          <w:szCs w:val="28"/>
          <w:lang w:eastAsia="ru-RU"/>
        </w:rPr>
        <w:lastRenderedPageBreak/>
        <w:t>обследования условий проживания заявителя (семьи заявителя) и составление соответствующего 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разработка проекта программы социальной адаптации на срок действия социального контракта и составление проекта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рассмотрение документов, представленных Комитетом, на заседании межведомственной комиссии, утверждение проекта программы социальной адаптации и принятие рекомендательного решения о назначении (об отказе в назначении)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принятие решения о назначении (отказе в назначении) государственной социальной помощи на основании социального контракта и направление заявителю уведомления о назначении государственной социальной помощи на основании социального контракта либо отказа в ее назначении;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заключение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формирование выплатных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исправление допущенных опечаток и ошибок в выданных в результате предоставления государственной (муниципальной) услуги документах.</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 Описание административных процедур</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3.2.1. Информирование и консультирование граждан (заявителя) по вопросу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Информация о правилах предоставления государственной услуги предоставляется по обращениям граждан (заявителя), а также размещается на едином портале, региональном портале.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Сведения о государственной услуге размещаются на едином портале, региональном портале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 861.</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Основанием для начала административной процедуры является обращение гражданина (заявителя) в Комитет лично, в электронной форме или посредством телефонной связи.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Содержание административной процедуры включает в себя: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предоставление информации о нормативных правовых актах, регулирующих порядок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разъяснение порядка, условий и срока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выдачу формы заявления и списка документов, необходимых для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разъяснение порядка заполнения заявления, порядка сбора необходимых документов для предоставления государственной услуги и требований, предъявляемых к ним;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информирование о ходе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Административная процедура осуществляется в день обращения </w:t>
      </w:r>
      <w:r w:rsidRPr="00B3748B">
        <w:rPr>
          <w:rFonts w:ascii="Times New Roman" w:eastAsia="Times New Roman" w:hAnsi="Times New Roman"/>
          <w:sz w:val="28"/>
          <w:szCs w:val="28"/>
          <w:lang w:eastAsia="ru-RU"/>
        </w:rPr>
        <w:lastRenderedPageBreak/>
        <w:t>гражданина (заявителя).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Общий максимальный срок выполнения административной процедуры - 15 минут.</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консультирование граждан (заявителя).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Критерием принятия решения выполнения административной процедуры является обращение гражданина (заявителя).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Результатом административной процедуры, в зависимости от способа обращения, является предоставление гражданину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Должностное лицо Комитета, ответственное за консультирование граждан (заявителя), регистрирует факт обращения граждан (заявителя) в журнале учета устных обращений по форме, устанавливаемой Комитетом.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должностным лицом Комитета, ответственным за консультирование заявителя, факта обращения гражданина (заявителя) в журнале учета устных обращений по форме, устанавливаемой Комитетом.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3.2.2. Прием и регистрация заявления и документов, необходимых для предоставления государственной услуги, либо отказ в их приеме, правовая оценка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либо отказе в их приеме является обращение в Комитет заявителя (доверенного лица) лично с заявлением и документами, указанными в подпункте 2.6.1 административного регламента, либо получение заявления и документов, необходимых для предоставления государственной услуги по почте или в электронной форме.</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Содержание административной процедуры включает в себя прием, регистрацию документов, необходимых для предоставления государственной услуги, оформление и выдачу (направление) расписки-уведомления о приеме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прием и регистрацию документов, в рабочее время согласно графику работы Комитета, в порядке очереди с учетом предварительной записи.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Заявителям (доверенным лицам) должна быть предоставлена возможность осуществить предварительную запись для подачи заявления и документов, необходимых для предоставления государственной услуги, по телефону, с использованием электронной почты, единого портала и регионального портала либо при личном обращении к должностному лицу Комитета, ответственному за прием и регистрацию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При осуществлении предварительной записи заявитель (доверенное лицо) сообщает свои персональные данные и желаемое время представления </w:t>
      </w:r>
      <w:r w:rsidRPr="00B3748B">
        <w:rPr>
          <w:rFonts w:ascii="Times New Roman" w:eastAsia="Times New Roman" w:hAnsi="Times New Roman"/>
          <w:sz w:val="28"/>
          <w:szCs w:val="28"/>
          <w:lang w:eastAsia="ru-RU"/>
        </w:rPr>
        <w:lastRenderedPageBreak/>
        <w:t>заявления и документов, необходимых для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Предварительная запись осуществляется путем внесения должностным лицом Комитета ответственным за прием и регистрацию документов в Журнал предварительной записи граждан (заявителей) по форме, утвержденной Комитетом, который ведется на бумажном и (или) электронном носителях, следующей информации: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фамилия, имя, отчество заявителя;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адрес места проживания;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дата (месяц, число) и время (часы, минуты) приема;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причина обращения.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Заявителю (доверенному лицу) по телефону, с использованием электронной почты либо при личном обращении сообщаются дата и время представления заявления, документов, необходимых для предоставления государственной услуги, номер кабинета, в который следует обратиться заявителю (доверенному лицу).</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При личном обращении заявителя (доверенного лица) в Комитет, должностное лицо Комитета, ответственное за прием и регистрацию документов устанавливает предмет обращения и личность заявителя (доверенного лица), соответствие заявителя условиям, указанным в пункте 1.2 административного регламента, проверяет документы, подтверждающие полномочия доверенного лица, проверяет соответствие необходимых документов, для предоставления государственной услуги, указанных в подпункте 2.6.1 административного регламента, требованиям пункта 2.8 административного регламента и</w:t>
      </w:r>
      <w:proofErr w:type="gramEnd"/>
      <w:r w:rsidRPr="00B3748B">
        <w:rPr>
          <w:rFonts w:ascii="Times New Roman" w:eastAsia="Times New Roman" w:hAnsi="Times New Roman"/>
          <w:sz w:val="28"/>
          <w:szCs w:val="28"/>
          <w:lang w:eastAsia="ru-RU"/>
        </w:rPr>
        <w:t xml:space="preserve"> удостоверяется, что копии документов заверены в установленном законодательством порядке, заявление заполнено по форме.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Заявитель (доверенное лицо) подает заявление с приложением документов в соответствии с подпунктом 2.6.1 административного регламента.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 отсутствии у заявителя (доверенного лица) заполненного заявления или при неправильном его заполнении оно заполняется лично заявителем (доверенным лицом) в присутствии должностного лица Комитета, ответственного за прием и регистрацию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 наличии обстоятельств, не позволяющих заявителю (доверенному лицу) самостоятельно заполнить заявление, должностное лицо Комитета, ответственное за прием и регистрацию документов, оказывает помощь заявителю (доверенному лицу) и собственноручно заполняет заявление. Во всех случаях заявление подписывается лично заявителем (доверенным лицом).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При наличии оснований, указанных в пункте 2.8 административного регламента, должностное лицо Комитета, ответственное за прием и регистрацию документов, уведомляет заявителя (доверенное лицо) о наличии оснований для отказа в приеме документов с разъяснением причин отказа и </w:t>
      </w:r>
      <w:r w:rsidRPr="00B3748B">
        <w:rPr>
          <w:rFonts w:ascii="Times New Roman" w:eastAsia="Times New Roman" w:hAnsi="Times New Roman"/>
          <w:sz w:val="28"/>
          <w:szCs w:val="28"/>
          <w:lang w:eastAsia="ru-RU"/>
        </w:rPr>
        <w:lastRenderedPageBreak/>
        <w:t>порядка их устранения. Процедура приема документов прекращается, документы (копии документов) возвращаются заявителю (доверенному лицу), обращение регистрируется в журнале учета устных обращений граждан.</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 отсутствии оснований, указанных в пункте 2.8 административного регламента, должностное лицо Комитета, ответственное за прием и регистрацию документов, сличает представленные экземпляры подлинников и копий документов, а в случае, если заявителем (доверенным лицом) представлены только подлинники документов, производит их копирование. Подлинники документов возвращает заявителю (доверенному лицу), на копиях выполняет надпись об их соответствии подлинным экземплярам, указывает дату, удостоверяет своей подписью и печатью Комитета.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Критериями принятия решения о приеме (отказе в приеме) документов являются основания, указанные в пункте 2.8 административного регламента.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Заявление и заверенные в установленном законодательством порядке копии документов, необходимые для предоставления государственной услуги, могут быть направлены по почте (заказным письмом).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 получении заявления о предоставлении государственной услуги с документами, необходимыми для предоставления государственной услуги, по почте должностное лицо Комитета, ответственное за делопроизводство, регистрирует поступление заявления и документов, необходимых для предоставления государственной услуги, в книге учета входящих документов и передает их должностному лицу Комитета, ответственному за прием и регистрацию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Заявление и документы могут быть представлены заявителем в форме электронных документов с использованием единого портала и регионального портала.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 если заявление подано заявителем с использованием единого портала, регионального портала, то он в течение 10 рабочих дней со дня регистрации Комитетом его заявления представляет в Комитет документы, предусмотренные подпунктом 2.6.1 административного регламента.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 получении заявления о предоставлении государственной услуги с документами, необходимыми для предоставления государственной услуги, в электронной форме, заявление с документами, распечатывается на бумажном носителе должностным лицом Комитета и регистрируется в Журнале регистрации заявлений в день его поступления.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Должностное лицо Комитета, ответственное за прием и регистрацию документов, вносит в Журнал регистрации заявлений запись о приеме заявления и документов, необходимых для предоставления государственной услуги, и направляет заявителю расписку-уведомление о приеме заявления и документов по адресу и способом, указанным им в заявлении, в случае если документы, необходимые для предоставления государственной услуги, направлены посредством почтовой связи или в электронной форме или</w:t>
      </w:r>
      <w:proofErr w:type="gramEnd"/>
      <w:r w:rsidRPr="00B3748B">
        <w:rPr>
          <w:rFonts w:ascii="Times New Roman" w:eastAsia="Times New Roman" w:hAnsi="Times New Roman"/>
          <w:sz w:val="28"/>
          <w:szCs w:val="28"/>
          <w:lang w:eastAsia="ru-RU"/>
        </w:rPr>
        <w:t xml:space="preserve"> передается лично заявителю (доверенному лицу) в ходе приема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При направлении заявления и документов по почте информирование заявителя, в том числе направление ему расписки-уведомления о приеме документов, осуществляется в письменной форме почтовым отправлением, либо в электронной форме по адресу электронной почты заявителя или его доверенного лица (если заявитель, доверенное лицо его указал).</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 наличии технической возможности должностное лицо Комитета, ответственное за прием и регистрацию документов, вносит в автоматизированную систему «Адресная социальная помощь» (далее -           АС «Адресная социальная помощь») сведения о заявителе и членах семьи.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В случае представления заявителем (доверенным лицом) документов, предусмотренных подпунктом 2.6.1 административного регламента, не в полном объеме и (или) неправильно оформленных, Комитет в течение 2 рабочих дней со дня их представления направляет заявителю (доверенному лицу) уведомление о перечне недостающих документов и (или) документов, неправильно оформленных и сроке их представления для назначения государственной социальной помощи на основании социального контракта по форме, указанной</w:t>
      </w:r>
      <w:proofErr w:type="gramEnd"/>
      <w:r w:rsidRPr="00B3748B">
        <w:rPr>
          <w:rFonts w:ascii="Times New Roman" w:eastAsia="Times New Roman" w:hAnsi="Times New Roman"/>
          <w:sz w:val="28"/>
          <w:szCs w:val="28"/>
          <w:lang w:eastAsia="ru-RU"/>
        </w:rPr>
        <w:t xml:space="preserve"> в приложении 4 к административному регламенту.</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В случае непредставления заявителем (доверенным лицом) документов указанных в подпункте 2.6.1 административного регламента (копий, заверенных в соответствии с законодательством) в течение 15 рабочих дней со дня направления уведомления о перечне недостающих документов должностное лицо Комитета, ответственное за прием и регистрацию документов, оставляет заявление и документы, необходимых для предоставления государственной услуги, без рассмотрения.</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В случае разделения должностных обязанностей по приему документов и подготовке по ним проекта решения, должностное лицо Комитета, ответственное за прием и регистрацию документов, формирует комплект принятых документов - скрепляет заявление, документы, необходимые для предоставления государственной услуги, предоставленные заявителем (доверенным лицом) (далее - пакет документов), и передает комплект документов должностному лицу Комитета, ответственному за истребование документов в порядке межведомственного информационного взаимодействия.</w:t>
      </w:r>
      <w:proofErr w:type="gramEnd"/>
      <w:r w:rsidRPr="00B3748B">
        <w:rPr>
          <w:rFonts w:ascii="Times New Roman" w:eastAsia="Times New Roman" w:hAnsi="Times New Roman"/>
          <w:sz w:val="28"/>
          <w:szCs w:val="28"/>
          <w:lang w:eastAsia="ru-RU"/>
        </w:rPr>
        <w:t xml:space="preserve"> Действие выполняется в день приема документов или не позднее 1 рабочего дня, следующего за днем приема заявления и документов, указанных в подпункте 2.6.1 административного регламента.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Общее время административного действия по приему заявления и документов, необходимых для предоставления государственной услуги, не должно превышать 30 минут, а в случае поступления электронного заявления через единый портал, региональный портал в нерабочий или праздничный день, - на следующий за ним первый рабочий день.</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Результатом административной процедуры являются принятие документов, необходимых для предоставления государственной услуги, внесение регистрационной записи в Журнал регистрации заявлений, выдача расписки-уведомления или возвращение заявителю (доверенному лицу) </w:t>
      </w:r>
      <w:r w:rsidRPr="00B3748B">
        <w:rPr>
          <w:rFonts w:ascii="Times New Roman" w:eastAsia="Times New Roman" w:hAnsi="Times New Roman"/>
          <w:sz w:val="28"/>
          <w:szCs w:val="28"/>
          <w:lang w:eastAsia="ru-RU"/>
        </w:rPr>
        <w:lastRenderedPageBreak/>
        <w:t>документов, устное уведомление заявителя (доверенного лица) об отказе в приеме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факта приема пакета документов для предоставления государственной услуги в Журнале регистрации заявлений и оформление расписки-уведомления о приеме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3.2.3. Особенности выполнения административной процедуры в электронной форме.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3.2.3.1. При предоставлении государственной услуги в электронной форме заявителю (доверенному лицу) обеспечиваются: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получение информации о порядке и сроках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формирование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прием и регистрация Комитетом заявления и документов, необходимых для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получение результата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получение сведений о ходе рассмотрения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осуществление оценки качества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досудебное (внесудебное) обжалование решений и действий (бездействия) Комитета либо действия (бездействие) должностных лиц Комитета, либо государственного (муниципального) служащего.</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Заявитель (доверенное лицо) для подачи заявления в электронной форме через единый портал, региональный портал выполняет следующие действия: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выполняет авторизацию на едином портале, региональном портале;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открывает форму электронного заявления на едином портале, региональном портале;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заполняет форму электронного заявления, включая сведения, необходимые и обязательные для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прикрепляет документы в электронной форме или электронные образы документов к форме электронного заявления (при необходимости);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подтверждает достоверность сообщенных сведений (устанавливает соответствующую отметку в форме электронного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отправляет заполненное электронное заявление (нажимает соответствующую кнопку в форме электронного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подписывается электронное заявление в соответствии с требованиями подпункта 2.6.2 административного регламента;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получает уведомление об отправке электронного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Формирование заявления осуществляется посредством заполнения </w:t>
      </w:r>
      <w:r w:rsidRPr="00B3748B">
        <w:rPr>
          <w:rFonts w:ascii="Times New Roman" w:eastAsia="Times New Roman" w:hAnsi="Times New Roman"/>
          <w:sz w:val="28"/>
          <w:szCs w:val="28"/>
          <w:lang w:eastAsia="ru-RU"/>
        </w:rPr>
        <w:lastRenderedPageBreak/>
        <w:t>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 отправке заявления и сканированных образов документов, необходимых для предоставления государственной услуги, посредством единого портала, регионального портала автоматически осуществляется форматно-логическая проверка сформированного заявления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(доверенное лицо)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3.2.3.2. При формировании заявления заявителю (доверенному лицу) обеспечивается: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1) возможность копирования и сохранения заявления и иных документов, указанных в подпункте 2.6.1 административного регламента;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 возможность печати на бумажном носителе копии электронной формы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5) возможность вернуться на любой из этапов заполнения электронной формы заявления без </w:t>
      </w:r>
      <w:proofErr w:type="gramStart"/>
      <w:r w:rsidRPr="00B3748B">
        <w:rPr>
          <w:rFonts w:ascii="Times New Roman" w:eastAsia="Times New Roman" w:hAnsi="Times New Roman"/>
          <w:sz w:val="28"/>
          <w:szCs w:val="28"/>
          <w:lang w:eastAsia="ru-RU"/>
        </w:rPr>
        <w:t>потери</w:t>
      </w:r>
      <w:proofErr w:type="gramEnd"/>
      <w:r w:rsidRPr="00B3748B">
        <w:rPr>
          <w:rFonts w:ascii="Times New Roman" w:eastAsia="Times New Roman" w:hAnsi="Times New Roman"/>
          <w:sz w:val="28"/>
          <w:szCs w:val="28"/>
          <w:lang w:eastAsia="ru-RU"/>
        </w:rPr>
        <w:t xml:space="preserve"> ранее введенной информации;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6) возможность доступа заявителя на едином портале, региональном портале к ранее поданным или частично сформированным им заявлениям.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Сформированное и подписанное </w:t>
      </w:r>
      <w:proofErr w:type="gramStart"/>
      <w:r w:rsidRPr="00B3748B">
        <w:rPr>
          <w:rFonts w:ascii="Times New Roman" w:eastAsia="Times New Roman" w:hAnsi="Times New Roman"/>
          <w:sz w:val="28"/>
          <w:szCs w:val="28"/>
          <w:lang w:eastAsia="ru-RU"/>
        </w:rPr>
        <w:t>заявление</w:t>
      </w:r>
      <w:proofErr w:type="gramEnd"/>
      <w:r w:rsidRPr="00B3748B">
        <w:rPr>
          <w:rFonts w:ascii="Times New Roman" w:eastAsia="Times New Roman" w:hAnsi="Times New Roman"/>
          <w:sz w:val="28"/>
          <w:szCs w:val="28"/>
          <w:lang w:eastAsia="ru-RU"/>
        </w:rPr>
        <w:t xml:space="preserve"> и документы, необходимые для предоставления государственной услуги, направляются в Комитет посредством единого портала, регионального портала.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Комитет обеспечивает в срок не позднее 1 рабочего дня с момента подачи заявления на едином портале, региональном портале, а в случае его поступления в нерабочий или праздничный день, - в следующий за ним первый рабочий день:</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1) прием документов, необходимых для предоставления государственной услуги, и направление заявителю (доверенному лицу) электронного сообщения о поступлении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2) регистрацию заявления и направление заявителю (доверенному лицу) уведомления о регистрации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Электронное заявление становится доступным для должностного лица Комитета, ответственного за прием и регистрацию заявления, в АС «Адресная социальная помощь».</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 xml:space="preserve">Должностное лицо Комитета, ответственное за прием и регистрацию заявления </w:t>
      </w:r>
      <w:proofErr w:type="gramStart"/>
      <w:r w:rsidRPr="00B3748B">
        <w:rPr>
          <w:rFonts w:ascii="Times New Roman" w:eastAsia="Times New Roman" w:hAnsi="Times New Roman"/>
          <w:sz w:val="28"/>
          <w:szCs w:val="28"/>
          <w:lang w:eastAsia="ru-RU"/>
        </w:rPr>
        <w:t>в</w:t>
      </w:r>
      <w:proofErr w:type="gramEnd"/>
      <w:r w:rsidRPr="00B3748B">
        <w:rPr>
          <w:rFonts w:ascii="Times New Roman" w:eastAsia="Times New Roman" w:hAnsi="Times New Roman"/>
          <w:sz w:val="28"/>
          <w:szCs w:val="28"/>
          <w:lang w:eastAsia="ru-RU"/>
        </w:rPr>
        <w:t xml:space="preserve"> </w:t>
      </w:r>
      <w:proofErr w:type="gramStart"/>
      <w:r w:rsidRPr="00B3748B">
        <w:rPr>
          <w:rFonts w:ascii="Times New Roman" w:eastAsia="Times New Roman" w:hAnsi="Times New Roman"/>
          <w:sz w:val="28"/>
          <w:szCs w:val="28"/>
          <w:lang w:eastAsia="ru-RU"/>
        </w:rPr>
        <w:t>АС</w:t>
      </w:r>
      <w:proofErr w:type="gramEnd"/>
      <w:r w:rsidRPr="00B3748B">
        <w:rPr>
          <w:rFonts w:ascii="Times New Roman" w:eastAsia="Times New Roman" w:hAnsi="Times New Roman"/>
          <w:sz w:val="28"/>
          <w:szCs w:val="28"/>
          <w:lang w:eastAsia="ru-RU"/>
        </w:rPr>
        <w:t xml:space="preserve"> «Адресная социальная помощь», проверяет наличие электронных заявлений, поступивших с единого портала, регионального портала, не реже 2 раз в день.</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 поступлении заявления и документов в электронной форме через единый портал, региональный портал должностное лицо Комитета, ответственное за прием и регистрацию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устанавливает предмет обращения, личность заявителя;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формирует комплект документов, поступивших в электронной форме;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осуществляет проверку поступивших для предоставления государственной услуги заявления и документов на соответствие требованиям, указанным в подпункте 2.6.2 административного регламента;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 если направленное заявление и электронные документы соответствуют требованиям, предусмотренным подпунктом 2.6.2 административного регламента, регистрирует представленные заявление и документы и направляет заявителю уведомление об их приеме.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Проверка действительности простой электронной подписи или усиленной квалифицированной электронной подписи осуществляется ЕСИА в автоматическом режиме.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 предоставлении государственной услуги в электронной форме заявителю (доверенному лицу) обеспечивается предоставление документов, предусмотренных пунктами 2.6 и 2.7 административного регламента.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 принятии заявления ему присваивается уникальный номер, по которому заявитель (доверенное лицо) в личном кабинете единого портала, регионального портала сможет отследить информацию о ходе выполнения указанного заявления (уведомление о статусе заявления).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Формирование уведомления о приеме и регистрации пакета документов Комитетом осуществляется автоматически в АС «Адресная социальная помощь» в соответствии </w:t>
      </w:r>
      <w:proofErr w:type="gramStart"/>
      <w:r w:rsidRPr="00B3748B">
        <w:rPr>
          <w:rFonts w:ascii="Times New Roman" w:eastAsia="Times New Roman" w:hAnsi="Times New Roman"/>
          <w:sz w:val="28"/>
          <w:szCs w:val="28"/>
          <w:lang w:eastAsia="ru-RU"/>
        </w:rPr>
        <w:t>с</w:t>
      </w:r>
      <w:proofErr w:type="gramEnd"/>
      <w:r w:rsidRPr="00B3748B">
        <w:rPr>
          <w:rFonts w:ascii="Times New Roman" w:eastAsia="Times New Roman" w:hAnsi="Times New Roman"/>
          <w:sz w:val="28"/>
          <w:szCs w:val="28"/>
          <w:lang w:eastAsia="ru-RU"/>
        </w:rPr>
        <w:t xml:space="preserve"> временем регистрации заявления на едином портале и региональном портале (с точным указанием часов и минут).</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Максимальный срок выполнения действий составляет 2 рабочих дня.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Заявитель в течение 10 рабочих дней со дня регистрации Комитетом указанного заявления должен обратиться в Комитет, в который было подано в электронном виде заявление, для представления необходимых и обязательных документов, указанных в подпункте 2.6.1 административного регламента.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 непредставления документов, указанных в подпункте 2.6.1 административного регламента, должностное лицо Комитета, ответственное за прием и регистрацию документов, в течение 10 рабочих дней после дня поступления заявления в электронном виде присваивает заявлению на оказание государственной услуги статус «Отказ в предоставлении услуги» с объяснением причины отказа.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3.2.3.3. Оценка качества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lastRenderedPageBreak/>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3748B">
        <w:rPr>
          <w:rFonts w:ascii="Times New Roman" w:eastAsia="Times New Roman" w:hAnsi="Times New Roman"/>
          <w:sz w:val="28"/>
          <w:szCs w:val="28"/>
          <w:lang w:eastAsia="ru-RU"/>
        </w:rPr>
        <w:t xml:space="preserve"> </w:t>
      </w:r>
      <w:proofErr w:type="gramStart"/>
      <w:r w:rsidRPr="00B3748B">
        <w:rPr>
          <w:rFonts w:ascii="Times New Roman" w:eastAsia="Times New Roman" w:hAnsi="Times New Roman"/>
          <w:sz w:val="28"/>
          <w:szCs w:val="28"/>
          <w:lang w:eastAsia="ru-RU"/>
        </w:rPr>
        <w:t>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3748B">
        <w:rPr>
          <w:rFonts w:ascii="Times New Roman" w:eastAsia="Times New Roman" w:hAnsi="Times New Roman"/>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3.2.4. Формирование и направление межведомственных запросов.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Основанием для начала административной процедуры является поступление пакета документов от должностного лица Комитета, ответственного за прием и регистрацию документов, и непредставление заявителем документов, указанных в пункте 2.7 административного регламента.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документы, указанные в пункте 2.7 административного регламента, контроль над своевременным поступлением ответа на направленный запрос, получение ответа.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Административная процедура осуществляется должностным лицом Комитета, ответственным за истребование документов в порядке межведомственного информационного взаимодействия.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Направление межведомственных запросов Комитетом о представлении документов и информации для осуществления деятельности, не связанной с предоставлением государственных услуг, не допускается, а специалисты, направившие необоснованные межведомственные запросы, несут ответственность в соответствии с законодательством Российской Федерации.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Общий максимальный срок подготовки и направления запроса о представлении документов в рамках межведомственного информационного </w:t>
      </w:r>
      <w:r w:rsidRPr="00B3748B">
        <w:rPr>
          <w:rFonts w:ascii="Times New Roman" w:eastAsia="Times New Roman" w:hAnsi="Times New Roman"/>
          <w:sz w:val="28"/>
          <w:szCs w:val="28"/>
          <w:lang w:eastAsia="ru-RU"/>
        </w:rPr>
        <w:lastRenderedPageBreak/>
        <w:t>взаимодействия не должен превышать 2 рабочих дней со дня поступления пакета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 применением сре</w:t>
      </w:r>
      <w:proofErr w:type="gramStart"/>
      <w:r w:rsidRPr="00B3748B">
        <w:rPr>
          <w:rFonts w:ascii="Times New Roman" w:eastAsia="Times New Roman" w:hAnsi="Times New Roman"/>
          <w:sz w:val="28"/>
          <w:szCs w:val="28"/>
          <w:lang w:eastAsia="ru-RU"/>
        </w:rPr>
        <w:t>дств кр</w:t>
      </w:r>
      <w:proofErr w:type="gramEnd"/>
      <w:r w:rsidRPr="00B3748B">
        <w:rPr>
          <w:rFonts w:ascii="Times New Roman" w:eastAsia="Times New Roman" w:hAnsi="Times New Roman"/>
          <w:sz w:val="28"/>
          <w:szCs w:val="28"/>
          <w:lang w:eastAsia="ru-RU"/>
        </w:rPr>
        <w:t>иптографической защиты информации и электронной подписи.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При отсутствии технической возможности направления межведомственного запроса с использованием системы электронного взаимодействия межведомственный запрос формируется на бумажном носителе в соответствии с требованиями части 1 статьи 7 2 Федерального закона № 210-ФЗ и направляется в орган и (или) организацию, в распоряжении </w:t>
      </w:r>
      <w:proofErr w:type="gramStart"/>
      <w:r w:rsidRPr="00B3748B">
        <w:rPr>
          <w:rFonts w:ascii="Times New Roman" w:eastAsia="Times New Roman" w:hAnsi="Times New Roman"/>
          <w:sz w:val="28"/>
          <w:szCs w:val="28"/>
          <w:lang w:eastAsia="ru-RU"/>
        </w:rPr>
        <w:t>которых</w:t>
      </w:r>
      <w:proofErr w:type="gramEnd"/>
      <w:r w:rsidRPr="00B3748B">
        <w:rPr>
          <w:rFonts w:ascii="Times New Roman" w:eastAsia="Times New Roman" w:hAnsi="Times New Roman"/>
          <w:sz w:val="28"/>
          <w:szCs w:val="28"/>
          <w:lang w:eastAsia="ru-RU"/>
        </w:rPr>
        <w:t xml:space="preserve"> находятся указанные документы, по почте или курьером.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Если межведомственный информационный обмен осуществляется на бумажных носителях, то 10-дневный срок принятия решения о назначении (отказе в назначении) государственной социальной помощи на основании социального контракта исчисляется со дня поступления в Комитет по межведомственному запросу последнего необходимого документа.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Критериями принятия решения о направлении запроса об истребовании документов в порядке межведомственного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течение 1 дня, следующего за днем получения запрашиваемых сведений (документов) должностное лицо Комитета, ответственное за истребование документов в порядке межведомственного информационного взаимодействия, проверяет полноту полученных сведений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Должностное лицо Комитета, ответственное за истребование документов в порядке межведомственного информационного взаимодействия, в случае поступления запрошенных сведений (документов) не в полном объеме или </w:t>
      </w:r>
      <w:proofErr w:type="gramStart"/>
      <w:r w:rsidRPr="00B3748B">
        <w:rPr>
          <w:rFonts w:ascii="Times New Roman" w:eastAsia="Times New Roman" w:hAnsi="Times New Roman"/>
          <w:sz w:val="28"/>
          <w:szCs w:val="28"/>
          <w:lang w:eastAsia="ru-RU"/>
        </w:rPr>
        <w:t>содержащей</w:t>
      </w:r>
      <w:proofErr w:type="gramEnd"/>
      <w:r w:rsidRPr="00B3748B">
        <w:rPr>
          <w:rFonts w:ascii="Times New Roman" w:eastAsia="Times New Roman" w:hAnsi="Times New Roman"/>
          <w:sz w:val="28"/>
          <w:szCs w:val="28"/>
          <w:lang w:eastAsia="ru-RU"/>
        </w:rPr>
        <w:t xml:space="preserve"> противоречивые сведения, уточняет запрос и направляет его повторно. </w:t>
      </w:r>
      <w:proofErr w:type="gramStart"/>
      <w:r w:rsidRPr="00B3748B">
        <w:rPr>
          <w:rFonts w:ascii="Times New Roman" w:eastAsia="Times New Roman" w:hAnsi="Times New Roman"/>
          <w:sz w:val="28"/>
          <w:szCs w:val="28"/>
          <w:lang w:eastAsia="ru-RU"/>
        </w:rPr>
        <w:t>При отсутствии указанных недостатков все запрошенные сведения (документы), полученные в рамках межведомственного информационного взаимодействия, приобщаются к пакету документов, принятого у заявителя (далее - полный пакет документов) и передаются полным пакетом документов в порядке делопроизводства должностному лицу Комитета, ответственному за принятие решения о назначении (отказе в назначении) государственной социальной помощи на основании социального контракта (далее - должностное лицо Комитета, ответственное за принятие решения).</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Непредставление (несвоевременное представление) органом или организацией по межведомственному запросу сведений (документов) не может являться основанием для отказа в предоставлении заявителю </w:t>
      </w:r>
      <w:r w:rsidRPr="00B3748B">
        <w:rPr>
          <w:rFonts w:ascii="Times New Roman" w:eastAsia="Times New Roman" w:hAnsi="Times New Roman"/>
          <w:sz w:val="28"/>
          <w:szCs w:val="28"/>
          <w:lang w:eastAsia="ru-RU"/>
        </w:rPr>
        <w:lastRenderedPageBreak/>
        <w:t>(доверенному лицу)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 самостоятельного представления заявителем (доверенным лицом) документов (сведений), указанных в пункте 2.7 административного регламента, документы или содержащиеся в них сведения в рамках межведомственного информационного взаимодействия не запрашиваются.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Результатом исполнения административной процедуры формирования и направления межведомственного запроса является получение сведений, необходимых для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Максимальный срок формирования полного пакета документов, необходимого для предоставления государственной услуги, с учетом получения сведений (документов) по межведомственным информационным запросам, - 7 рабочих дней.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Сформированный полный пакет документов передается должностному лицу Комитета, ответственному за подготовку проектов решения о назначении (об отказе в назначении) государственной социальной помощи на основании социального контракта (далее - должностное лицо Комитета, ответственное за подготовку проекта решения).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ответа, полученного в порядке межведомственного взаимодействия, в журнале регистрации входящих документов и его приобщение к пакету документов для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3.2.5. Подготовка документов к заседанию межведомственной комиссии, дополнительная проверка сведений, содержащихся в заявлении и представленных документах, проведение материально-бытового обследования условий проживания заявителя (семьи заявителя) и составление соответствующего 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Основанием для начала административной процедуры является факт завершения административной процедуры приема документов, правовой оценки документов, а также при необходимости факт получения сведений (документов) в соответствии с межведомственным запросом.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Должностное лицо Комитета, ответственное за подготовку проектов решения: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проверяет сформированный полный пакет документов, наличие оснований для предоставления государственной услуги либо оснований для отказа в предоставлении государственной услуги в соответствии с подпунктом 2.9.2 административного регламента;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осуществляет проверку </w:t>
      </w:r>
      <w:proofErr w:type="gramStart"/>
      <w:r w:rsidRPr="00B3748B">
        <w:rPr>
          <w:rFonts w:ascii="Times New Roman" w:eastAsia="Times New Roman" w:hAnsi="Times New Roman"/>
          <w:sz w:val="28"/>
          <w:szCs w:val="28"/>
          <w:lang w:eastAsia="ru-RU"/>
        </w:rPr>
        <w:t>в</w:t>
      </w:r>
      <w:proofErr w:type="gramEnd"/>
      <w:r w:rsidRPr="00B3748B">
        <w:rPr>
          <w:rFonts w:ascii="Times New Roman" w:eastAsia="Times New Roman" w:hAnsi="Times New Roman"/>
          <w:sz w:val="28"/>
          <w:szCs w:val="28"/>
          <w:lang w:eastAsia="ru-RU"/>
        </w:rPr>
        <w:t xml:space="preserve"> </w:t>
      </w:r>
      <w:proofErr w:type="gramStart"/>
      <w:r w:rsidRPr="00B3748B">
        <w:rPr>
          <w:rFonts w:ascii="Times New Roman" w:eastAsia="Times New Roman" w:hAnsi="Times New Roman"/>
          <w:sz w:val="28"/>
          <w:szCs w:val="28"/>
          <w:lang w:eastAsia="ru-RU"/>
        </w:rPr>
        <w:t>АС</w:t>
      </w:r>
      <w:proofErr w:type="gramEnd"/>
      <w:r w:rsidRPr="00B3748B">
        <w:rPr>
          <w:rFonts w:ascii="Times New Roman" w:eastAsia="Times New Roman" w:hAnsi="Times New Roman"/>
          <w:sz w:val="28"/>
          <w:szCs w:val="28"/>
          <w:lang w:eastAsia="ru-RU"/>
        </w:rPr>
        <w:t xml:space="preserve"> «Адресная социальная помощь» о наличии сведений по обращениям заявителя (члена семьи заявителя) по </w:t>
      </w:r>
      <w:r w:rsidRPr="00B3748B">
        <w:rPr>
          <w:rFonts w:ascii="Times New Roman" w:eastAsia="Times New Roman" w:hAnsi="Times New Roman"/>
          <w:sz w:val="28"/>
          <w:szCs w:val="28"/>
          <w:lang w:eastAsia="ru-RU"/>
        </w:rPr>
        <w:lastRenderedPageBreak/>
        <w:t>вопросам предоставления мер социальной поддержки;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определяет состав семьи заявителя, в том числе производит сверку сведений о членах семьи заявителя, указанных в заявлении и прилагаемых к полному пакету документов, со сведениями, содержащимися в АС «Адресная социальная помощь»;</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формирует </w:t>
      </w:r>
      <w:proofErr w:type="gramStart"/>
      <w:r w:rsidRPr="00B3748B">
        <w:rPr>
          <w:rFonts w:ascii="Times New Roman" w:eastAsia="Times New Roman" w:hAnsi="Times New Roman"/>
          <w:sz w:val="28"/>
          <w:szCs w:val="28"/>
          <w:lang w:eastAsia="ru-RU"/>
        </w:rPr>
        <w:t>в</w:t>
      </w:r>
      <w:proofErr w:type="gramEnd"/>
      <w:r w:rsidRPr="00B3748B">
        <w:rPr>
          <w:rFonts w:ascii="Times New Roman" w:eastAsia="Times New Roman" w:hAnsi="Times New Roman"/>
          <w:sz w:val="28"/>
          <w:szCs w:val="28"/>
          <w:lang w:eastAsia="ru-RU"/>
        </w:rPr>
        <w:t xml:space="preserve"> </w:t>
      </w:r>
      <w:proofErr w:type="gramStart"/>
      <w:r w:rsidRPr="00B3748B">
        <w:rPr>
          <w:rFonts w:ascii="Times New Roman" w:eastAsia="Times New Roman" w:hAnsi="Times New Roman"/>
          <w:sz w:val="28"/>
          <w:szCs w:val="28"/>
          <w:lang w:eastAsia="ru-RU"/>
        </w:rPr>
        <w:t>АС</w:t>
      </w:r>
      <w:proofErr w:type="gramEnd"/>
      <w:r w:rsidRPr="00B3748B">
        <w:rPr>
          <w:rFonts w:ascii="Times New Roman" w:eastAsia="Times New Roman" w:hAnsi="Times New Roman"/>
          <w:sz w:val="28"/>
          <w:szCs w:val="28"/>
          <w:lang w:eastAsia="ru-RU"/>
        </w:rPr>
        <w:t xml:space="preserve"> «Адресная социальная помощь» на граждан, обратившихся впервые персональную карточку учета заявителя: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анкетные данные всех членов семьи;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общие сведения с указанием социально-демографической группы, степени родства;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данные членов семьи, зарегистрированных по другому адресу;</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дату текущего обращения;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доходы каждого члена семьи за расчетный период;</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иные сведения, предусмотренные программным комплексом;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производит расчет с использованием АС «Адресная социальная помощь» среднедушевого дохода заявителя (семьи заявителя) для оказания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В случае если сведения о семье заявителя уже внесены </w:t>
      </w:r>
      <w:proofErr w:type="gramStart"/>
      <w:r w:rsidRPr="00B3748B">
        <w:rPr>
          <w:rFonts w:ascii="Times New Roman" w:eastAsia="Times New Roman" w:hAnsi="Times New Roman"/>
          <w:sz w:val="28"/>
          <w:szCs w:val="28"/>
          <w:lang w:eastAsia="ru-RU"/>
        </w:rPr>
        <w:t>в</w:t>
      </w:r>
      <w:proofErr w:type="gramEnd"/>
      <w:r w:rsidRPr="00B3748B">
        <w:rPr>
          <w:rFonts w:ascii="Times New Roman" w:eastAsia="Times New Roman" w:hAnsi="Times New Roman"/>
          <w:sz w:val="28"/>
          <w:szCs w:val="28"/>
          <w:lang w:eastAsia="ru-RU"/>
        </w:rPr>
        <w:t xml:space="preserve"> </w:t>
      </w:r>
      <w:proofErr w:type="gramStart"/>
      <w:r w:rsidRPr="00B3748B">
        <w:rPr>
          <w:rFonts w:ascii="Times New Roman" w:eastAsia="Times New Roman" w:hAnsi="Times New Roman"/>
          <w:sz w:val="28"/>
          <w:szCs w:val="28"/>
          <w:lang w:eastAsia="ru-RU"/>
        </w:rPr>
        <w:t>АС</w:t>
      </w:r>
      <w:proofErr w:type="gramEnd"/>
      <w:r w:rsidRPr="00B3748B">
        <w:rPr>
          <w:rFonts w:ascii="Times New Roman" w:eastAsia="Times New Roman" w:hAnsi="Times New Roman"/>
          <w:sz w:val="28"/>
          <w:szCs w:val="28"/>
          <w:lang w:eastAsia="ru-RU"/>
        </w:rPr>
        <w:t xml:space="preserve"> «Адресная социальная помощь», должностное лицо Комитета, ответственное за подготовку проектов решения, сравнивает имеющиеся данные с документами, которые представил заявитель (доверенное лицо), дополняет необходимые сведения.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3.2.5.1. Проведение дополнительной проверки сведений, содержащихся в заявлении и полном пакете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Основанием для начала административной процедуры является поступление в Комитет от заявителя (доверенного лица) заявления и пакета документов, представленных заявителем (доверенным лицом), в случае необходимости подтверждения достоверности сведений, указанных заявителем (доверенным лицом) в заявлении с указанием сведений о составе и (или) доходах семьи, которые находятся в распоряжении органов, участвующих в предоставлении государственной услуги, от должностного лица Комитета, ответственного за прием и</w:t>
      </w:r>
      <w:proofErr w:type="gramEnd"/>
      <w:r w:rsidRPr="00B3748B">
        <w:rPr>
          <w:rFonts w:ascii="Times New Roman" w:eastAsia="Times New Roman" w:hAnsi="Times New Roman"/>
          <w:sz w:val="28"/>
          <w:szCs w:val="28"/>
          <w:lang w:eastAsia="ru-RU"/>
        </w:rPr>
        <w:t xml:space="preserve"> регистрацию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Содержание административной процедуры включает в себя проведение дополнительной проверки представленных заявителем (доверенным лицом) сведений, содержащихся в заявлении и пакете документов, путем получения информации из АС «Адресная социальная помощь», направления межведомственных запросов в государственные органы, органы местного самоуправления и иные органы, участвующие в предоставлении государственных и муниципальных услуг, в распоряжении которых имеется необходимая информация, а также проведения материально-бытового обследования условий проживания</w:t>
      </w:r>
      <w:proofErr w:type="gramEnd"/>
      <w:r w:rsidRPr="00B3748B">
        <w:rPr>
          <w:rFonts w:ascii="Times New Roman" w:eastAsia="Times New Roman" w:hAnsi="Times New Roman"/>
          <w:sz w:val="28"/>
          <w:szCs w:val="28"/>
          <w:lang w:eastAsia="ru-RU"/>
        </w:rPr>
        <w:t xml:space="preserve"> заявителя (семьи заявителя) с составлением соответствующего 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подготовку проектов решений.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lastRenderedPageBreak/>
        <w:t>При этом должностное лицо Комитета, ответственное за подготовку проектов решений, готовит уведомление заявителю (доверенному лицу) о проведении дополнительной проверки по форме, указанной в приложении 5 к административному регламенту, согласовывает решение о проведении дополнительной проверки, по форме, указанной в приложении 6 к административному регламенту с руководителем Комитета, направляет указанное уведомление, подписанное должностным лицом, ответственным за принятие решения, заявителю (доверенному лицу).</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 проведении дополнительной проверки заявитель (доверенное лицо) уведомляется Комитетом о проведении такой проверки в течение 3 рабочих дней со дня принятия соответствующего решения о проведении дополнительной проверки.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Направление межведомственного запроса допускается только в целях, связанных с предоставлением государственной услуги, и осуществляется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обмена.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Общий максимальный срок выполнения административной             процедуры - 10 рабочих дней со дня подачи заявителем (доверенным лицом) заявления, но должна быть завершена за 2 рабочих дня до передачи полного пакета документов, в межведомственную комиссию.</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Критерием принятия решения, о проведении дополнительной проверки представленных заявителем (доверенным лицом) сведений, содержащихся в заявлении и представленных документах, является противоречивая информация, содержащаяся в заявлении и представленных документах и в  АС «Адресная социальная помощь», а также выявленная в ходе проведения материально-бытового обследования условий проживания заявителя (семьи заявителя).</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Результатом исполнения административной процедуры формирования и направления межведомственного запроса является получение сведений (документов), необходимых для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Способом фиксации административной процедуры является регистрация запрашиваемых сведений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Сформированный полный пакет документов передается должностному лицу Комитета, ответственному за принятие решения.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3.2.5.2. Проведение материально-бытового обследования условий проживания заявителя (семьи заявителя) и составление соответствующего 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Проведение материально-бытового обследования условий проживания </w:t>
      </w:r>
      <w:r w:rsidRPr="00B3748B">
        <w:rPr>
          <w:rFonts w:ascii="Times New Roman" w:eastAsia="Times New Roman" w:hAnsi="Times New Roman"/>
          <w:sz w:val="28"/>
          <w:szCs w:val="28"/>
          <w:lang w:eastAsia="ru-RU"/>
        </w:rPr>
        <w:lastRenderedPageBreak/>
        <w:t>заявителя (семьи заявителя) осуществляется должностным лицом государственного учреждения социального обслуживания населения Ставропольского края (далее - должностное лицо ЦСОН) по запросу Комитета с выходом по месту жительства (месту пребывания) заявителя (семьи заявителя). По результатам материально-бытового обследования условий проживания заявителя (семьи заявителя) в день посещения заявителя (семьи заявителя) составляется акт материально-бытового обследования.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Должностное лицо ЦСОН в течение 2 рабочих дней после поступления запроса Комитета уведомляет заявителя о дате проведения ЦСОН комиссионного обследования условий проживания и проверки материально-бытового положения заявителя (семьи заявителя) письмом, смс-сообщением, или электронной почтой.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Срок выполнения административной процедуры составляет 5 рабочих дней с момента поступления запроса Комитета о проведении материально-бытового обследования условий проживания заявителя (семьи заявителя).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Результатом административной процедуры по проведению обследования материально-бытового положения заявителя является составление акта материально-бытового обследования по форме, утвержденной министерством.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3.2.6. Разработка проекта программы социальной адаптации на срок действия социального контракта и составление проекта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Основанием для начала административной процедуры является: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анализ полного пакета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произведение в течение 2 рабочих дней расчета среднедушевого дохода семьи заявителя и определения величины прожиточного минимума семьи заявителя в целях установления права на оказание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осуществление в течение 7 рабочих дней сбора сведений, необходимых для внесения в программу социальной адаптации и получения от должностного лица ЦСОН акта материально-бытового обследования.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Должностное лицо Комитета, ответственное за разработку программы социальной адаптации уведомляет заявителя указанным в заявлении способом о необходимости обратиться в Комитет для разработки проекта программы социальной адаптации на срок действия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программе социальной адаптации предусматриваются условия, достижение которых обеспечивает заявитель, в целях стимулирования активных действий по преодолению им (его семьей) трудной жизненной ситуации.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Содержание административной процедуры включает в себя разработку проекта программы социальной адаптации, в которой указываются мероприятия по социальной адаптации заявителя (его семьи), сроки их выполнения, определяются ответственные за исполнение мероприятий </w:t>
      </w:r>
      <w:r w:rsidRPr="00B3748B">
        <w:rPr>
          <w:rFonts w:ascii="Times New Roman" w:eastAsia="Times New Roman" w:hAnsi="Times New Roman"/>
          <w:sz w:val="28"/>
          <w:szCs w:val="28"/>
          <w:lang w:eastAsia="ru-RU"/>
        </w:rPr>
        <w:lastRenderedPageBreak/>
        <w:t>программы социальной адаптации, учреждения, органы и организации, привлекаемые к выполнению мероприятий программы социальной адаптации.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Максимальный срок выполнения административной процедуры составляет 3 рабочих дня со дня поступления полного пакета документов и необходимых сведений для внесения в программу социальной адаптации.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разработку проекта программы социальной адаптации, совместно с заявителем.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Критерием принятия решения о необходимости разработки проекта программы социальной адаптации является поступление от должностного лица Комитета, ответственного за подготовку проекта решения, полного пакета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Результатом административной процедуры является разработка проекта программы социальной адаптации, являющейся неотъемлемой частью социального контракта, и направление его в межведомственную комиссию на утверждение председателю межведомственной комиссии.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Способ фиксации результата выполнения административной  процедуры - разработка проекта программы социальной адаптации и направление его в межведомственную комиссию на утверждение председателю межведомственной комиссии, а также приглашение заявителя на заседание межведомственной комиссии для дачи необходимых пояснений и обсуждения условий социального контракта и мероприятий программы социальной адаптации.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3.2.7. Рассмотрение документов, представленных Комитетом, на заседании межведомственной комиссии, утверждение проекта программы социальной адаптации и принятие рекомендательного решения о назначении (об отказе в назначении)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Основанием для начала административной процедуры является поступление секретарю межведомственной комиссии для рассмотрения и утверждения на заседании межведомственной комиссии проекта социального контракта и программы социальной адаптации, а также полного пакета документов заявителя, необходимых для принятия рекомендательного решения о назначении (об отказе в назначении)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Секретарь межведомственной комиссии, после утверждения даты проведения межведомственной комиссии, приглашает ее членов на заседание. Заседание межведомственной комиссии считается правомочным, если на нем присутствует более половины ее членов.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 xml:space="preserve">Межведомственная комиссия рассматривает поступивший полный пакет документов, заслушивает необходимые пояснения заявителя, вносит предложения по выходу заявителя (семьи заявителя) из трудной жизненной ситуации, обсуждает мероприятия программы социальной адаптации, </w:t>
      </w:r>
      <w:r w:rsidRPr="00B3748B">
        <w:rPr>
          <w:rFonts w:ascii="Times New Roman" w:eastAsia="Times New Roman" w:hAnsi="Times New Roman"/>
          <w:sz w:val="28"/>
          <w:szCs w:val="28"/>
          <w:lang w:eastAsia="ru-RU"/>
        </w:rPr>
        <w:lastRenderedPageBreak/>
        <w:t xml:space="preserve">учитывая материальное положение, возраст, состояние трудоспособности членов семьи и (или) заявителя, трудность жизненной ситуации, нуждаемость в помощи, реализацию возможностей </w:t>
      </w:r>
      <w:proofErr w:type="spellStart"/>
      <w:r w:rsidRPr="00B3748B">
        <w:rPr>
          <w:rFonts w:ascii="Times New Roman" w:eastAsia="Times New Roman" w:hAnsi="Times New Roman"/>
          <w:sz w:val="28"/>
          <w:szCs w:val="28"/>
          <w:lang w:eastAsia="ru-RU"/>
        </w:rPr>
        <w:t>самообеспечения</w:t>
      </w:r>
      <w:proofErr w:type="spellEnd"/>
      <w:r w:rsidRPr="00B3748B">
        <w:rPr>
          <w:rFonts w:ascii="Times New Roman" w:eastAsia="Times New Roman" w:hAnsi="Times New Roman"/>
          <w:sz w:val="28"/>
          <w:szCs w:val="28"/>
          <w:lang w:eastAsia="ru-RU"/>
        </w:rPr>
        <w:t>, выносит одно из следующих решений:</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согласовать проект программы социальной адаптации, рекомендовать назначить и выплатить государственную социальную помощь на основании социального контракта вносить изменения в программу социальной адаптации (с указанием конкретных предложений), рекомендовать заключить социальный контракт при условии внесения предложенных межведомственной комиссией изменений;</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не утверждать программу социальной адаптации, исходя из содержащихся в ней мероприятий, и не рекомендовать заключение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Максимальный срок выполнения действий составляет 2 дня после поступления полного пакета документов, представленных Комитетом на заседание межведомственной комиссии.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Результатом исполнения административной процедуры является заключение комиссии и утверждение (</w:t>
      </w:r>
      <w:proofErr w:type="spellStart"/>
      <w:r w:rsidRPr="00B3748B">
        <w:rPr>
          <w:rFonts w:ascii="Times New Roman" w:eastAsia="Times New Roman" w:hAnsi="Times New Roman"/>
          <w:sz w:val="28"/>
          <w:szCs w:val="28"/>
          <w:lang w:eastAsia="ru-RU"/>
        </w:rPr>
        <w:t>неутверждение</w:t>
      </w:r>
      <w:proofErr w:type="spellEnd"/>
      <w:r w:rsidRPr="00B3748B">
        <w:rPr>
          <w:rFonts w:ascii="Times New Roman" w:eastAsia="Times New Roman" w:hAnsi="Times New Roman"/>
          <w:sz w:val="28"/>
          <w:szCs w:val="28"/>
          <w:lang w:eastAsia="ru-RU"/>
        </w:rPr>
        <w:t>) программы социальной адаптации.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Способом фиксации административной процедуры является составление соответствующего протокола, выписка из протокола заседания межведомственной комиссии, подписанная секретарем межведомственной комиссии, с рекомендательным решением о назначении (об отказе в назначении)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3.2.8. Принятие решения о назначении (отказе в назначении) государственной социальной помощи на основании социального контракта и направление заявителю уведомления о назначении государственной социальной помощи на основании социального контракта либо отказа в ее назначении.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Основанием для начала административной процедуры является полный пакет документов заявителя и поступление </w:t>
      </w:r>
      <w:proofErr w:type="gramStart"/>
      <w:r w:rsidRPr="00B3748B">
        <w:rPr>
          <w:rFonts w:ascii="Times New Roman" w:eastAsia="Times New Roman" w:hAnsi="Times New Roman"/>
          <w:sz w:val="28"/>
          <w:szCs w:val="28"/>
          <w:lang w:eastAsia="ru-RU"/>
        </w:rPr>
        <w:t>от секретаря межведомственной комиссии в Комитет выписки из протокола заседания межведомственной комиссии с рекомендацией о заключении</w:t>
      </w:r>
      <w:proofErr w:type="gramEnd"/>
      <w:r w:rsidRPr="00B3748B">
        <w:rPr>
          <w:rFonts w:ascii="Times New Roman" w:eastAsia="Times New Roman" w:hAnsi="Times New Roman"/>
          <w:sz w:val="28"/>
          <w:szCs w:val="28"/>
          <w:lang w:eastAsia="ru-RU"/>
        </w:rPr>
        <w:t xml:space="preserve"> (отказе в заключение) социального контракта и утверждение (</w:t>
      </w:r>
      <w:proofErr w:type="spellStart"/>
      <w:r w:rsidRPr="00B3748B">
        <w:rPr>
          <w:rFonts w:ascii="Times New Roman" w:eastAsia="Times New Roman" w:hAnsi="Times New Roman"/>
          <w:sz w:val="28"/>
          <w:szCs w:val="28"/>
          <w:lang w:eastAsia="ru-RU"/>
        </w:rPr>
        <w:t>неутверждение</w:t>
      </w:r>
      <w:proofErr w:type="spellEnd"/>
      <w:r w:rsidRPr="00B3748B">
        <w:rPr>
          <w:rFonts w:ascii="Times New Roman" w:eastAsia="Times New Roman" w:hAnsi="Times New Roman"/>
          <w:sz w:val="28"/>
          <w:szCs w:val="28"/>
          <w:lang w:eastAsia="ru-RU"/>
        </w:rPr>
        <w:t>) программы социальной адаптации.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Содержание административной процедуры включает в себя подготовку проекта решения о назначении (отказе в назначении) государственной социальной помощи на основании социального контракта, направление уведомления заявителю о назначении (об отказе в назначении) государственной социальной помощи на основании социального контракта, по формам, указанным в приложениях 7-10 к административному регламенту, и формирование личного дела получателя государственной социальной помощи на основании социального контракта (далее - личное</w:t>
      </w:r>
      <w:proofErr w:type="gramEnd"/>
      <w:r w:rsidRPr="00B3748B">
        <w:rPr>
          <w:rFonts w:ascii="Times New Roman" w:eastAsia="Times New Roman" w:hAnsi="Times New Roman"/>
          <w:sz w:val="28"/>
          <w:szCs w:val="28"/>
          <w:lang w:eastAsia="ru-RU"/>
        </w:rPr>
        <w:t xml:space="preserve"> </w:t>
      </w:r>
      <w:r w:rsidRPr="00B3748B">
        <w:rPr>
          <w:rFonts w:ascii="Times New Roman" w:eastAsia="Times New Roman" w:hAnsi="Times New Roman"/>
          <w:sz w:val="28"/>
          <w:szCs w:val="28"/>
          <w:lang w:eastAsia="ru-RU"/>
        </w:rPr>
        <w:lastRenderedPageBreak/>
        <w:t>дело).</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принятие решения, и председателем Комитета или уполномоченным должностным лицом Комитета.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Должностное лицо Комитета, ответственное за принятие решения, на основании полного пакета документов заявителя, в том числе утвержденной программы социальной адаптации, вносит необходимые сведения, содержащиеся в этих документах (сведениях), в АС «Адресная социальная помощь» и подготавливает проект решения о назначении государственной социальной помощи на основании социального контракта и соответствующего уведомления заявителю, по формам, указанным в приложениях 7 и 9 к административному</w:t>
      </w:r>
      <w:proofErr w:type="gramEnd"/>
      <w:r w:rsidRPr="00B3748B">
        <w:rPr>
          <w:rFonts w:ascii="Times New Roman" w:eastAsia="Times New Roman" w:hAnsi="Times New Roman"/>
          <w:sz w:val="28"/>
          <w:szCs w:val="28"/>
          <w:lang w:eastAsia="ru-RU"/>
        </w:rPr>
        <w:t xml:space="preserve"> регламенту.</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В случае вынесения межведомственной комиссией заключения об отказе в назначении государственной социальной помощи на основании социального контракта должностное лицо Комитета, ответственное за принятие решения, подготавливает проект решения об отказе в назначении государственной социальной помощи на основании социального контракта и соответствующего уведомления заявителю, по формам, указанным в приложениях 8 и 10 к административному регламенту.</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Должностное лицо Комитета, ответственное за принятие решения, передает проект решения, полный пакет документов, на основании которых оно подготовлено, и проект соответствующего уведомления заявителю на проверку начальнику отдела Комитета, ответственному за организацию назначения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Начальник отдела Комитета, ответственный за организацию назначения государственной социальной помощи на основании социального контракта, проверяет полноту представленного полного пакета документов, обоснованность подготовленного проекта решения, правильность его оформления, визирует данный проект и направляет на подпись председателю Комитета.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Максимальный срок выполнения действия составляет 5 рабочих дней со дня утверждения межведомственной комиссией программы социальной адаптации.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Председатель Комитета проверяет полноту представленного полного пакета документов, обоснованность подготовленного проекта решения, правильность его оформления и подписывает решение. Подпись руководителя заверяется гербовой печатью Комитета.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 наличия ошибок проект решения и документы передаются начальнику отдела, ответственному за организацию назначения государственной социальной помощи на основании социального контракта для устранения ошибок.</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Председатель комитета подписывает уведомление о назначении (об отказе в назначении) государственной социальной помощи на основании </w:t>
      </w:r>
      <w:r w:rsidRPr="00B3748B">
        <w:rPr>
          <w:rFonts w:ascii="Times New Roman" w:eastAsia="Times New Roman" w:hAnsi="Times New Roman"/>
          <w:sz w:val="28"/>
          <w:szCs w:val="28"/>
          <w:lang w:eastAsia="ru-RU"/>
        </w:rPr>
        <w:lastRenderedPageBreak/>
        <w:t>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Должностное лицо Комитета, ответственное за принятие решения, направляет заявителю (доверенному лицу) уведомление о назначении (об отказе в назначении) государственной социальной помощи на основании социального контракта заявителю, по формам, указанным в приложениях 9 и 10 к административному регламенту.</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Уведомление о принятом решении может быть направлено заявителю (доверенному лицу) посредством почтовой связи, в электронной форме; его копия помещается в личное дело.</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Максимальный срок выполнения действия составляет 3 рабочих дня со дня принятия решения о назначении (об отказе в назначении)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В случае принятия решения о назначении и выплате государственной социальной помощи на основании социального контракта, личное дело передается должностному лицу Комитета, ответственному за формирование выплатных документов, для организации выплаты в соответствии с условиями социального контракта и программой социальной адаптации (далее - должностное лицо Комитета, ответственное за формирование выплатных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Максимальный срок выполнения действия составляет 1 рабочий день со дня принятия решения о назначении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Критерием принятия решения о назначении (отказе в назначении) государственной социальной помощи на основании социального контракта и заключении социального контракта является программа социальной адаптации, утвержденная председателем межведомственной комиссии.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Результатом исполнения административной процедуры является направление заявителю (доверенному лицу) уведомления о назначении (об отказе в назначении) государственной социальной помощи на основании социального контракта и формирование личного дела.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 формировании личного дела на внешней стороне его обложки указывается наименование Комитета, номер личного дела, название меры социальной поддержки, фамилия, имя, отчество (при наличии) и адрес получателя государственной социальной помощи на основании социального контракта (далее - получатель) полностью.</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3.2.9. Заключение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Основанием для начала административной процедуры является принятие Комитетом решения о назначении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Проект социального контракта, разрабатывается на основе типовой формы социального контракта, утвержденной постановлением Правительства Ставропольского края от 29 января 2014 г. № 19-п «Об утверждении Порядка оказания государственной социальной помощи населению Ставропольского края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Проект социального контракта составляется в двух экземплярах. К нему прилагается утвержденная программа социальной адаптации, являющейся его неотъемлемой частью.</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Социальный контракт подписывается получателем и председателем Комитета.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Должностное лицо Комитета, ответственное за принятие решения, вручает один экземпляр социального контракта получателю, с которым заключен социальный контракт (второй экземпляр социального контракта хранится в Комитете).</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Максимальный срок выполнения административной процедуры составляет 3 рабочих дня со дня принятия Комитетом решения о назначении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Результатом административной процедуры является заключение социального контракта, один экземпляр которого вручается получателю сразу после его подписания обеими сторонами, или направление заявителю (доверенному лицу) уведомления об отказе в назначении государственной социальной помощи на основании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Должностное лицо Комитета, ответственное за принятие решения, в течение 3 рабочих дней со дня заключения социального контракта уведомляет об этом органы, заинтересованные в исполнении ими условий социального контракта: учреждение занятости населения, учреждение социального обслуживания и орган местного самоуправления, орган государственной власти Ставропольского края, уполномоченный в сфере регулирования малого и среднего предпринимательства, орган государственной власти, уполномоченный в сфере сельского хозяйства.</w:t>
      </w:r>
      <w:proofErr w:type="gramEnd"/>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Способ фиксации результата выполнения административной  процедуры - подписание социального контракта обеими сторонами и вручение одного экземпляра получателю либо регистрация уведомления об отказе в назначении государственной социальной помощи на основании социального контракта в журнале регистрации исходящих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3.2.10. Формирование выплатных документов.</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Основанием для начала административной процедуры является поступление должностному лицу Комитета, ответственному за формирование выплатных документов, утвержденного решения о назначении государственной социальной помощи на основании социального контракта в виде ежемесячной или единовременной денежной выплаты и заключения с получателем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Перечисление денежных средств получателю, в виде единовременной или ежемесячной денежной выплаты осуществляется Комитетом на открытый в российской кредитной организации банковский счет, указанный в заявлении.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Содержание административной процедуры включает в себя формирование и утверждение списков получателей и ведомостей на выплату государственной социальной помощи на основании социального контракта, </w:t>
      </w:r>
      <w:r w:rsidRPr="00B3748B">
        <w:rPr>
          <w:rFonts w:ascii="Times New Roman" w:eastAsia="Times New Roman" w:hAnsi="Times New Roman"/>
          <w:sz w:val="28"/>
          <w:szCs w:val="28"/>
          <w:lang w:eastAsia="ru-RU"/>
        </w:rPr>
        <w:lastRenderedPageBreak/>
        <w:t>подготовку платежных документов и передачу их в российские кредитные организации.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Общий максимальный срок выполнения административной процедуры составляет 3 рабочих дня.</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формирование выплатных документов, должностным лицом отдела бухгалтерского учета и отчетности, главным бухгалтером, председателем Комитета или уполномоченным должностным лицом Комитета.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Критерием принятия решения для формирования выплатных документов является утвержденное решение о назначении государственной социальной помощи на основании социального контракта и заключение с получателем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председателя Комитета или уполномоченным лицом Комитета и передача выплатных документов в российские кредитные организации.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Должностное лицо отдела бухгалтерского учета и отчетности Комитета передает утвержденные списки получателей с приложением платежных поручений в российские кредитные организации.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Общий срок по выполнению всех административных процедур, связанных с организацией выплаты государственной социальной помощи на основании социального контракта, не должен превышать 10 рабочих дней со дня заключения социального контракта.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платежных документов в журнале учета.</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3.2.11. Исправление допущенных опечаток и ошибок в выданных в результате предоставления государственной (муниципальной) услуги документах.</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3748B">
        <w:rPr>
          <w:rFonts w:ascii="Times New Roman" w:eastAsia="Times New Roman" w:hAnsi="Times New Roman"/>
          <w:sz w:val="28"/>
          <w:szCs w:val="28"/>
          <w:lang w:eastAsia="ru-RU"/>
        </w:rPr>
        <w:t>В случае если в выданных в результате предоставления государственной услуги документах допущены опечатки и (или) ошибки, то получатель вправе обратиться в Комитет посредством почтовой связи либо непосредственно при личном обращении с заявлением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 а также с указанием способа получения</w:t>
      </w:r>
      <w:proofErr w:type="gramEnd"/>
      <w:r w:rsidRPr="00B3748B">
        <w:rPr>
          <w:rFonts w:ascii="Times New Roman" w:eastAsia="Times New Roman" w:hAnsi="Times New Roman"/>
          <w:sz w:val="28"/>
          <w:szCs w:val="28"/>
          <w:lang w:eastAsia="ru-RU"/>
        </w:rPr>
        <w:t xml:space="preserve"> исправленного документа (лично либо почтовым отправлением) (далее - заявление (письмо) об исправлении опечаток и ошибок).</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Комитет при получении заявления (письма) об исправлении опечаток и ошибок,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Комитет обеспечивает устранение опечаток и ошибок в документах, являющихся результатом предоставления государственной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Срок устранения опечаток и ошибок не должен превышать 3 рабочих дней </w:t>
      </w:r>
      <w:proofErr w:type="gramStart"/>
      <w:r w:rsidRPr="00B3748B">
        <w:rPr>
          <w:rFonts w:ascii="Times New Roman" w:eastAsia="Times New Roman" w:hAnsi="Times New Roman"/>
          <w:sz w:val="28"/>
          <w:szCs w:val="28"/>
          <w:lang w:eastAsia="ru-RU"/>
        </w:rPr>
        <w:t>с даты регистрации</w:t>
      </w:r>
      <w:proofErr w:type="gramEnd"/>
      <w:r w:rsidRPr="00B3748B">
        <w:rPr>
          <w:rFonts w:ascii="Times New Roman" w:eastAsia="Times New Roman" w:hAnsi="Times New Roman"/>
          <w:sz w:val="28"/>
          <w:szCs w:val="28"/>
          <w:lang w:eastAsia="ru-RU"/>
        </w:rPr>
        <w:t xml:space="preserve"> заявления (письма) об исправлении опечаток и ошибок.</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Документ, выдаваемый в результате предоставления государственной услуги, в который внесены исправления, направляется получателю выбранным им способом: лично или почтовым отправлением.</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 xml:space="preserve">3.3. </w:t>
      </w:r>
      <w:proofErr w:type="gramStart"/>
      <w:r w:rsidRPr="00B3748B">
        <w:rPr>
          <w:rFonts w:ascii="Times New Roman" w:eastAsia="Times New Roman" w:hAnsi="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(доверенного лица),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w:t>
      </w:r>
      <w:proofErr w:type="gramEnd"/>
      <w:r w:rsidRPr="00B3748B">
        <w:rPr>
          <w:rFonts w:ascii="Times New Roman" w:eastAsia="Times New Roman" w:hAnsi="Times New Roman"/>
          <w:sz w:val="28"/>
          <w:szCs w:val="28"/>
          <w:lang w:eastAsia="ru-RU"/>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3748B" w:rsidRPr="00B3748B" w:rsidRDefault="00B3748B" w:rsidP="00B3748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t>При обращении заявителя (доверенного лица) за предоставлением государственной услуги в электронном виде заявление подписывается простой электронной подписью, которая проходит проверку посредством единой системы идентификац</w:t>
      </w:r>
      <w:proofErr w:type="gramStart"/>
      <w:r w:rsidRPr="00B3748B">
        <w:rPr>
          <w:rFonts w:ascii="Times New Roman" w:eastAsia="Times New Roman" w:hAnsi="Times New Roman"/>
          <w:sz w:val="28"/>
          <w:szCs w:val="28"/>
          <w:lang w:eastAsia="ru-RU"/>
        </w:rPr>
        <w:t>ии и ау</w:t>
      </w:r>
      <w:proofErr w:type="gramEnd"/>
      <w:r w:rsidRPr="00B3748B">
        <w:rPr>
          <w:rFonts w:ascii="Times New Roman" w:eastAsia="Times New Roman" w:hAnsi="Times New Roman"/>
          <w:sz w:val="28"/>
          <w:szCs w:val="28"/>
          <w:lang w:eastAsia="ru-RU"/>
        </w:rPr>
        <w:t>тентификации.</w:t>
      </w:r>
    </w:p>
    <w:p w:rsidR="00B3748B" w:rsidRPr="00B3748B" w:rsidRDefault="00B3748B" w:rsidP="00B3748B">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p>
    <w:p w:rsidR="00B3748B" w:rsidRPr="00B3748B" w:rsidRDefault="00B3748B" w:rsidP="00B3748B">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r w:rsidRPr="00B3748B">
        <w:rPr>
          <w:rFonts w:ascii="Times New Roman" w:eastAsia="Times New Roman" w:hAnsi="Times New Roman"/>
          <w:kern w:val="1"/>
          <w:sz w:val="28"/>
          <w:szCs w:val="28"/>
          <w:lang w:eastAsia="ar-SA"/>
        </w:rPr>
        <w:t xml:space="preserve">4. Формы </w:t>
      </w:r>
      <w:proofErr w:type="gramStart"/>
      <w:r w:rsidRPr="00B3748B">
        <w:rPr>
          <w:rFonts w:ascii="Times New Roman" w:eastAsia="Times New Roman" w:hAnsi="Times New Roman"/>
          <w:kern w:val="1"/>
          <w:sz w:val="28"/>
          <w:szCs w:val="28"/>
          <w:lang w:eastAsia="ar-SA"/>
        </w:rPr>
        <w:t>контроля за</w:t>
      </w:r>
      <w:proofErr w:type="gramEnd"/>
      <w:r w:rsidRPr="00B3748B">
        <w:rPr>
          <w:rFonts w:ascii="Times New Roman" w:eastAsia="Times New Roman" w:hAnsi="Times New Roman"/>
          <w:kern w:val="1"/>
          <w:sz w:val="28"/>
          <w:szCs w:val="28"/>
          <w:lang w:eastAsia="ar-SA"/>
        </w:rPr>
        <w:t xml:space="preserve"> исполнением административного регламента</w:t>
      </w:r>
    </w:p>
    <w:p w:rsidR="00B3748B" w:rsidRPr="00B3748B" w:rsidRDefault="00B3748B" w:rsidP="00B3748B">
      <w:pPr>
        <w:widowControl w:val="0"/>
        <w:suppressAutoHyphens/>
        <w:autoSpaceDE w:val="0"/>
        <w:autoSpaceDN w:val="0"/>
        <w:adjustRightInd w:val="0"/>
        <w:spacing w:after="0" w:line="240" w:lineRule="auto"/>
        <w:ind w:firstLine="720"/>
        <w:jc w:val="both"/>
        <w:textAlignment w:val="baseline"/>
        <w:rPr>
          <w:rFonts w:ascii="Times New Roman" w:eastAsia="Lucida Sans Unicode" w:hAnsi="Times New Roman"/>
          <w:kern w:val="1"/>
          <w:sz w:val="28"/>
          <w:szCs w:val="28"/>
          <w:lang w:eastAsia="ar-SA"/>
        </w:rPr>
      </w:pP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4.1. Текущий контроль </w:t>
      </w:r>
      <w:proofErr w:type="gramStart"/>
      <w:r w:rsidRPr="00B3748B">
        <w:rPr>
          <w:rFonts w:ascii="Times New Roman" w:eastAsia="Lucida Sans Unicode" w:hAnsi="Times New Roman"/>
          <w:kern w:val="1"/>
          <w:sz w:val="28"/>
          <w:szCs w:val="28"/>
          <w:lang w:eastAsia="ar-SA"/>
        </w:rPr>
        <w:t>за</w:t>
      </w:r>
      <w:proofErr w:type="gramEnd"/>
      <w:r w:rsidRPr="00B3748B">
        <w:rPr>
          <w:rFonts w:ascii="Times New Roman" w:eastAsia="Lucida Sans Unicode" w:hAnsi="Times New Roman"/>
          <w:kern w:val="1"/>
          <w:sz w:val="28"/>
          <w:szCs w:val="28"/>
          <w:lang w:eastAsia="ar-SA"/>
        </w:rPr>
        <w:t>:</w:t>
      </w: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proofErr w:type="gramStart"/>
      <w:r w:rsidRPr="00B3748B">
        <w:rPr>
          <w:rFonts w:ascii="Times New Roman" w:eastAsia="Lucida Sans Unicode" w:hAnsi="Times New Roman"/>
          <w:kern w:val="1"/>
          <w:sz w:val="28"/>
          <w:szCs w:val="28"/>
          <w:lang w:eastAsia="ar-SA"/>
        </w:rPr>
        <w:t>полнотой, доступностью и качеством предоставления государственной услуги осуществляется начальником отдела Комитета, в компетенцию которого входит организация работы по назначению и выплате государственной социальной помощи населению Ставропольского края на основании социального контракта (далее - начальник отдела), либо лицом, его замещающим,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w:t>
      </w:r>
      <w:proofErr w:type="gramEnd"/>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lastRenderedPageBreak/>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4.2. </w:t>
      </w:r>
      <w:proofErr w:type="gramStart"/>
      <w:r w:rsidRPr="00B3748B">
        <w:rPr>
          <w:rFonts w:ascii="Times New Roman" w:eastAsia="Lucida Sans Unicode" w:hAnsi="Times New Roman"/>
          <w:kern w:val="1"/>
          <w:sz w:val="28"/>
          <w:szCs w:val="28"/>
          <w:lang w:eastAsia="ar-SA"/>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Комитета.</w:t>
      </w:r>
      <w:proofErr w:type="gramEnd"/>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Периодичность осуществления последующего контроля составляет один раз в три года.</w:t>
      </w: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4.3. Для проведения проверки в Комитете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4.4. Плановые проверки осуществляются на основании годового плана работы Комитета.</w:t>
      </w: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Внеплановые проверки полноты и качества предоставления государственной услуги осуществляются на основании приказов (распоряжений) Комитета при поступлении обращений граждан по данному вопросу.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4.5. В любое время с момента регистрации документов в Комитете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4.6. Комитет, его должностные лица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Ответственность должностных лиц Комитета, предоставляющего государственную услугу, закрепляется в их должностных инструкциях в </w:t>
      </w:r>
      <w:r w:rsidRPr="00B3748B">
        <w:rPr>
          <w:rFonts w:ascii="Times New Roman" w:eastAsia="Lucida Sans Unicode" w:hAnsi="Times New Roman"/>
          <w:kern w:val="1"/>
          <w:sz w:val="28"/>
          <w:szCs w:val="28"/>
          <w:lang w:eastAsia="ar-SA"/>
        </w:rPr>
        <w:lastRenderedPageBreak/>
        <w:t>соответствии с требованиями законодательства Российской Федерации и законодательства Ставропольского края.</w:t>
      </w: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В случае выявления нарушения прав обратившихся заявителей, порядка и сроков рассмотрения заявлений заявителей, утраты документов заявителей виновные лица несут ответственность в соответствии с законодательством Российской Федерации.</w:t>
      </w: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4.7. Граждане,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B3748B">
        <w:rPr>
          <w:rFonts w:ascii="Times New Roman" w:eastAsia="Lucida Sans Unicode" w:hAnsi="Times New Roman"/>
          <w:kern w:val="1"/>
          <w:sz w:val="28"/>
          <w:szCs w:val="28"/>
          <w:lang w:eastAsia="ar-SA"/>
        </w:rPr>
        <w:t>контроля за</w:t>
      </w:r>
      <w:proofErr w:type="gramEnd"/>
      <w:r w:rsidRPr="00B3748B">
        <w:rPr>
          <w:rFonts w:ascii="Times New Roman" w:eastAsia="Lucida Sans Unicode" w:hAnsi="Times New Roman"/>
          <w:kern w:val="1"/>
          <w:sz w:val="28"/>
          <w:szCs w:val="28"/>
          <w:lang w:eastAsia="ar-SA"/>
        </w:rPr>
        <w:t xml:space="preserve"> деятельностью Комитета при предоставлении им государственной услуги.</w:t>
      </w: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4.8. В случае </w:t>
      </w:r>
      <w:proofErr w:type="gramStart"/>
      <w:r w:rsidRPr="00B3748B">
        <w:rPr>
          <w:rFonts w:ascii="Times New Roman" w:eastAsia="Lucida Sans Unicode" w:hAnsi="Times New Roman"/>
          <w:kern w:val="1"/>
          <w:sz w:val="28"/>
          <w:szCs w:val="28"/>
          <w:lang w:eastAsia="ar-SA"/>
        </w:rPr>
        <w:t>выявления фактов нарушения порядка предоставления государственной услуги</w:t>
      </w:r>
      <w:proofErr w:type="gramEnd"/>
      <w:r w:rsidRPr="00B3748B">
        <w:rPr>
          <w:rFonts w:ascii="Times New Roman" w:eastAsia="Lucida Sans Unicode" w:hAnsi="Times New Roman"/>
          <w:kern w:val="1"/>
          <w:sz w:val="28"/>
          <w:szCs w:val="28"/>
          <w:lang w:eastAsia="ar-SA"/>
        </w:rPr>
        <w:t xml:space="preserve"> или ненадлежащего исполнения административного регламента граждане, которым предоставляется государственная услуга, вправе обратиться с жалобой в органы и к должностным лицам, указанным в пункте 5.2 административного регламента.</w:t>
      </w:r>
    </w:p>
    <w:p w:rsidR="00B3748B" w:rsidRPr="00B3748B" w:rsidRDefault="00B3748B" w:rsidP="00B3748B">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или регионального портала.</w:t>
      </w:r>
    </w:p>
    <w:p w:rsidR="00B3748B" w:rsidRPr="00B3748B" w:rsidRDefault="00B3748B" w:rsidP="00B3748B">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B3748B" w:rsidRPr="00B3748B" w:rsidRDefault="00B3748B" w:rsidP="00B3748B">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B3748B">
        <w:rPr>
          <w:rFonts w:ascii="Times New Roman" w:eastAsia="Times New Roman" w:hAnsi="Times New Roman"/>
          <w:bCs/>
          <w:sz w:val="28"/>
          <w:szCs w:val="28"/>
          <w:lang w:eastAsia="ru-RU"/>
        </w:rPr>
        <w:t>5. Досудебный (внесудебный) порядок обжалования решений и действий (бездействия) органа соцзащиты, предоставляющего государственную услугу, а также его должностных лиц, муниципальных служащих, работников</w:t>
      </w:r>
    </w:p>
    <w:p w:rsidR="00B3748B" w:rsidRPr="00B3748B" w:rsidRDefault="00B3748B" w:rsidP="00B3748B">
      <w:pPr>
        <w:spacing w:after="0" w:line="240" w:lineRule="auto"/>
        <w:jc w:val="center"/>
        <w:rPr>
          <w:rFonts w:ascii="Times New Roman" w:eastAsia="Times New Roman" w:hAnsi="Times New Roman"/>
          <w:sz w:val="28"/>
          <w:szCs w:val="28"/>
          <w:lang w:eastAsia="ru-RU"/>
        </w:rPr>
      </w:pPr>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3748B">
        <w:rPr>
          <w:rFonts w:ascii="Times New Roman" w:eastAsia="Arial" w:hAnsi="Times New Roman"/>
          <w:kern w:val="1"/>
          <w:sz w:val="28"/>
          <w:szCs w:val="28"/>
          <w:lang w:eastAsia="ar-SA"/>
        </w:rPr>
        <w:t xml:space="preserve">5.1. </w:t>
      </w:r>
      <w:proofErr w:type="gramStart"/>
      <w:r w:rsidRPr="00B3748B">
        <w:rPr>
          <w:rFonts w:ascii="Times New Roman" w:eastAsia="Arial" w:hAnsi="Times New Roman"/>
          <w:kern w:val="1"/>
          <w:sz w:val="28"/>
          <w:szCs w:val="28"/>
          <w:lang w:eastAsia="ar-SA"/>
        </w:rPr>
        <w:t>Заявитель имеет право на досудебное (внесудебное) обжалование решений и (или) действий (бездействия), принятых (осуществленных) Комитетом, его должностными лицами, муниципальными служащими, должностных лиц, работников в ходе предоставления государственной услуги, в порядке, предусмотренном главой 2 Федерального закона № 210-ФЗ (далее - жалоба).</w:t>
      </w:r>
      <w:proofErr w:type="gramEnd"/>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3748B">
        <w:rPr>
          <w:rFonts w:ascii="Times New Roman" w:eastAsia="Arial" w:hAnsi="Times New Roman"/>
          <w:kern w:val="1"/>
          <w:sz w:val="28"/>
          <w:szCs w:val="28"/>
          <w:lang w:eastAsia="ar-SA"/>
        </w:rPr>
        <w:t>5.2. Жалоба может быть подана заявителем или его представителем:</w:t>
      </w:r>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3748B">
        <w:rPr>
          <w:rFonts w:ascii="Times New Roman" w:eastAsia="Arial" w:hAnsi="Times New Roman"/>
          <w:kern w:val="1"/>
          <w:sz w:val="28"/>
          <w:szCs w:val="28"/>
          <w:lang w:eastAsia="ar-SA"/>
        </w:rPr>
        <w:t>на имя главы администрации города, в случае если обжалуются действия (бездействие) председателя Комитета;</w:t>
      </w:r>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3748B">
        <w:rPr>
          <w:rFonts w:ascii="Times New Roman" w:eastAsia="Arial" w:hAnsi="Times New Roman"/>
          <w:kern w:val="1"/>
          <w:sz w:val="28"/>
          <w:szCs w:val="28"/>
          <w:lang w:eastAsia="ar-SA"/>
        </w:rPr>
        <w:t>на имя председателя Комитета, в случае если обжалуются решения и действия (бездействие) Комитета, его должностных лиц, муниципальных служащих;</w:t>
      </w:r>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3748B">
        <w:rPr>
          <w:rFonts w:ascii="Times New Roman" w:eastAsia="Arial" w:hAnsi="Times New Roman"/>
          <w:kern w:val="1"/>
          <w:sz w:val="28"/>
          <w:szCs w:val="28"/>
          <w:lang w:eastAsia="ar-SA"/>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r w:rsidRPr="00B3748B">
        <w:rPr>
          <w:rFonts w:ascii="Times New Roman" w:eastAsia="Arial" w:hAnsi="Times New Roman"/>
          <w:kern w:val="1"/>
          <w:sz w:val="28"/>
          <w:szCs w:val="28"/>
          <w:lang w:eastAsia="ar-SA"/>
        </w:rPr>
        <w:cr/>
      </w:r>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3748B">
        <w:rPr>
          <w:rFonts w:ascii="Times New Roman" w:eastAsia="Arial" w:hAnsi="Times New Roman"/>
          <w:kern w:val="1"/>
          <w:sz w:val="28"/>
          <w:szCs w:val="28"/>
          <w:lang w:eastAsia="ar-SA"/>
        </w:rPr>
        <w:t xml:space="preserve">Жалоба может быть подана заявителем через МФЦ, который обеспечивает ее передачу в Комитет. Жалоба может быть подана в </w:t>
      </w:r>
      <w:r w:rsidRPr="00B3748B">
        <w:rPr>
          <w:rFonts w:ascii="Times New Roman" w:eastAsia="Arial" w:hAnsi="Times New Roman"/>
          <w:kern w:val="1"/>
          <w:sz w:val="28"/>
          <w:szCs w:val="28"/>
          <w:lang w:eastAsia="ar-SA"/>
        </w:rPr>
        <w:lastRenderedPageBreak/>
        <w:t>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3748B">
        <w:rPr>
          <w:rFonts w:ascii="Times New Roman" w:eastAsia="Arial" w:hAnsi="Times New Roman"/>
          <w:kern w:val="1"/>
          <w:sz w:val="28"/>
          <w:szCs w:val="28"/>
          <w:lang w:eastAsia="ar-SA"/>
        </w:rPr>
        <w:t>Жалоба на решения и (или) действия (бездействие) Комитета, предоставляющего государственную услугу, его должностных лиц, муниципальных служащих рассматривается в соответствии с постановлением администрации города Невинномысска Ставропольского края от 29.12.2022  № 2008 «Об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предоставляющих муниципальные услуги, их должностных лиц</w:t>
      </w:r>
      <w:proofErr w:type="gramEnd"/>
      <w:r w:rsidRPr="00B3748B">
        <w:rPr>
          <w:rFonts w:ascii="Times New Roman" w:eastAsia="Arial" w:hAnsi="Times New Roman"/>
          <w:kern w:val="1"/>
          <w:sz w:val="28"/>
          <w:szCs w:val="28"/>
          <w:lang w:eastAsia="ar-SA"/>
        </w:rPr>
        <w:t xml:space="preserve"> и муниципальных служащих».</w:t>
      </w:r>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3748B">
        <w:rPr>
          <w:rFonts w:ascii="Times New Roman" w:eastAsia="Arial" w:hAnsi="Times New Roman"/>
          <w:kern w:val="1"/>
          <w:sz w:val="28"/>
          <w:szCs w:val="28"/>
          <w:lang w:eastAsia="ar-SA"/>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Комитета, на едином портале и региональном портале.</w:t>
      </w:r>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3748B">
        <w:rPr>
          <w:rFonts w:ascii="Times New Roman" w:eastAsia="Arial" w:hAnsi="Times New Roman"/>
          <w:kern w:val="1"/>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Комитета, предоставляющего государственную услугу, а также его должностных лиц, муниципальных служащих:</w:t>
      </w:r>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3748B">
        <w:rPr>
          <w:rFonts w:ascii="Times New Roman" w:eastAsia="Arial" w:hAnsi="Times New Roman"/>
          <w:kern w:val="1"/>
          <w:sz w:val="28"/>
          <w:szCs w:val="28"/>
          <w:lang w:eastAsia="ar-SA"/>
        </w:rPr>
        <w:t>Федеральный закон № 210-ФЗ;</w:t>
      </w:r>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3748B">
        <w:rPr>
          <w:rFonts w:ascii="Times New Roman" w:eastAsia="Arial" w:hAnsi="Times New Roman"/>
          <w:kern w:val="1"/>
          <w:sz w:val="28"/>
          <w:szCs w:val="28"/>
          <w:lang w:eastAsia="ar-SA"/>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3748B">
        <w:rPr>
          <w:rFonts w:ascii="Times New Roman" w:eastAsia="Arial" w:hAnsi="Times New Roman"/>
          <w:kern w:val="1"/>
          <w:sz w:val="28"/>
          <w:szCs w:val="28"/>
          <w:lang w:eastAsia="ar-SA"/>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3748B">
        <w:rPr>
          <w:rFonts w:ascii="Times New Roman" w:eastAsia="Arial" w:hAnsi="Times New Roman"/>
          <w:kern w:val="1"/>
          <w:sz w:val="28"/>
          <w:szCs w:val="28"/>
          <w:lang w:eastAsia="ar-SA"/>
        </w:rPr>
        <w:t>постановление администрации города Невинномысска Ставропольского края от 29.12.2022 № 2008 «Об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предоставляющих муниципальные услуги, их должностных лиц и муниципальных служащих».</w:t>
      </w:r>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3748B">
        <w:rPr>
          <w:rFonts w:ascii="Times New Roman" w:eastAsia="Arial" w:hAnsi="Times New Roman"/>
          <w:kern w:val="1"/>
          <w:sz w:val="28"/>
          <w:szCs w:val="28"/>
          <w:lang w:eastAsia="ar-SA"/>
        </w:rPr>
        <w:t>5.5. Информация, указанная в настоящем разделе, подлежит обязательному размещению на едином портале и региональном портале, а также размещается и поддерживается в актуальном состоянии в региональном реестре.</w:t>
      </w:r>
    </w:p>
    <w:p w:rsidR="00B3748B" w:rsidRPr="00B3748B" w:rsidRDefault="00B3748B" w:rsidP="00B3748B">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3748B">
        <w:rPr>
          <w:rFonts w:ascii="Times New Roman" w:eastAsia="Arial" w:hAnsi="Times New Roman"/>
          <w:kern w:val="1"/>
          <w:sz w:val="28"/>
          <w:szCs w:val="28"/>
          <w:lang w:eastAsia="ar-SA"/>
        </w:rPr>
        <w:t xml:space="preserve">5.6. </w:t>
      </w:r>
      <w:proofErr w:type="gramStart"/>
      <w:r w:rsidRPr="00B3748B">
        <w:rPr>
          <w:rFonts w:ascii="Times New Roman" w:eastAsia="Arial" w:hAnsi="Times New Roman"/>
          <w:kern w:val="1"/>
          <w:sz w:val="28"/>
          <w:szCs w:val="28"/>
          <w:lang w:eastAsia="ar-SA"/>
        </w:rPr>
        <w:t xml:space="preserve">Заявителю (доверенному лицу) обеспечивается возможность </w:t>
      </w:r>
      <w:r w:rsidRPr="00B3748B">
        <w:rPr>
          <w:rFonts w:ascii="Times New Roman" w:eastAsia="Arial" w:hAnsi="Times New Roman"/>
          <w:kern w:val="1"/>
          <w:sz w:val="28"/>
          <w:szCs w:val="28"/>
          <w:lang w:eastAsia="ar-SA"/>
        </w:rPr>
        <w:lastRenderedPageBreak/>
        <w:t>направления жалобы на решения, действия или бездействие Комитета, должностного лица Комитета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3748B">
        <w:rPr>
          <w:rFonts w:ascii="Times New Roman" w:eastAsia="Arial" w:hAnsi="Times New Roman"/>
          <w:kern w:val="1"/>
          <w:sz w:val="28"/>
          <w:szCs w:val="28"/>
          <w:lang w:eastAsia="ar-SA"/>
        </w:rPr>
        <w:t xml:space="preserve"> муниципальных услуг».</w:t>
      </w:r>
    </w:p>
    <w:p w:rsidR="00B3748B" w:rsidRPr="00B3748B" w:rsidRDefault="00B3748B" w:rsidP="00B3748B">
      <w:pPr>
        <w:suppressAutoHyphens/>
        <w:spacing w:after="0" w:line="240" w:lineRule="auto"/>
        <w:textAlignment w:val="baseline"/>
        <w:rPr>
          <w:rFonts w:ascii="Times New Roman" w:eastAsia="Times New Roman" w:hAnsi="Times New Roman"/>
          <w:kern w:val="1"/>
          <w:sz w:val="28"/>
          <w:szCs w:val="28"/>
          <w:lang w:eastAsia="ar-SA"/>
        </w:rPr>
      </w:pPr>
    </w:p>
    <w:p w:rsidR="00B3748B" w:rsidRPr="00B3748B" w:rsidRDefault="00B3748B" w:rsidP="00B3748B">
      <w:pPr>
        <w:suppressAutoHyphens/>
        <w:spacing w:after="0" w:line="240" w:lineRule="auto"/>
        <w:textAlignment w:val="baseline"/>
        <w:rPr>
          <w:rFonts w:ascii="Times New Roman" w:eastAsia="Times New Roman" w:hAnsi="Times New Roman"/>
          <w:kern w:val="1"/>
          <w:sz w:val="28"/>
          <w:szCs w:val="28"/>
          <w:lang w:eastAsia="ar-SA"/>
        </w:rPr>
      </w:pPr>
    </w:p>
    <w:p w:rsidR="00B3748B" w:rsidRPr="00B3748B" w:rsidRDefault="00B3748B" w:rsidP="00B3748B">
      <w:pPr>
        <w:suppressAutoHyphens/>
        <w:spacing w:after="0" w:line="240" w:lineRule="auto"/>
        <w:textAlignment w:val="baseline"/>
        <w:rPr>
          <w:rFonts w:ascii="Times New Roman" w:eastAsia="Times New Roman" w:hAnsi="Times New Roman"/>
          <w:kern w:val="1"/>
          <w:sz w:val="28"/>
          <w:szCs w:val="28"/>
          <w:lang w:eastAsia="ar-SA"/>
        </w:rPr>
      </w:pPr>
    </w:p>
    <w:p w:rsidR="00B3748B" w:rsidRPr="00B3748B" w:rsidRDefault="00B3748B" w:rsidP="00B3748B">
      <w:pPr>
        <w:suppressAutoHyphens/>
        <w:spacing w:after="0" w:line="240" w:lineRule="exact"/>
        <w:jc w:val="both"/>
        <w:textAlignment w:val="baseline"/>
        <w:rPr>
          <w:rFonts w:ascii="Times New Roman" w:eastAsia="Times New Roman" w:hAnsi="Times New Roman"/>
          <w:kern w:val="1"/>
          <w:sz w:val="28"/>
          <w:szCs w:val="28"/>
          <w:lang w:eastAsia="ar-SA"/>
        </w:rPr>
      </w:pPr>
      <w:r w:rsidRPr="00B3748B">
        <w:rPr>
          <w:rFonts w:ascii="Times New Roman" w:eastAsia="Times New Roman" w:hAnsi="Times New Roman"/>
          <w:kern w:val="1"/>
          <w:sz w:val="28"/>
          <w:szCs w:val="28"/>
          <w:lang w:eastAsia="ar-SA"/>
        </w:rPr>
        <w:t>Первый заместитель главы</w:t>
      </w:r>
    </w:p>
    <w:p w:rsidR="00B3748B" w:rsidRPr="00B3748B" w:rsidRDefault="00B3748B" w:rsidP="00B3748B">
      <w:pPr>
        <w:suppressAutoHyphens/>
        <w:spacing w:after="0" w:line="240" w:lineRule="exact"/>
        <w:jc w:val="both"/>
        <w:textAlignment w:val="baseline"/>
        <w:rPr>
          <w:rFonts w:ascii="Times New Roman" w:eastAsia="Times New Roman" w:hAnsi="Times New Roman"/>
          <w:kern w:val="1"/>
          <w:sz w:val="28"/>
          <w:szCs w:val="28"/>
          <w:lang w:eastAsia="ar-SA"/>
        </w:rPr>
      </w:pPr>
      <w:r w:rsidRPr="00B3748B">
        <w:rPr>
          <w:rFonts w:ascii="Times New Roman" w:eastAsia="Times New Roman" w:hAnsi="Times New Roman"/>
          <w:kern w:val="1"/>
          <w:sz w:val="28"/>
          <w:szCs w:val="28"/>
          <w:lang w:eastAsia="ar-SA"/>
        </w:rPr>
        <w:t xml:space="preserve">администрации города Невинномысска                           В.Э. Соколюк </w:t>
      </w:r>
    </w:p>
    <w:p w:rsidR="00B3748B" w:rsidRPr="00B3748B" w:rsidRDefault="00B3748B" w:rsidP="00B3748B">
      <w:pPr>
        <w:suppressAutoHyphens/>
        <w:spacing w:after="0" w:line="240" w:lineRule="exact"/>
        <w:jc w:val="both"/>
        <w:textAlignment w:val="baseline"/>
        <w:rPr>
          <w:rFonts w:ascii="Times New Roman" w:eastAsia="Times New Roman" w:hAnsi="Times New Roman"/>
          <w:kern w:val="1"/>
          <w:sz w:val="28"/>
          <w:szCs w:val="28"/>
          <w:lang w:eastAsia="ar-SA"/>
        </w:rPr>
      </w:pPr>
    </w:p>
    <w:p w:rsidR="00B3748B" w:rsidRPr="00B3748B" w:rsidRDefault="00B3748B" w:rsidP="00B3748B">
      <w:pPr>
        <w:suppressAutoHyphens/>
        <w:spacing w:after="0" w:line="240" w:lineRule="exact"/>
        <w:jc w:val="both"/>
        <w:textAlignment w:val="baseline"/>
        <w:rPr>
          <w:rFonts w:ascii="Times New Roman" w:eastAsia="Times New Roman" w:hAnsi="Times New Roman"/>
          <w:kern w:val="1"/>
          <w:sz w:val="28"/>
          <w:szCs w:val="28"/>
          <w:lang w:eastAsia="ar-SA"/>
        </w:rPr>
      </w:pPr>
    </w:p>
    <w:p w:rsidR="00B3748B" w:rsidRPr="00B3748B" w:rsidRDefault="00B3748B" w:rsidP="00B3748B">
      <w:pPr>
        <w:suppressAutoHyphens/>
        <w:spacing w:after="0" w:line="240" w:lineRule="exact"/>
        <w:jc w:val="both"/>
        <w:textAlignment w:val="baseline"/>
        <w:rPr>
          <w:rFonts w:ascii="Times New Roman" w:eastAsia="Times New Roman" w:hAnsi="Times New Roman"/>
          <w:kern w:val="1"/>
          <w:sz w:val="28"/>
          <w:szCs w:val="28"/>
          <w:lang w:eastAsia="ar-SA"/>
        </w:rPr>
      </w:pPr>
    </w:p>
    <w:p w:rsidR="00B3748B" w:rsidRPr="00B3748B" w:rsidRDefault="00B3748B" w:rsidP="00B3748B">
      <w:pPr>
        <w:suppressAutoHyphens/>
        <w:spacing w:after="0" w:line="240" w:lineRule="exact"/>
        <w:jc w:val="both"/>
        <w:textAlignment w:val="baseline"/>
        <w:rPr>
          <w:rFonts w:ascii="Times New Roman" w:eastAsia="Times New Roman" w:hAnsi="Times New Roman"/>
          <w:kern w:val="1"/>
          <w:sz w:val="28"/>
          <w:szCs w:val="28"/>
          <w:lang w:eastAsia="ar-SA"/>
        </w:rPr>
      </w:pPr>
    </w:p>
    <w:p w:rsidR="00B3748B" w:rsidRPr="00B3748B" w:rsidRDefault="00B3748B" w:rsidP="00B3748B">
      <w:pPr>
        <w:suppressAutoHyphens/>
        <w:spacing w:after="0" w:line="240" w:lineRule="exact"/>
        <w:jc w:val="both"/>
        <w:textAlignment w:val="baseline"/>
        <w:rPr>
          <w:rFonts w:ascii="Times New Roman" w:eastAsia="Times New Roman" w:hAnsi="Times New Roman"/>
          <w:kern w:val="1"/>
          <w:sz w:val="28"/>
          <w:szCs w:val="28"/>
          <w:lang w:eastAsia="ar-SA"/>
        </w:rPr>
      </w:pPr>
    </w:p>
    <w:p w:rsidR="00B3748B" w:rsidRPr="00B3748B" w:rsidRDefault="00B3748B" w:rsidP="00B3748B">
      <w:pPr>
        <w:suppressAutoHyphens/>
        <w:spacing w:after="0" w:line="240" w:lineRule="exact"/>
        <w:jc w:val="both"/>
        <w:textAlignment w:val="baseline"/>
        <w:rPr>
          <w:rFonts w:ascii="Times New Roman" w:eastAsia="Times New Roman" w:hAnsi="Times New Roman"/>
          <w:kern w:val="1"/>
          <w:sz w:val="28"/>
          <w:szCs w:val="28"/>
          <w:lang w:eastAsia="ar-SA"/>
        </w:rPr>
      </w:pPr>
    </w:p>
    <w:p w:rsidR="00B3748B" w:rsidRPr="00B3748B" w:rsidRDefault="00B3748B" w:rsidP="00B3748B">
      <w:pPr>
        <w:suppressAutoHyphens/>
        <w:spacing w:after="0" w:line="240" w:lineRule="exact"/>
        <w:jc w:val="both"/>
        <w:textAlignment w:val="baseline"/>
        <w:rPr>
          <w:rFonts w:ascii="Times New Roman" w:eastAsia="Times New Roman" w:hAnsi="Times New Roman"/>
          <w:kern w:val="1"/>
          <w:sz w:val="28"/>
          <w:szCs w:val="28"/>
          <w:lang w:eastAsia="ar-SA"/>
        </w:rPr>
        <w:sectPr w:rsidR="00B3748B" w:rsidRPr="00B3748B" w:rsidSect="001F2122">
          <w:headerReference w:type="default" r:id="rId13"/>
          <w:pgSz w:w="11900" w:h="16800"/>
          <w:pgMar w:top="1418" w:right="567" w:bottom="1134" w:left="1985" w:header="720" w:footer="720" w:gutter="0"/>
          <w:cols w:space="720"/>
          <w:noEndnote/>
          <w:titlePg/>
          <w:docGrid w:linePitch="326"/>
        </w:sectPr>
      </w:pPr>
    </w:p>
    <w:p w:rsidR="00B3748B" w:rsidRPr="00B3748B" w:rsidRDefault="00B3748B" w:rsidP="00B3748B">
      <w:pPr>
        <w:spacing w:after="0" w:line="240" w:lineRule="exact"/>
        <w:ind w:left="4536"/>
        <w:jc w:val="center"/>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Приложение 1</w:t>
      </w:r>
    </w:p>
    <w:p w:rsidR="00B3748B" w:rsidRPr="00B3748B" w:rsidRDefault="00B3748B" w:rsidP="00B3748B">
      <w:pPr>
        <w:widowControl w:val="0"/>
        <w:suppressAutoHyphens/>
        <w:autoSpaceDE w:val="0"/>
        <w:spacing w:after="0" w:line="240" w:lineRule="auto"/>
        <w:ind w:left="4395" w:firstLine="720"/>
        <w:jc w:val="center"/>
        <w:textAlignment w:val="baseline"/>
        <w:outlineLvl w:val="0"/>
        <w:rPr>
          <w:rFonts w:ascii="Times New Roman" w:eastAsia="Arial" w:hAnsi="Times New Roman" w:cs="Arial"/>
          <w:kern w:val="1"/>
          <w:sz w:val="28"/>
          <w:szCs w:val="28"/>
          <w:lang w:eastAsia="ar-SA"/>
        </w:rPr>
      </w:pPr>
      <w:r w:rsidRPr="00B3748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B3748B" w:rsidRPr="00B3748B" w:rsidRDefault="00B3748B" w:rsidP="00B3748B">
      <w:pPr>
        <w:spacing w:after="0" w:line="240" w:lineRule="auto"/>
        <w:ind w:left="15" w:right="-219"/>
        <w:jc w:val="center"/>
        <w:rPr>
          <w:rFonts w:ascii="Times New Roman" w:eastAsiaTheme="minorHAnsi" w:hAnsi="Times New Roman"/>
          <w:color w:val="000000"/>
          <w:sz w:val="28"/>
          <w:szCs w:val="28"/>
        </w:rPr>
      </w:pPr>
    </w:p>
    <w:p w:rsidR="00B3748B" w:rsidRPr="00B3748B" w:rsidRDefault="00B3748B" w:rsidP="00B3748B">
      <w:pPr>
        <w:spacing w:after="0"/>
        <w:jc w:val="center"/>
        <w:rPr>
          <w:rFonts w:ascii="Times New Roman" w:eastAsiaTheme="minorHAnsi" w:hAnsi="Times New Roman"/>
          <w:sz w:val="28"/>
          <w:szCs w:val="28"/>
        </w:rPr>
      </w:pPr>
      <w:r w:rsidRPr="00B3748B">
        <w:rPr>
          <w:rFonts w:ascii="Times New Roman" w:eastAsiaTheme="minorHAnsi" w:hAnsi="Times New Roman"/>
          <w:sz w:val="28"/>
          <w:szCs w:val="28"/>
        </w:rPr>
        <w:t>БЛОК-СХЕМА</w:t>
      </w:r>
    </w:p>
    <w:p w:rsidR="00B3748B" w:rsidRPr="00B3748B" w:rsidRDefault="00B3748B" w:rsidP="00B3748B">
      <w:pPr>
        <w:spacing w:after="0" w:line="240" w:lineRule="auto"/>
        <w:jc w:val="center"/>
        <w:rPr>
          <w:rFonts w:ascii="Times New Roman" w:eastAsiaTheme="minorHAnsi" w:hAnsi="Times New Roman"/>
          <w:sz w:val="28"/>
          <w:szCs w:val="28"/>
        </w:rPr>
      </w:pPr>
      <w:r w:rsidRPr="00B3748B">
        <w:rPr>
          <w:rFonts w:ascii="Times New Roman" w:eastAsiaTheme="minorHAnsi" w:hAnsi="Times New Roman"/>
          <w:sz w:val="28"/>
          <w:szCs w:val="28"/>
        </w:rPr>
        <w:t>оказания государственной социальной помощи на основании социального контракта</w:t>
      </w:r>
    </w:p>
    <w:p w:rsidR="00B3748B" w:rsidRPr="00B3748B" w:rsidRDefault="00B3748B" w:rsidP="00B3748B">
      <w:pPr>
        <w:spacing w:after="0"/>
        <w:jc w:val="center"/>
        <w:rPr>
          <w:rFonts w:ascii="Times New Roman" w:eastAsiaTheme="minorHAnsi" w:hAnsi="Times New Roman"/>
          <w:sz w:val="28"/>
          <w:szCs w:val="28"/>
        </w:rPr>
      </w:pPr>
      <w:r>
        <w:rPr>
          <w:noProof/>
        </w:rPr>
        <w:pict>
          <v:rect id="Прямоугольник 1" o:spid="_x0000_s1059" style="position:absolute;left:0;text-align:left;margin-left:50.75pt;margin-top:5.35pt;width:3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">
            <v:textbox>
              <w:txbxContent>
                <w:p w:rsidR="00B3748B" w:rsidRPr="007E186C" w:rsidRDefault="00B3748B" w:rsidP="00B3748B">
                  <w:pPr>
                    <w:jc w:val="center"/>
                    <w:rPr>
                      <w:rFonts w:ascii="Times New Roman" w:hAnsi="Times New Roman"/>
                      <w:sz w:val="20"/>
                      <w:szCs w:val="20"/>
                    </w:rPr>
                  </w:pPr>
                  <w:r w:rsidRPr="007E186C">
                    <w:rPr>
                      <w:rFonts w:ascii="Times New Roman" w:eastAsia="Times New Roman" w:hAnsi="Times New Roman"/>
                      <w:sz w:val="20"/>
                      <w:szCs w:val="20"/>
                    </w:rPr>
                    <w:t>Информирование и консультирование заявителя по вопросу предоставления государственной услуги</w:t>
                  </w:r>
                </w:p>
              </w:txbxContent>
            </v:textbox>
          </v:rect>
        </w:pict>
      </w:r>
    </w:p>
    <w:p w:rsidR="00B3748B" w:rsidRPr="00B3748B" w:rsidRDefault="00B3748B" w:rsidP="00B3748B">
      <w:pPr>
        <w:spacing w:after="0"/>
        <w:jc w:val="center"/>
        <w:rPr>
          <w:rFonts w:ascii="Times New Roman" w:eastAsiaTheme="minorHAnsi" w:hAnsi="Times New Roman"/>
          <w:sz w:val="28"/>
          <w:szCs w:val="28"/>
        </w:rPr>
      </w:pPr>
    </w:p>
    <w:p w:rsidR="00B3748B" w:rsidRPr="00B3748B" w:rsidRDefault="00B3748B" w:rsidP="00B3748B">
      <w:pPr>
        <w:spacing w:after="0"/>
        <w:jc w:val="center"/>
        <w:rPr>
          <w:rFonts w:ascii="Times New Roman" w:eastAsiaTheme="minorHAnsi" w:hAnsi="Times New Roman"/>
        </w:rPr>
      </w:pP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rect id="Прямоугольник 7" o:spid="_x0000_s1058" style="position:absolute;left:0;text-align:left;margin-left:163.25pt;margin-top:1.05pt;width:11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">
            <v:textbox>
              <w:txbxContent>
                <w:p w:rsidR="00B3748B" w:rsidRPr="007E186C" w:rsidRDefault="00B3748B" w:rsidP="00B3748B">
                  <w:pPr>
                    <w:jc w:val="center"/>
                    <w:rPr>
                      <w:rFonts w:ascii="Times New Roman" w:hAnsi="Times New Roman"/>
                      <w:sz w:val="20"/>
                      <w:szCs w:val="20"/>
                    </w:rPr>
                  </w:pPr>
                  <w:r w:rsidRPr="007E186C">
                    <w:rPr>
                      <w:rFonts w:ascii="Times New Roman" w:hAnsi="Times New Roman"/>
                      <w:sz w:val="20"/>
                      <w:szCs w:val="20"/>
                    </w:rPr>
                    <w:t>Прием, регистрация документов</w:t>
                  </w:r>
                </w:p>
              </w:txbxContent>
            </v:textbox>
          </v:rect>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line id="Прямая соединительная линия 37" o:spid="_x0000_s1057"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3pt" to="328.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">
            <v:stroke endarrow="block"/>
          </v:line>
        </w:pict>
      </w:r>
      <w:r>
        <w:rPr>
          <w:noProof/>
        </w:rPr>
        <w:pict>
          <v:line id="Прямая соединительная линия 27" o:spid="_x0000_s105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3pt" to="16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">
            <v:stroke endarrow="block"/>
          </v:line>
        </w:pict>
      </w:r>
      <w:r>
        <w:rPr>
          <w:noProof/>
        </w:rPr>
        <w:pict>
          <v:rect id="Прямоугольник 6" o:spid="_x0000_s1055" style="position:absolute;left:0;text-align:left;margin-left:2pt;margin-top:11.55pt;width:13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">
            <v:textbox>
              <w:txbxContent>
                <w:p w:rsidR="00B3748B" w:rsidRPr="00EB0F86" w:rsidRDefault="00B3748B" w:rsidP="00B3748B">
                  <w:pPr>
                    <w:spacing w:after="0" w:line="240" w:lineRule="auto"/>
                    <w:jc w:val="center"/>
                    <w:rPr>
                      <w:rFonts w:ascii="Times New Roman" w:hAnsi="Times New Roman"/>
                      <w:sz w:val="20"/>
                      <w:szCs w:val="20"/>
                    </w:rPr>
                  </w:pPr>
                  <w:r>
                    <w:rPr>
                      <w:rFonts w:ascii="Times New Roman" w:hAnsi="Times New Roman"/>
                      <w:sz w:val="20"/>
                      <w:szCs w:val="20"/>
                    </w:rPr>
                    <w:t>Уведомление о перечне недостающих и (или) неправильно оформленных документах и сроке их предоставления</w:t>
                  </w:r>
                </w:p>
              </w:txbxContent>
            </v:textbox>
          </v:rect>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rect id="Прямоугольник 33" o:spid="_x0000_s1054" style="position:absolute;left:0;text-align:left;margin-left:328.25pt;margin-top:10.8pt;width:130.5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">
            <v:textbox>
              <w:txbxContent>
                <w:p w:rsidR="00B3748B" w:rsidRPr="00EB0F86" w:rsidRDefault="00B3748B" w:rsidP="00B3748B">
                  <w:pPr>
                    <w:spacing w:after="0" w:line="240" w:lineRule="auto"/>
                    <w:jc w:val="center"/>
                    <w:rPr>
                      <w:rFonts w:ascii="Times New Roman" w:hAnsi="Times New Roman"/>
                      <w:sz w:val="20"/>
                      <w:szCs w:val="20"/>
                    </w:rPr>
                  </w:pPr>
                  <w:r>
                    <w:rPr>
                      <w:rFonts w:ascii="Times New Roman" w:hAnsi="Times New Roman"/>
                      <w:sz w:val="20"/>
                      <w:szCs w:val="20"/>
                    </w:rPr>
                    <w:t>Формирование и направление межведомственных (ведомственных) запросов</w:t>
                  </w:r>
                </w:p>
              </w:txbxContent>
            </v:textbox>
          </v:rect>
        </w:pict>
      </w:r>
      <w:r>
        <w:rPr>
          <w:noProof/>
        </w:rPr>
        <w:pict>
          <v:line id="Прямая соединительная линия 42" o:spid="_x0000_s1053"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05pt" to="167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">
            <v:stroke endarrow="block"/>
          </v:line>
        </w:pict>
      </w:r>
      <w:r>
        <w:rPr>
          <w:noProof/>
        </w:rPr>
        <w:pict>
          <v:line id="Прямая соединительная линия 2" o:spid="_x0000_s1052"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1.3pt" to="22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XgIAAHk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">
            <v:stroke endarrow="block"/>
          </v:line>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rect id="Прямоугольник 14" o:spid="_x0000_s1051" style="position:absolute;left:0;text-align:left;margin-left:166.25pt;margin-top:3.3pt;width:114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">
            <v:textbox>
              <w:txbxContent>
                <w:p w:rsidR="00B3748B" w:rsidRPr="007E186C" w:rsidRDefault="00B3748B" w:rsidP="00B3748B">
                  <w:pPr>
                    <w:jc w:val="center"/>
                    <w:rPr>
                      <w:rFonts w:ascii="Times New Roman" w:hAnsi="Times New Roman"/>
                      <w:sz w:val="20"/>
                      <w:szCs w:val="20"/>
                    </w:rPr>
                  </w:pPr>
                  <w:r>
                    <w:rPr>
                      <w:rFonts w:ascii="Times New Roman" w:hAnsi="Times New Roman"/>
                      <w:sz w:val="20"/>
                      <w:szCs w:val="20"/>
                    </w:rPr>
                    <w:t>Проведение материально-бытового обследования</w:t>
                  </w:r>
                </w:p>
              </w:txbxContent>
            </v:textbox>
          </v:rect>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line id="Прямая соединительная линия 35" o:spid="_x0000_s1050"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11.55pt" to="32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">
            <v:stroke endarrow="block"/>
          </v:line>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line id="Прямая соединительная линия 21" o:spid="_x0000_s1049"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5pt,6.55pt" to="220.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">
            <v:stroke endarrow="block"/>
          </v:line>
        </w:pict>
      </w:r>
      <w:r>
        <w:rPr>
          <w:noProof/>
        </w:rPr>
        <w:pict>
          <v:line id="Прямая соединительная линия 29" o:spid="_x0000_s1048"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7.05pt" to="105.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9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">
            <v:stroke endarrow="block"/>
          </v:line>
        </w:pict>
      </w:r>
      <w:r>
        <w:rPr>
          <w:noProof/>
        </w:rPr>
        <w:pict>
          <v:line id="Прямая соединительная линия 28" o:spid="_x0000_s1047"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7.05pt" to="26.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y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">
            <v:stroke endarrow="block"/>
          </v:line>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rect id="Прямоугольник 13" o:spid="_x0000_s1046" style="position:absolute;left:0;text-align:left;margin-left:166.25pt;margin-top:7.05pt;width:114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">
            <v:textbox>
              <w:txbxContent>
                <w:p w:rsidR="00B3748B" w:rsidRPr="00EB0F86" w:rsidRDefault="00B3748B" w:rsidP="00B3748B">
                  <w:pPr>
                    <w:spacing w:after="0" w:line="240" w:lineRule="auto"/>
                    <w:jc w:val="center"/>
                    <w:rPr>
                      <w:rFonts w:ascii="Times New Roman" w:hAnsi="Times New Roman"/>
                      <w:sz w:val="20"/>
                      <w:szCs w:val="20"/>
                    </w:rPr>
                  </w:pPr>
                  <w:r w:rsidRPr="00EB0F86">
                    <w:rPr>
                      <w:rFonts w:ascii="Times New Roman" w:hAnsi="Times New Roman"/>
                      <w:sz w:val="20"/>
                      <w:szCs w:val="20"/>
                    </w:rPr>
                    <w:t>Разработка программы социальной адаптации</w:t>
                  </w:r>
                </w:p>
              </w:txbxContent>
            </v:textbox>
          </v:rect>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rect id="Прямоугольник 25" o:spid="_x0000_s1045" style="position:absolute;left:0;text-align:left;margin-left:-22.75pt;margin-top:.3pt;width:92.2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">
            <v:textbox>
              <w:txbxContent>
                <w:p w:rsidR="00B3748B" w:rsidRPr="00555C75" w:rsidRDefault="00B3748B" w:rsidP="00B3748B">
                  <w:pPr>
                    <w:spacing w:after="0" w:line="240" w:lineRule="auto"/>
                    <w:jc w:val="center"/>
                    <w:rPr>
                      <w:rFonts w:ascii="Times New Roman" w:hAnsi="Times New Roman"/>
                      <w:sz w:val="20"/>
                      <w:szCs w:val="20"/>
                    </w:rPr>
                  </w:pPr>
                  <w:r>
                    <w:rPr>
                      <w:rFonts w:ascii="Times New Roman" w:hAnsi="Times New Roman"/>
                      <w:sz w:val="20"/>
                      <w:szCs w:val="20"/>
                    </w:rPr>
                    <w:t>Непредставление полного пакета документов</w:t>
                  </w:r>
                </w:p>
              </w:txbxContent>
            </v:textbox>
          </v:rect>
        </w:pict>
      </w:r>
      <w:r>
        <w:rPr>
          <w:noProof/>
        </w:rPr>
        <w:pict>
          <v:rect id="Прямоугольник 17" o:spid="_x0000_s1044" style="position:absolute;left:0;text-align:left;margin-left:74.7pt;margin-top:.3pt;width:8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">
            <v:textbox>
              <w:txbxContent>
                <w:p w:rsidR="00B3748B" w:rsidRPr="00555C75" w:rsidRDefault="00B3748B" w:rsidP="00B3748B">
                  <w:pPr>
                    <w:spacing w:after="0" w:line="240" w:lineRule="auto"/>
                    <w:jc w:val="center"/>
                    <w:rPr>
                      <w:rFonts w:ascii="Times New Roman" w:hAnsi="Times New Roman"/>
                      <w:sz w:val="20"/>
                      <w:szCs w:val="20"/>
                    </w:rPr>
                  </w:pPr>
                  <w:r>
                    <w:rPr>
                      <w:rFonts w:ascii="Times New Roman" w:hAnsi="Times New Roman"/>
                      <w:sz w:val="20"/>
                      <w:szCs w:val="20"/>
                    </w:rPr>
                    <w:t>Представление полного пакета документов</w:t>
                  </w:r>
                </w:p>
              </w:txbxContent>
            </v:textbox>
          </v:rect>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line id="Прямая соединительная линия 22" o:spid="_x0000_s1043"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3.05pt" to="22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FuXwIAAHs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">
            <v:stroke endarrow="block"/>
          </v:line>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line id="Прямая соединительная линия 30" o:spid="_x0000_s1042"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05pt" to="2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Nt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">
            <v:stroke endarrow="block"/>
          </v:line>
        </w:pict>
      </w:r>
      <w:r>
        <w:rPr>
          <w:noProof/>
        </w:rPr>
        <w:pict>
          <v:rect id="Прямоугольник 10" o:spid="_x0000_s1041" style="position:absolute;left:0;text-align:left;margin-left:163.25pt;margin-top:4.8pt;width:129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">
            <v:textbox>
              <w:txbxContent>
                <w:p w:rsidR="00B3748B" w:rsidRPr="00EB0F86" w:rsidRDefault="00B3748B" w:rsidP="00B3748B">
                  <w:pPr>
                    <w:spacing w:after="0" w:line="240" w:lineRule="auto"/>
                    <w:jc w:val="center"/>
                    <w:rPr>
                      <w:rFonts w:ascii="Times New Roman" w:hAnsi="Times New Roman"/>
                      <w:sz w:val="20"/>
                      <w:szCs w:val="20"/>
                    </w:rPr>
                  </w:pPr>
                  <w:r>
                    <w:rPr>
                      <w:rFonts w:ascii="Times New Roman" w:hAnsi="Times New Roman"/>
                      <w:sz w:val="20"/>
                      <w:szCs w:val="20"/>
                    </w:rPr>
                    <w:t>Проведение дополнительной проверки</w:t>
                  </w:r>
                </w:p>
              </w:txbxContent>
            </v:textbox>
          </v:rect>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rect id="Прямоугольник 26" o:spid="_x0000_s1040" style="position:absolute;left:0;text-align:left;margin-left:2pt;margin-top:10.05pt;width:124.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">
            <v:textbox>
              <w:txbxContent>
                <w:p w:rsidR="00B3748B" w:rsidRPr="00555C75" w:rsidRDefault="00B3748B" w:rsidP="00B3748B">
                  <w:pPr>
                    <w:spacing w:after="0" w:line="240" w:lineRule="auto"/>
                    <w:jc w:val="center"/>
                    <w:rPr>
                      <w:rFonts w:ascii="Times New Roman" w:hAnsi="Times New Roman"/>
                      <w:sz w:val="20"/>
                      <w:szCs w:val="20"/>
                    </w:rPr>
                  </w:pPr>
                  <w:r>
                    <w:rPr>
                      <w:rFonts w:ascii="Times New Roman" w:hAnsi="Times New Roman"/>
                      <w:sz w:val="20"/>
                      <w:szCs w:val="20"/>
                    </w:rPr>
                    <w:t>Оставление заявления без рассмотрения</w:t>
                  </w:r>
                </w:p>
              </w:txbxContent>
            </v:textbox>
          </v:rect>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rect id="Прямоугольник 5" o:spid="_x0000_s1039" style="position:absolute;left:0;text-align:left;margin-left:328.25pt;margin-top:5.55pt;width:124.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">
            <v:textbox>
              <w:txbxContent>
                <w:p w:rsidR="00B3748B" w:rsidRPr="00EB0F86" w:rsidRDefault="00B3748B" w:rsidP="00B3748B">
                  <w:pPr>
                    <w:spacing w:after="0" w:line="240" w:lineRule="auto"/>
                    <w:jc w:val="center"/>
                    <w:rPr>
                      <w:rFonts w:ascii="Times New Roman" w:hAnsi="Times New Roman"/>
                      <w:sz w:val="20"/>
                      <w:szCs w:val="20"/>
                    </w:rPr>
                  </w:pPr>
                  <w:r>
                    <w:rPr>
                      <w:rFonts w:ascii="Times New Roman" w:hAnsi="Times New Roman"/>
                      <w:sz w:val="20"/>
                      <w:szCs w:val="20"/>
                    </w:rPr>
                    <w:t>об отказе в</w:t>
                  </w:r>
                  <w:r w:rsidRPr="00F43DFF">
                    <w:rPr>
                      <w:rFonts w:ascii="Times New Roman" w:hAnsi="Times New Roman"/>
                      <w:sz w:val="20"/>
                      <w:szCs w:val="20"/>
                    </w:rPr>
                    <w:t xml:space="preserve"> назначении государственной социальной помощи на основании социального контракта</w:t>
                  </w:r>
                </w:p>
              </w:txbxContent>
            </v:textbox>
          </v:rect>
        </w:pict>
      </w:r>
      <w:r>
        <w:rPr>
          <w:noProof/>
        </w:rPr>
        <w:pict>
          <v:line id="Прямая соединительная линия 23" o:spid="_x0000_s1038"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11.05pt" to="22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">
            <v:stroke endarrow="block"/>
          </v:line>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rect id="Прямоугольник 19" o:spid="_x0000_s1037" style="position:absolute;left:0;text-align:left;margin-left:163.25pt;margin-top:11.55pt;width:141.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">
            <v:textbox>
              <w:txbxContent>
                <w:p w:rsidR="00B3748B" w:rsidRPr="00EB0F86" w:rsidRDefault="00B3748B" w:rsidP="00B3748B">
                  <w:pPr>
                    <w:spacing w:after="0" w:line="240" w:lineRule="auto"/>
                    <w:jc w:val="center"/>
                    <w:rPr>
                      <w:rFonts w:ascii="Times New Roman" w:hAnsi="Times New Roman"/>
                      <w:sz w:val="20"/>
                      <w:szCs w:val="20"/>
                    </w:rPr>
                  </w:pPr>
                  <w:r>
                    <w:rPr>
                      <w:rFonts w:ascii="Times New Roman" w:hAnsi="Times New Roman"/>
                      <w:sz w:val="20"/>
                      <w:szCs w:val="20"/>
                    </w:rPr>
                    <w:t>Принятие решения</w:t>
                  </w:r>
                </w:p>
              </w:txbxContent>
            </v:textbox>
          </v:rect>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line id="Прямая соединительная линия 38" o:spid="_x0000_s103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1.55pt" to="328.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kVZwIAAH8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">
            <v:stroke endarrow="block"/>
          </v:line>
        </w:pict>
      </w:r>
      <w:r>
        <w:rPr>
          <w:noProof/>
        </w:rPr>
        <w:pict>
          <v:line id="Прямая соединительная линия 24" o:spid="_x0000_s1035"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5pt,11.55pt" to="163.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">
            <v:stroke endarrow="block"/>
          </v:line>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rect id="Прямоугольник 18" o:spid="_x0000_s1034" style="position:absolute;left:0;text-align:left;margin-left:-2.5pt;margin-top:4.8pt;width:222.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">
            <v:textbox>
              <w:txbxContent>
                <w:p w:rsidR="00B3748B" w:rsidRPr="00EB0F86" w:rsidRDefault="00B3748B" w:rsidP="00B3748B">
                  <w:pPr>
                    <w:spacing w:after="0" w:line="240" w:lineRule="auto"/>
                    <w:jc w:val="center"/>
                    <w:rPr>
                      <w:rFonts w:ascii="Times New Roman" w:hAnsi="Times New Roman"/>
                      <w:sz w:val="20"/>
                      <w:szCs w:val="20"/>
                    </w:rPr>
                  </w:pPr>
                  <w:r>
                    <w:rPr>
                      <w:rFonts w:ascii="Times New Roman" w:hAnsi="Times New Roman"/>
                      <w:sz w:val="20"/>
                      <w:szCs w:val="20"/>
                    </w:rPr>
                    <w:t xml:space="preserve">о назначении государственной социальной помощи на основании социального контракта и заключение социального контракта </w:t>
                  </w:r>
                </w:p>
              </w:txbxContent>
            </v:textbox>
          </v:rect>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line id="Прямая соединительная линия 9" o:spid="_x0000_s1033"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5pt,1.05pt" to="390.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yoYA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">
            <v:stroke endarrow="block"/>
          </v:line>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line id="Прямая соединительная линия 34" o:spid="_x0000_s1032"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1.55pt" to="44.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Er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">
            <v:stroke endarrow="block"/>
          </v:line>
        </w:pict>
      </w:r>
      <w:r>
        <w:rPr>
          <w:noProof/>
        </w:rPr>
        <w:pict>
          <v:rect id="Прямоугольник 32" o:spid="_x0000_s1031" style="position:absolute;left:0;text-align:left;margin-left:236pt;margin-top:4.05pt;width:216.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">
            <v:textbox>
              <w:txbxContent>
                <w:p w:rsidR="00B3748B" w:rsidRPr="00EB0F86" w:rsidRDefault="00B3748B" w:rsidP="00B3748B">
                  <w:pPr>
                    <w:spacing w:after="0" w:line="240" w:lineRule="auto"/>
                    <w:jc w:val="center"/>
                    <w:rPr>
                      <w:rFonts w:ascii="Times New Roman" w:hAnsi="Times New Roman"/>
                      <w:sz w:val="20"/>
                      <w:szCs w:val="20"/>
                    </w:rPr>
                  </w:pPr>
                  <w:r>
                    <w:rPr>
                      <w:rFonts w:ascii="Times New Roman" w:hAnsi="Times New Roman"/>
                      <w:sz w:val="20"/>
                      <w:szCs w:val="20"/>
                    </w:rPr>
                    <w:t xml:space="preserve">Уведомление об отказе в назначении </w:t>
                  </w:r>
                  <w:r w:rsidRPr="0034342C">
                    <w:rPr>
                      <w:rFonts w:ascii="Times New Roman" w:hAnsi="Times New Roman"/>
                      <w:sz w:val="20"/>
                      <w:szCs w:val="20"/>
                    </w:rPr>
                    <w:t>государственной социальной помощи на основании социального контракта</w:t>
                  </w:r>
                </w:p>
              </w:txbxContent>
            </v:textbox>
          </v:rect>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rect id="Прямоугольник 15" o:spid="_x0000_s1030" style="position:absolute;left:0;text-align:left;margin-left:-2.5pt;margin-top:2.55pt;width:222.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">
            <v:textbox>
              <w:txbxContent>
                <w:p w:rsidR="00B3748B" w:rsidRPr="007E186C" w:rsidRDefault="00B3748B" w:rsidP="00B3748B">
                  <w:pPr>
                    <w:jc w:val="center"/>
                    <w:rPr>
                      <w:rFonts w:ascii="Times New Roman" w:hAnsi="Times New Roman"/>
                      <w:sz w:val="20"/>
                      <w:szCs w:val="20"/>
                    </w:rPr>
                  </w:pPr>
                  <w:r>
                    <w:rPr>
                      <w:rFonts w:ascii="Times New Roman" w:hAnsi="Times New Roman"/>
                      <w:sz w:val="20"/>
                      <w:szCs w:val="20"/>
                    </w:rPr>
                    <w:t>Уведомление о назначении государственной социальной помощи на основании социального контракта</w:t>
                  </w:r>
                </w:p>
              </w:txbxContent>
            </v:textbox>
          </v:rect>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line id="Прямая соединительная линия 8" o:spid="_x0000_s1029"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5pt,9.3pt" to="390.5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">
            <v:stroke endarrow="block"/>
          </v:line>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rect id="Прямоугольник 31" o:spid="_x0000_s1028" style="position:absolute;left:0;text-align:left;margin-left:239.75pt;margin-top:4.8pt;width:213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">
            <v:textbox>
              <w:txbxContent>
                <w:p w:rsidR="00B3748B" w:rsidRPr="00EB0F86" w:rsidRDefault="00B3748B" w:rsidP="00B3748B">
                  <w:pPr>
                    <w:spacing w:after="0" w:line="240" w:lineRule="auto"/>
                    <w:jc w:val="center"/>
                    <w:rPr>
                      <w:rFonts w:ascii="Times New Roman" w:hAnsi="Times New Roman"/>
                      <w:sz w:val="20"/>
                      <w:szCs w:val="20"/>
                    </w:rPr>
                  </w:pPr>
                  <w:r>
                    <w:rPr>
                      <w:rFonts w:ascii="Times New Roman" w:hAnsi="Times New Roman"/>
                      <w:sz w:val="20"/>
                      <w:szCs w:val="20"/>
                    </w:rPr>
                    <w:t>Обжалование в досудебном, судебном порядке отказа в назначении государственной социальной помощи на основании социального контракта</w:t>
                  </w:r>
                </w:p>
              </w:txbxContent>
            </v:textbox>
          </v:rect>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line id="Прямая соединительная линия 3" o:spid="_x0000_s1027"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5pt" to="4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">
            <v:stroke endarrow="block"/>
          </v:line>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r>
        <w:rPr>
          <w:noProof/>
        </w:rPr>
        <w:pict>
          <v:rect id="Прямоугольник 4" o:spid="_x0000_s1026" style="position:absolute;left:0;text-align:left;margin-left:2pt;margin-top:1.8pt;width:218.2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">
            <v:textbox>
              <w:txbxContent>
                <w:p w:rsidR="00B3748B" w:rsidRPr="00EB0F86" w:rsidRDefault="00B3748B" w:rsidP="00B3748B">
                  <w:pPr>
                    <w:spacing w:after="0" w:line="240" w:lineRule="auto"/>
                    <w:jc w:val="center"/>
                    <w:rPr>
                      <w:rFonts w:ascii="Times New Roman" w:hAnsi="Times New Roman"/>
                      <w:sz w:val="20"/>
                      <w:szCs w:val="20"/>
                    </w:rPr>
                  </w:pPr>
                  <w:r>
                    <w:rPr>
                      <w:rFonts w:ascii="Times New Roman" w:hAnsi="Times New Roman"/>
                      <w:sz w:val="20"/>
                      <w:szCs w:val="20"/>
                    </w:rPr>
                    <w:t>Формирование выплатных документов и передача списков в российские кредитные организации</w:t>
                  </w:r>
                </w:p>
              </w:txbxContent>
            </v:textbox>
          </v:rect>
        </w:pict>
      </w: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p>
    <w:p w:rsidR="00B3748B" w:rsidRPr="00B3748B" w:rsidRDefault="00B3748B" w:rsidP="00B3748B">
      <w:pPr>
        <w:spacing w:after="0" w:line="240" w:lineRule="exact"/>
        <w:jc w:val="both"/>
        <w:rPr>
          <w:rFonts w:ascii="Times New Roman" w:eastAsia="Times New Roman" w:hAnsi="Times New Roman" w:cstheme="minorBidi"/>
          <w:sz w:val="28"/>
          <w:szCs w:val="28"/>
          <w:lang w:eastAsia="ru-RU"/>
        </w:rPr>
      </w:pPr>
    </w:p>
    <w:p w:rsidR="00B3748B" w:rsidRDefault="00B3748B" w:rsidP="00B3748B">
      <w:pPr>
        <w:widowControl w:val="0"/>
        <w:autoSpaceDE w:val="0"/>
        <w:autoSpaceDN w:val="0"/>
        <w:adjustRightInd w:val="0"/>
        <w:spacing w:after="0" w:line="240" w:lineRule="auto"/>
        <w:ind w:firstLine="709"/>
        <w:jc w:val="both"/>
        <w:outlineLvl w:val="2"/>
        <w:rPr>
          <w:rFonts w:ascii="Times New Roman CYR" w:eastAsiaTheme="minorEastAsia" w:hAnsi="Times New Roman CYR" w:cs="Times New Roman CYR"/>
          <w:sz w:val="24"/>
          <w:szCs w:val="24"/>
          <w:lang w:eastAsia="ru-RU"/>
        </w:rPr>
        <w:sectPr w:rsidR="00B3748B" w:rsidSect="00B3748B">
          <w:pgSz w:w="11900" w:h="16800"/>
          <w:pgMar w:top="1418" w:right="567" w:bottom="1134" w:left="1985" w:header="720" w:footer="720" w:gutter="0"/>
          <w:pgNumType w:start="1"/>
          <w:cols w:space="720"/>
          <w:noEndnote/>
          <w:titlePg/>
          <w:docGrid w:linePitch="326"/>
        </w:sectPr>
      </w:pPr>
    </w:p>
    <w:tbl>
      <w:tblPr>
        <w:tblStyle w:val="af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00"/>
      </w:tblGrid>
      <w:tr w:rsidR="00B3748B" w:rsidRPr="00B3748B" w:rsidTr="00B462D8">
        <w:tc>
          <w:tcPr>
            <w:tcW w:w="959" w:type="dxa"/>
          </w:tcPr>
          <w:p w:rsidR="00B3748B" w:rsidRPr="00B3748B" w:rsidRDefault="00B3748B" w:rsidP="00B3748B">
            <w:pPr>
              <w:widowControl w:val="0"/>
              <w:suppressAutoHyphens/>
              <w:autoSpaceDE w:val="0"/>
              <w:ind w:right="14" w:firstLine="720"/>
              <w:jc w:val="center"/>
              <w:textAlignment w:val="baseline"/>
              <w:rPr>
                <w:rFonts w:ascii="Times New Roman" w:eastAsia="Arial" w:hAnsi="Times New Roman"/>
                <w:bCs/>
                <w:color w:val="656565"/>
                <w:spacing w:val="-3"/>
                <w:kern w:val="1"/>
                <w:sz w:val="24"/>
                <w:szCs w:val="24"/>
                <w:lang w:eastAsia="ar-SA"/>
              </w:rPr>
            </w:pPr>
          </w:p>
        </w:tc>
        <w:tc>
          <w:tcPr>
            <w:tcW w:w="8800" w:type="dxa"/>
          </w:tcPr>
          <w:p w:rsidR="00B3748B" w:rsidRPr="00B3748B" w:rsidRDefault="00B3748B" w:rsidP="00B3748B">
            <w:pPr>
              <w:widowControl w:val="0"/>
              <w:suppressAutoHyphens/>
              <w:autoSpaceDE w:val="0"/>
              <w:spacing w:line="240" w:lineRule="exact"/>
              <w:ind w:left="3861" w:firstLine="720"/>
              <w:jc w:val="center"/>
              <w:textAlignment w:val="baseline"/>
              <w:rPr>
                <w:rFonts w:ascii="Times New Roman" w:eastAsia="Times New Roman" w:hAnsi="Times New Roman"/>
                <w:kern w:val="1"/>
                <w:sz w:val="28"/>
                <w:szCs w:val="28"/>
                <w:lang w:eastAsia="ru-RU"/>
              </w:rPr>
            </w:pPr>
            <w:r w:rsidRPr="00B3748B">
              <w:rPr>
                <w:rFonts w:ascii="Times New Roman" w:eastAsia="Times New Roman" w:hAnsi="Times New Roman"/>
                <w:kern w:val="1"/>
                <w:sz w:val="28"/>
                <w:szCs w:val="28"/>
                <w:lang w:eastAsia="ru-RU"/>
              </w:rPr>
              <w:t>Приложение 2</w:t>
            </w:r>
          </w:p>
          <w:p w:rsidR="00B3748B" w:rsidRPr="00B3748B" w:rsidRDefault="00B3748B" w:rsidP="00B3748B">
            <w:pPr>
              <w:widowControl w:val="0"/>
              <w:suppressAutoHyphens/>
              <w:autoSpaceDE w:val="0"/>
              <w:ind w:left="3861"/>
              <w:jc w:val="center"/>
              <w:textAlignment w:val="baseline"/>
              <w:outlineLvl w:val="0"/>
              <w:rPr>
                <w:rFonts w:ascii="Times New Roman" w:eastAsia="Arial" w:hAnsi="Times New Roman" w:cs="Arial"/>
                <w:kern w:val="1"/>
                <w:sz w:val="28"/>
                <w:szCs w:val="28"/>
                <w:lang w:eastAsia="ar-SA"/>
              </w:rPr>
            </w:pPr>
            <w:r w:rsidRPr="00B3748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B3748B" w:rsidRPr="00B3748B" w:rsidRDefault="00B3748B" w:rsidP="00B3748B">
            <w:pPr>
              <w:widowControl w:val="0"/>
              <w:suppressAutoHyphens/>
              <w:autoSpaceDE w:val="0"/>
              <w:ind w:firstLine="720"/>
              <w:jc w:val="both"/>
              <w:textAlignment w:val="baseline"/>
              <w:rPr>
                <w:rFonts w:ascii="Times New Roman" w:eastAsia="Arial" w:hAnsi="Times New Roman"/>
                <w:bCs/>
                <w:color w:val="656565"/>
                <w:spacing w:val="-3"/>
                <w:kern w:val="1"/>
                <w:sz w:val="24"/>
                <w:szCs w:val="24"/>
                <w:lang w:eastAsia="ar-SA"/>
              </w:rPr>
            </w:pPr>
          </w:p>
        </w:tc>
      </w:tr>
    </w:tbl>
    <w:p w:rsidR="00B3748B" w:rsidRPr="00B3748B" w:rsidRDefault="00B3748B" w:rsidP="00B3748B">
      <w:pPr>
        <w:spacing w:after="0" w:line="240" w:lineRule="auto"/>
        <w:jc w:val="right"/>
        <w:rPr>
          <w:rFonts w:ascii="Times New Roman" w:eastAsiaTheme="minorHAnsi" w:hAnsi="Times New Roman"/>
          <w:sz w:val="28"/>
          <w:szCs w:val="28"/>
        </w:rPr>
      </w:pPr>
    </w:p>
    <w:p w:rsidR="00B3748B" w:rsidRPr="00B3748B" w:rsidRDefault="00B3748B" w:rsidP="00B3748B">
      <w:pPr>
        <w:spacing w:after="0" w:line="240" w:lineRule="auto"/>
        <w:jc w:val="right"/>
        <w:rPr>
          <w:rFonts w:ascii="Times New Roman" w:eastAsiaTheme="minorHAnsi" w:hAnsi="Times New Roman"/>
          <w:sz w:val="28"/>
          <w:szCs w:val="28"/>
        </w:rPr>
      </w:pPr>
    </w:p>
    <w:p w:rsidR="00B3748B" w:rsidRPr="00B3748B" w:rsidRDefault="00B3748B" w:rsidP="00B3748B">
      <w:pPr>
        <w:spacing w:after="0" w:line="240" w:lineRule="auto"/>
        <w:jc w:val="right"/>
        <w:rPr>
          <w:rFonts w:ascii="Times New Roman" w:eastAsiaTheme="minorHAnsi" w:hAnsi="Times New Roman"/>
          <w:sz w:val="28"/>
          <w:szCs w:val="28"/>
        </w:rPr>
      </w:pPr>
    </w:p>
    <w:p w:rsidR="00B3748B" w:rsidRPr="00B3748B" w:rsidRDefault="00B3748B" w:rsidP="00B3748B">
      <w:pPr>
        <w:spacing w:after="0" w:line="240" w:lineRule="auto"/>
        <w:jc w:val="right"/>
        <w:rPr>
          <w:rFonts w:ascii="Times New Roman" w:eastAsiaTheme="minorHAnsi" w:hAnsi="Times New Roman"/>
          <w:sz w:val="28"/>
          <w:szCs w:val="28"/>
        </w:rPr>
      </w:pPr>
      <w:r w:rsidRPr="00B3748B">
        <w:rPr>
          <w:rFonts w:ascii="Times New Roman" w:eastAsiaTheme="minorHAnsi" w:hAnsi="Times New Roman"/>
          <w:sz w:val="28"/>
          <w:szCs w:val="28"/>
        </w:rPr>
        <w:t>Форма</w:t>
      </w:r>
    </w:p>
    <w:p w:rsidR="00B3748B" w:rsidRPr="00B3748B" w:rsidRDefault="00B3748B" w:rsidP="00B3748B">
      <w:pPr>
        <w:spacing w:after="0" w:line="240" w:lineRule="auto"/>
        <w:jc w:val="right"/>
        <w:rPr>
          <w:rFonts w:ascii="Times New Roman" w:eastAsiaTheme="minorHAnsi" w:hAnsi="Times New Roman"/>
          <w:sz w:val="28"/>
          <w:szCs w:val="28"/>
        </w:rPr>
      </w:pPr>
    </w:p>
    <w:p w:rsidR="00B3748B" w:rsidRPr="00B3748B" w:rsidRDefault="00B3748B" w:rsidP="00B3748B">
      <w:pPr>
        <w:spacing w:after="0" w:line="240" w:lineRule="auto"/>
        <w:jc w:val="center"/>
        <w:rPr>
          <w:rFonts w:ascii="Times New Roman" w:eastAsiaTheme="minorHAnsi" w:hAnsi="Times New Roman"/>
          <w:sz w:val="28"/>
          <w:szCs w:val="28"/>
        </w:rPr>
      </w:pPr>
      <w:r w:rsidRPr="00B3748B">
        <w:rPr>
          <w:rFonts w:ascii="Times New Roman" w:eastAsiaTheme="minorHAnsi" w:hAnsi="Times New Roman"/>
          <w:sz w:val="28"/>
          <w:szCs w:val="28"/>
        </w:rPr>
        <w:t>Комитет по труду и социальной поддержке населения администрации</w:t>
      </w:r>
    </w:p>
    <w:p w:rsidR="00B3748B" w:rsidRPr="00B3748B" w:rsidRDefault="00B3748B" w:rsidP="00B3748B">
      <w:pPr>
        <w:spacing w:after="0" w:line="240" w:lineRule="auto"/>
        <w:jc w:val="center"/>
        <w:rPr>
          <w:rFonts w:ascii="Times New Roman" w:eastAsiaTheme="minorHAnsi" w:hAnsi="Times New Roman"/>
          <w:sz w:val="28"/>
          <w:szCs w:val="28"/>
        </w:rPr>
      </w:pPr>
      <w:r w:rsidRPr="00B3748B">
        <w:rPr>
          <w:rFonts w:ascii="Times New Roman" w:eastAsiaTheme="minorHAnsi" w:hAnsi="Times New Roman"/>
          <w:sz w:val="28"/>
          <w:szCs w:val="28"/>
        </w:rPr>
        <w:t xml:space="preserve"> города Невинномысска</w:t>
      </w:r>
    </w:p>
    <w:p w:rsidR="00B3748B" w:rsidRPr="00B3748B" w:rsidRDefault="00B3748B" w:rsidP="00B3748B">
      <w:pPr>
        <w:spacing w:after="0" w:line="240" w:lineRule="auto"/>
        <w:jc w:val="both"/>
        <w:rPr>
          <w:rFonts w:ascii="Times New Roman" w:eastAsiaTheme="minorHAnsi" w:hAnsi="Times New Roman"/>
          <w:sz w:val="28"/>
          <w:szCs w:val="28"/>
        </w:rPr>
      </w:pPr>
    </w:p>
    <w:p w:rsidR="00B3748B" w:rsidRPr="00B3748B" w:rsidRDefault="00B3748B" w:rsidP="00B3748B">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B3748B">
        <w:rPr>
          <w:rFonts w:ascii="Times New Roman" w:eastAsiaTheme="minorEastAsia" w:hAnsi="Times New Roman"/>
          <w:bCs/>
          <w:sz w:val="28"/>
          <w:szCs w:val="28"/>
          <w:lang w:eastAsia="ru-RU"/>
        </w:rPr>
        <w:t>Заявление</w:t>
      </w:r>
    </w:p>
    <w:p w:rsidR="00B3748B" w:rsidRPr="00B3748B" w:rsidRDefault="00B3748B" w:rsidP="00B3748B">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B3748B">
        <w:rPr>
          <w:rFonts w:ascii="Times New Roman" w:eastAsiaTheme="minorEastAsia" w:hAnsi="Times New Roman"/>
          <w:bCs/>
          <w:sz w:val="28"/>
          <w:szCs w:val="28"/>
          <w:lang w:eastAsia="ru-RU"/>
        </w:rPr>
        <w:t xml:space="preserve">об оказании государственной социальной помощи на основании </w:t>
      </w:r>
    </w:p>
    <w:p w:rsidR="00B3748B" w:rsidRPr="00B3748B" w:rsidRDefault="00B3748B" w:rsidP="00B3748B">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B3748B">
        <w:rPr>
          <w:rFonts w:ascii="Times New Roman" w:eastAsiaTheme="minorEastAsia" w:hAnsi="Times New Roman"/>
          <w:bCs/>
          <w:sz w:val="28"/>
          <w:szCs w:val="28"/>
          <w:lang w:eastAsia="ru-RU"/>
        </w:rPr>
        <w:t>социального контракта</w:t>
      </w:r>
    </w:p>
    <w:p w:rsidR="00B3748B" w:rsidRPr="00B3748B" w:rsidRDefault="00B3748B" w:rsidP="00B3748B">
      <w:pPr>
        <w:spacing w:after="0" w:line="240" w:lineRule="auto"/>
        <w:ind w:firstLine="709"/>
        <w:jc w:val="both"/>
        <w:rPr>
          <w:rFonts w:ascii="Times New Roman" w:eastAsiaTheme="minorHAnsi" w:hAnsi="Times New Roman"/>
          <w:sz w:val="28"/>
          <w:szCs w:val="28"/>
        </w:rPr>
      </w:pP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Гр. __________________________________________________________,</w:t>
      </w:r>
    </w:p>
    <w:p w:rsidR="00B3748B" w:rsidRPr="00B3748B" w:rsidRDefault="00B3748B" w:rsidP="00B3748B">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B3748B">
        <w:rPr>
          <w:rFonts w:ascii="Times New Roman" w:eastAsiaTheme="minorEastAsia" w:hAnsi="Times New Roman"/>
          <w:sz w:val="28"/>
          <w:szCs w:val="28"/>
          <w:vertAlign w:val="subscript"/>
          <w:lang w:eastAsia="ru-RU"/>
        </w:rPr>
        <w:t>(фамилия, имя, отчество (при наличии) заявителя)</w:t>
      </w:r>
    </w:p>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зарегистрированного по месту жительства (пребывания):  ______________</w:t>
      </w:r>
    </w:p>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_______________________________________________________________</w:t>
      </w:r>
    </w:p>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________________________________________________________</w:t>
      </w:r>
    </w:p>
    <w:p w:rsidR="00B3748B" w:rsidRPr="00B3748B" w:rsidRDefault="00B3748B" w:rsidP="00B3748B">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proofErr w:type="gramStart"/>
      <w:r w:rsidRPr="00B3748B">
        <w:rPr>
          <w:rFonts w:ascii="Times New Roman" w:eastAsiaTheme="minorEastAsia" w:hAnsi="Times New Roman"/>
          <w:sz w:val="28"/>
          <w:szCs w:val="28"/>
          <w:vertAlign w:val="subscript"/>
          <w:lang w:eastAsia="ru-RU"/>
        </w:rPr>
        <w:t xml:space="preserve">(населенный пункт, улица, дом (квартира), дата регистрации  по месту жительства, </w:t>
      </w:r>
      <w:proofErr w:type="gramEnd"/>
    </w:p>
    <w:p w:rsidR="00B3748B" w:rsidRPr="00B3748B" w:rsidRDefault="00B3748B" w:rsidP="00B3748B">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B3748B">
        <w:rPr>
          <w:rFonts w:ascii="Times New Roman" w:eastAsiaTheme="minorEastAsia" w:hAnsi="Times New Roman"/>
          <w:sz w:val="28"/>
          <w:szCs w:val="28"/>
          <w:vertAlign w:val="subscript"/>
          <w:lang w:eastAsia="ru-RU"/>
        </w:rPr>
        <w:t>срок регистрации по месту пребывания)</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Телефон ______________ адрес электронной почты ________________.</w:t>
      </w:r>
    </w:p>
    <w:p w:rsidR="00B3748B" w:rsidRPr="00B3748B" w:rsidRDefault="00B3748B" w:rsidP="00B3748B">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B3748B">
        <w:rPr>
          <w:rFonts w:ascii="Times New Roman" w:eastAsiaTheme="minorEastAsia" w:hAnsi="Times New Roman"/>
          <w:sz w:val="28"/>
          <w:szCs w:val="28"/>
          <w:vertAlign w:val="subscript"/>
          <w:lang w:eastAsia="ru-RU"/>
        </w:rPr>
        <w:t xml:space="preserve">                                                                                                                                     (при наличии)</w:t>
      </w:r>
    </w:p>
    <w:p w:rsidR="00B3748B" w:rsidRPr="00B3748B" w:rsidRDefault="00B3748B" w:rsidP="00B3748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Документ, удостоверяющий личность: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0"/>
        <w:gridCol w:w="2316"/>
        <w:gridCol w:w="2666"/>
        <w:gridCol w:w="2213"/>
      </w:tblGrid>
      <w:tr w:rsidR="00B3748B" w:rsidRPr="00B3748B" w:rsidTr="00B462D8">
        <w:tc>
          <w:tcPr>
            <w:tcW w:w="2060" w:type="dxa"/>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Серия</w:t>
            </w:r>
          </w:p>
        </w:tc>
        <w:tc>
          <w:tcPr>
            <w:tcW w:w="2316" w:type="dxa"/>
            <w:tcBorders>
              <w:top w:val="single" w:sz="4" w:space="0" w:color="auto"/>
              <w:left w:val="single" w:sz="4" w:space="0" w:color="auto"/>
              <w:bottom w:val="nil"/>
              <w:right w:val="nil"/>
            </w:tcBorders>
          </w:tcPr>
          <w:p w:rsidR="00B3748B" w:rsidRPr="00B3748B" w:rsidRDefault="00B3748B" w:rsidP="00B3748B">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666" w:type="dxa"/>
            <w:tcBorders>
              <w:top w:val="single" w:sz="4" w:space="0" w:color="auto"/>
              <w:left w:val="single" w:sz="4" w:space="0" w:color="auto"/>
              <w:bottom w:val="nil"/>
              <w:right w:val="nil"/>
            </w:tcBorders>
          </w:tcPr>
          <w:p w:rsidR="00B3748B" w:rsidRPr="00B3748B" w:rsidRDefault="00B3748B" w:rsidP="00B3748B">
            <w:pPr>
              <w:widowControl w:val="0"/>
              <w:autoSpaceDE w:val="0"/>
              <w:autoSpaceDN w:val="0"/>
              <w:adjustRightInd w:val="0"/>
              <w:spacing w:after="0" w:line="240" w:lineRule="auto"/>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Дата выдачи</w:t>
            </w:r>
          </w:p>
        </w:tc>
        <w:tc>
          <w:tcPr>
            <w:tcW w:w="2213" w:type="dxa"/>
            <w:tcBorders>
              <w:top w:val="single" w:sz="4" w:space="0" w:color="auto"/>
              <w:left w:val="single" w:sz="4" w:space="0" w:color="auto"/>
              <w:bottom w:val="nil"/>
            </w:tcBorders>
          </w:tcPr>
          <w:p w:rsidR="00B3748B" w:rsidRPr="00B3748B" w:rsidRDefault="00B3748B" w:rsidP="00B3748B">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B3748B" w:rsidRPr="00B3748B" w:rsidTr="00B462D8">
        <w:tc>
          <w:tcPr>
            <w:tcW w:w="2060" w:type="dxa"/>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Номер</w:t>
            </w:r>
          </w:p>
        </w:tc>
        <w:tc>
          <w:tcPr>
            <w:tcW w:w="2316" w:type="dxa"/>
            <w:tcBorders>
              <w:top w:val="single" w:sz="4" w:space="0" w:color="auto"/>
              <w:left w:val="single" w:sz="4" w:space="0" w:color="auto"/>
              <w:bottom w:val="nil"/>
              <w:right w:val="nil"/>
            </w:tcBorders>
          </w:tcPr>
          <w:p w:rsidR="00B3748B" w:rsidRPr="00B3748B" w:rsidRDefault="00B3748B" w:rsidP="00B3748B">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666" w:type="dxa"/>
            <w:tcBorders>
              <w:top w:val="single" w:sz="4" w:space="0" w:color="auto"/>
              <w:left w:val="single" w:sz="4" w:space="0" w:color="auto"/>
              <w:bottom w:val="nil"/>
              <w:right w:val="nil"/>
            </w:tcBorders>
          </w:tcPr>
          <w:p w:rsidR="00B3748B" w:rsidRPr="00B3748B" w:rsidRDefault="00B3748B" w:rsidP="00B3748B">
            <w:pPr>
              <w:widowControl w:val="0"/>
              <w:autoSpaceDE w:val="0"/>
              <w:autoSpaceDN w:val="0"/>
              <w:adjustRightInd w:val="0"/>
              <w:spacing w:after="0" w:line="240" w:lineRule="auto"/>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Дата рождения</w:t>
            </w:r>
          </w:p>
        </w:tc>
        <w:tc>
          <w:tcPr>
            <w:tcW w:w="2213" w:type="dxa"/>
            <w:tcBorders>
              <w:top w:val="single" w:sz="4" w:space="0" w:color="auto"/>
              <w:left w:val="single" w:sz="4" w:space="0" w:color="auto"/>
              <w:bottom w:val="nil"/>
            </w:tcBorders>
          </w:tcPr>
          <w:p w:rsidR="00B3748B" w:rsidRPr="00B3748B" w:rsidRDefault="00B3748B" w:rsidP="00B3748B">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B3748B" w:rsidRPr="00B3748B" w:rsidTr="00B462D8">
        <w:tc>
          <w:tcPr>
            <w:tcW w:w="2060" w:type="dxa"/>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 xml:space="preserve">Кем </w:t>
            </w:r>
            <w:proofErr w:type="gramStart"/>
            <w:r w:rsidRPr="00B3748B">
              <w:rPr>
                <w:rFonts w:ascii="Times New Roman" w:eastAsiaTheme="minorEastAsia" w:hAnsi="Times New Roman"/>
                <w:sz w:val="20"/>
                <w:szCs w:val="20"/>
                <w:lang w:eastAsia="ru-RU"/>
              </w:rPr>
              <w:t>выдан</w:t>
            </w:r>
            <w:proofErr w:type="gramEnd"/>
          </w:p>
        </w:tc>
        <w:tc>
          <w:tcPr>
            <w:tcW w:w="7195" w:type="dxa"/>
            <w:gridSpan w:val="3"/>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rPr>
                <w:rFonts w:ascii="Times New Roman" w:eastAsiaTheme="minorEastAsia" w:hAnsi="Times New Roman"/>
                <w:sz w:val="20"/>
                <w:szCs w:val="20"/>
                <w:lang w:eastAsia="ru-RU"/>
              </w:rPr>
            </w:pPr>
          </w:p>
        </w:tc>
      </w:tr>
    </w:tbl>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 xml:space="preserve">Прошу заключить со мной социальный контракт, назначить и выплатить государственную социальную помощь на основании социального контракта в виде ежемесячной (единовременной) выплаты на мероприятие (отметить мероприятие) </w:t>
      </w:r>
      <w:proofErr w:type="gramStart"/>
      <w:r w:rsidRPr="00B3748B">
        <w:rPr>
          <w:rFonts w:ascii="Times New Roman" w:eastAsiaTheme="minorHAnsi" w:hAnsi="Times New Roman"/>
          <w:sz w:val="28"/>
          <w:szCs w:val="28"/>
        </w:rPr>
        <w:t>по</w:t>
      </w:r>
      <w:proofErr w:type="gramEnd"/>
      <w:r w:rsidRPr="00B3748B">
        <w:rPr>
          <w:rFonts w:ascii="Times New Roman" w:eastAsiaTheme="minorHAnsi" w:hAnsi="Times New Roman"/>
          <w:sz w:val="28"/>
          <w:szCs w:val="28"/>
        </w:rPr>
        <w:t>:</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1) поиску работы;</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 xml:space="preserve">2) осуществлению индивидуальной предпринимательской деятельности, </w:t>
      </w:r>
      <w:proofErr w:type="spellStart"/>
      <w:r w:rsidRPr="00B3748B">
        <w:rPr>
          <w:rFonts w:ascii="Times New Roman" w:eastAsiaTheme="minorHAnsi" w:hAnsi="Times New Roman"/>
          <w:sz w:val="28"/>
          <w:szCs w:val="28"/>
        </w:rPr>
        <w:t>самозанятости</w:t>
      </w:r>
      <w:proofErr w:type="spellEnd"/>
      <w:r w:rsidRPr="00B3748B">
        <w:rPr>
          <w:rFonts w:ascii="Times New Roman" w:eastAsiaTheme="minorHAnsi" w:hAnsi="Times New Roman"/>
          <w:sz w:val="28"/>
          <w:szCs w:val="28"/>
        </w:rPr>
        <w:t>, деятельности крестьянского (фермерского) хозяйства (</w:t>
      </w:r>
      <w:proofErr w:type="gramStart"/>
      <w:r w:rsidRPr="00B3748B">
        <w:rPr>
          <w:rFonts w:ascii="Times New Roman" w:eastAsiaTheme="minorHAnsi" w:hAnsi="Times New Roman"/>
          <w:sz w:val="28"/>
          <w:szCs w:val="28"/>
        </w:rPr>
        <w:t>нужное</w:t>
      </w:r>
      <w:proofErr w:type="gramEnd"/>
      <w:r w:rsidRPr="00B3748B">
        <w:rPr>
          <w:rFonts w:ascii="Times New Roman" w:eastAsiaTheme="minorHAnsi" w:hAnsi="Times New Roman"/>
          <w:sz w:val="28"/>
          <w:szCs w:val="28"/>
        </w:rPr>
        <w:t xml:space="preserve"> подчеркнуть);</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3) ведению личного подсобного хозяйства;</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lastRenderedPageBreak/>
        <w:t>4) осуществлению иных мероприятий, направленных на преодоление трудной жизненной ситуации.</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Необходимо пройти дополнительное обучение:</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36"/>
          <w:szCs w:val="36"/>
        </w:rPr>
        <w:sym w:font="Symbol" w:char="F080"/>
      </w:r>
      <w:r w:rsidRPr="00B3748B">
        <w:rPr>
          <w:rFonts w:ascii="Times New Roman" w:eastAsiaTheme="minorHAnsi" w:hAnsi="Times New Roman"/>
          <w:sz w:val="28"/>
          <w:szCs w:val="28"/>
        </w:rPr>
        <w:t xml:space="preserve"> да;</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36"/>
          <w:szCs w:val="36"/>
        </w:rPr>
        <w:sym w:font="Symbol" w:char="F080"/>
      </w:r>
      <w:r w:rsidRPr="00B3748B">
        <w:rPr>
          <w:rFonts w:ascii="Times New Roman" w:eastAsiaTheme="minorHAnsi" w:hAnsi="Times New Roman"/>
          <w:sz w:val="28"/>
          <w:szCs w:val="28"/>
        </w:rPr>
        <w:t xml:space="preserve"> нет;</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О себе, членах семьи, совместно со мной проживающих и ведущих совместное хозяйство сообщаю следующие сведения*:</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Сведения о членах семьи, зарегистрированных по месту жительства (проживания) со мной по одному адресу: _________________________________________________________________</w:t>
      </w:r>
    </w:p>
    <w:p w:rsidR="00B3748B" w:rsidRPr="00B3748B" w:rsidRDefault="00B3748B" w:rsidP="00B3748B">
      <w:pPr>
        <w:spacing w:after="0" w:line="240" w:lineRule="auto"/>
        <w:jc w:val="both"/>
        <w:rPr>
          <w:rFonts w:ascii="Times New Roman" w:eastAsiaTheme="minorHAnsi" w:hAnsi="Times New Roman"/>
          <w:sz w:val="28"/>
          <w:szCs w:val="28"/>
        </w:rPr>
      </w:pPr>
      <w:r w:rsidRPr="00B3748B">
        <w:rPr>
          <w:rFonts w:ascii="Times New Roman" w:eastAsiaTheme="minorHAnsi" w:hAnsi="Times New Roman"/>
          <w:sz w:val="28"/>
          <w:szCs w:val="28"/>
        </w:rPr>
        <w:t>________________________________________________________________</w:t>
      </w:r>
    </w:p>
    <w:p w:rsidR="00B3748B" w:rsidRPr="00B3748B" w:rsidRDefault="00B3748B" w:rsidP="00B3748B">
      <w:pPr>
        <w:spacing w:after="0" w:line="240" w:lineRule="auto"/>
        <w:ind w:firstLine="709"/>
        <w:jc w:val="center"/>
        <w:rPr>
          <w:rFonts w:ascii="Times New Roman" w:eastAsiaTheme="minorHAnsi" w:hAnsi="Times New Roman"/>
          <w:sz w:val="28"/>
          <w:szCs w:val="28"/>
          <w:vertAlign w:val="subscript"/>
        </w:rPr>
      </w:pPr>
      <w:r w:rsidRPr="00B3748B">
        <w:rPr>
          <w:rFonts w:ascii="Times New Roman" w:eastAsiaTheme="minorHAnsi" w:hAnsi="Times New Roman"/>
          <w:sz w:val="28"/>
          <w:szCs w:val="28"/>
          <w:vertAlign w:val="subscript"/>
        </w:rPr>
        <w:t>(населенный пункт, улица, дом (квартира))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1165"/>
        <w:gridCol w:w="1051"/>
        <w:gridCol w:w="1229"/>
        <w:gridCol w:w="1327"/>
        <w:gridCol w:w="1830"/>
        <w:gridCol w:w="1000"/>
        <w:gridCol w:w="1476"/>
      </w:tblGrid>
      <w:tr w:rsidR="00B3748B" w:rsidRPr="00B3748B" w:rsidTr="00B462D8">
        <w:tc>
          <w:tcPr>
            <w:tcW w:w="254"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w:t>
            </w:r>
            <w:r w:rsidRPr="00B3748B">
              <w:rPr>
                <w:rFonts w:ascii="Times New Roman CYR" w:eastAsiaTheme="minorEastAsia" w:hAnsi="Times New Roman CYR" w:cs="Times New Roman CYR"/>
                <w:sz w:val="20"/>
                <w:szCs w:val="20"/>
                <w:lang w:eastAsia="ru-RU"/>
              </w:rPr>
              <w:br/>
            </w:r>
            <w:proofErr w:type="gramStart"/>
            <w:r w:rsidRPr="00B3748B">
              <w:rPr>
                <w:rFonts w:ascii="Times New Roman CYR" w:eastAsiaTheme="minorEastAsia" w:hAnsi="Times New Roman CYR" w:cs="Times New Roman CYR"/>
                <w:sz w:val="20"/>
                <w:szCs w:val="20"/>
                <w:lang w:eastAsia="ru-RU"/>
              </w:rPr>
              <w:t>п</w:t>
            </w:r>
            <w:proofErr w:type="gramEnd"/>
            <w:r w:rsidRPr="00B3748B">
              <w:rPr>
                <w:rFonts w:ascii="Times New Roman CYR" w:eastAsiaTheme="minorEastAsia" w:hAnsi="Times New Roman CYR" w:cs="Times New Roman CYR"/>
                <w:sz w:val="20"/>
                <w:szCs w:val="20"/>
                <w:lang w:eastAsia="ru-RU"/>
              </w:rPr>
              <w:t>/п</w:t>
            </w:r>
          </w:p>
        </w:tc>
        <w:tc>
          <w:tcPr>
            <w:tcW w:w="610"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Фамилия, имя, отчество (при наличии)</w:t>
            </w:r>
          </w:p>
        </w:tc>
        <w:tc>
          <w:tcPr>
            <w:tcW w:w="549"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Дата рождения</w:t>
            </w:r>
          </w:p>
        </w:tc>
        <w:tc>
          <w:tcPr>
            <w:tcW w:w="64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 xml:space="preserve">Степень родства </w:t>
            </w:r>
            <w:proofErr w:type="gramStart"/>
            <w:r w:rsidRPr="00B3748B">
              <w:rPr>
                <w:rFonts w:ascii="Times New Roman CYR" w:eastAsiaTheme="minorEastAsia" w:hAnsi="Times New Roman CYR" w:cs="Times New Roman CYR"/>
                <w:sz w:val="20"/>
                <w:szCs w:val="20"/>
                <w:lang w:eastAsia="ru-RU"/>
              </w:rPr>
              <w:t>и(</w:t>
            </w:r>
            <w:proofErr w:type="gramEnd"/>
            <w:r w:rsidRPr="00B3748B">
              <w:rPr>
                <w:rFonts w:ascii="Times New Roman CYR" w:eastAsiaTheme="minorEastAsia" w:hAnsi="Times New Roman CYR" w:cs="Times New Roman CYR"/>
                <w:sz w:val="20"/>
                <w:szCs w:val="20"/>
                <w:lang w:eastAsia="ru-RU"/>
              </w:rPr>
              <w:t>или) свойства</w:t>
            </w:r>
          </w:p>
        </w:tc>
        <w:tc>
          <w:tcPr>
            <w:tcW w:w="69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Гражданство</w:t>
            </w:r>
          </w:p>
        </w:tc>
        <w:tc>
          <w:tcPr>
            <w:tcW w:w="957"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roofErr w:type="gramStart"/>
            <w:r w:rsidRPr="00B3748B">
              <w:rPr>
                <w:rFonts w:ascii="Times New Roman CYR" w:eastAsiaTheme="minorEastAsia" w:hAnsi="Times New Roman CYR" w:cs="Times New Roman CYR"/>
                <w:sz w:val="20"/>
                <w:szCs w:val="20"/>
                <w:lang w:eastAsia="ru-RU"/>
              </w:rPr>
              <w:t>Основное занятие (работающий, работающий пенсионер, пенсионер по возрасту, пенсионер по инвалидности, безработный, уход за членом семьи, студент, школьник, дошкольник)</w:t>
            </w:r>
            <w:proofErr w:type="gramEnd"/>
          </w:p>
        </w:tc>
        <w:tc>
          <w:tcPr>
            <w:tcW w:w="522"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 xml:space="preserve">СНИЛС/ </w:t>
            </w:r>
            <w:hyperlink r:id="rId14" w:history="1">
              <w:r w:rsidRPr="00B3748B">
                <w:rPr>
                  <w:rFonts w:ascii="Times New Roman CYR" w:eastAsiaTheme="minorEastAsia" w:hAnsi="Times New Roman CYR" w:cs="Times New Roman CYR"/>
                  <w:b/>
                  <w:bCs/>
                  <w:color w:val="106BBE"/>
                  <w:sz w:val="20"/>
                  <w:szCs w:val="20"/>
                  <w:lang w:eastAsia="ru-RU"/>
                </w:rPr>
                <w:t>ИНН</w:t>
              </w:r>
            </w:hyperlink>
            <w:r w:rsidRPr="00B3748B">
              <w:rPr>
                <w:rFonts w:ascii="Times New Roman CYR" w:eastAsiaTheme="minorEastAsia" w:hAnsi="Times New Roman CYR" w:cs="Times New Roman CYR"/>
                <w:sz w:val="20"/>
                <w:szCs w:val="20"/>
                <w:lang w:eastAsia="ru-RU"/>
              </w:rPr>
              <w:t xml:space="preserve"> (при наличии)</w:t>
            </w:r>
          </w:p>
        </w:tc>
        <w:tc>
          <w:tcPr>
            <w:tcW w:w="772"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Образование (для лиц старше 15 лет)</w:t>
            </w:r>
          </w:p>
        </w:tc>
      </w:tr>
      <w:tr w:rsidR="00B3748B" w:rsidRPr="00B3748B" w:rsidTr="00B462D8">
        <w:tc>
          <w:tcPr>
            <w:tcW w:w="254"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1</w:t>
            </w:r>
          </w:p>
        </w:tc>
        <w:tc>
          <w:tcPr>
            <w:tcW w:w="610"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2</w:t>
            </w:r>
          </w:p>
        </w:tc>
        <w:tc>
          <w:tcPr>
            <w:tcW w:w="549"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3</w:t>
            </w:r>
          </w:p>
        </w:tc>
        <w:tc>
          <w:tcPr>
            <w:tcW w:w="64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4</w:t>
            </w:r>
          </w:p>
        </w:tc>
        <w:tc>
          <w:tcPr>
            <w:tcW w:w="69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5</w:t>
            </w:r>
          </w:p>
        </w:tc>
        <w:tc>
          <w:tcPr>
            <w:tcW w:w="957"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6</w:t>
            </w:r>
          </w:p>
        </w:tc>
        <w:tc>
          <w:tcPr>
            <w:tcW w:w="522"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7</w:t>
            </w:r>
          </w:p>
        </w:tc>
        <w:tc>
          <w:tcPr>
            <w:tcW w:w="772"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8</w:t>
            </w:r>
          </w:p>
        </w:tc>
      </w:tr>
      <w:tr w:rsidR="00B3748B" w:rsidRPr="00B3748B" w:rsidTr="00B462D8">
        <w:tc>
          <w:tcPr>
            <w:tcW w:w="254"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1.</w:t>
            </w:r>
          </w:p>
        </w:tc>
        <w:tc>
          <w:tcPr>
            <w:tcW w:w="610"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549"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Заявитель</w:t>
            </w:r>
          </w:p>
        </w:tc>
        <w:tc>
          <w:tcPr>
            <w:tcW w:w="69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957"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522"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772"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r>
      <w:tr w:rsidR="00B3748B" w:rsidRPr="00B3748B" w:rsidTr="00B462D8">
        <w:tc>
          <w:tcPr>
            <w:tcW w:w="254"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2.</w:t>
            </w:r>
          </w:p>
        </w:tc>
        <w:tc>
          <w:tcPr>
            <w:tcW w:w="610"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549"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69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957"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522"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772"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r>
    </w:tbl>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Сведения о членах семьи, зарегистрированных по месту жительства (пребывания) по другому адресу: ____________________________________</w:t>
      </w:r>
    </w:p>
    <w:p w:rsidR="00B3748B" w:rsidRPr="00B3748B" w:rsidRDefault="00B3748B" w:rsidP="00B3748B">
      <w:pPr>
        <w:spacing w:after="0" w:line="240" w:lineRule="auto"/>
        <w:ind w:firstLine="709"/>
        <w:jc w:val="center"/>
        <w:rPr>
          <w:rFonts w:ascii="Times New Roman" w:eastAsiaTheme="minorHAnsi" w:hAnsi="Times New Roman"/>
          <w:sz w:val="28"/>
          <w:szCs w:val="28"/>
          <w:vertAlign w:val="subscript"/>
        </w:rPr>
      </w:pPr>
      <w:r w:rsidRPr="00B3748B">
        <w:rPr>
          <w:rFonts w:ascii="Times New Roman" w:eastAsiaTheme="minorHAnsi" w:hAnsi="Times New Roman"/>
          <w:sz w:val="28"/>
          <w:szCs w:val="28"/>
          <w:vertAlign w:val="subscript"/>
        </w:rPr>
        <w:t xml:space="preserve">                                                                      (населенный пункт, улица, дом (квартира))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1165"/>
        <w:gridCol w:w="1051"/>
        <w:gridCol w:w="1229"/>
        <w:gridCol w:w="1327"/>
        <w:gridCol w:w="1830"/>
        <w:gridCol w:w="1000"/>
        <w:gridCol w:w="1476"/>
      </w:tblGrid>
      <w:tr w:rsidR="00B3748B" w:rsidRPr="00B3748B" w:rsidTr="00B462D8">
        <w:tc>
          <w:tcPr>
            <w:tcW w:w="254"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w:t>
            </w:r>
            <w:r w:rsidRPr="00B3748B">
              <w:rPr>
                <w:rFonts w:ascii="Times New Roman CYR" w:eastAsiaTheme="minorEastAsia" w:hAnsi="Times New Roman CYR" w:cs="Times New Roman CYR"/>
                <w:sz w:val="20"/>
                <w:szCs w:val="20"/>
                <w:lang w:eastAsia="ru-RU"/>
              </w:rPr>
              <w:br/>
            </w:r>
            <w:proofErr w:type="gramStart"/>
            <w:r w:rsidRPr="00B3748B">
              <w:rPr>
                <w:rFonts w:ascii="Times New Roman CYR" w:eastAsiaTheme="minorEastAsia" w:hAnsi="Times New Roman CYR" w:cs="Times New Roman CYR"/>
                <w:sz w:val="20"/>
                <w:szCs w:val="20"/>
                <w:lang w:eastAsia="ru-RU"/>
              </w:rPr>
              <w:t>п</w:t>
            </w:r>
            <w:proofErr w:type="gramEnd"/>
            <w:r w:rsidRPr="00B3748B">
              <w:rPr>
                <w:rFonts w:ascii="Times New Roman CYR" w:eastAsiaTheme="minorEastAsia" w:hAnsi="Times New Roman CYR" w:cs="Times New Roman CYR"/>
                <w:sz w:val="20"/>
                <w:szCs w:val="20"/>
                <w:lang w:eastAsia="ru-RU"/>
              </w:rPr>
              <w:t>/п</w:t>
            </w:r>
          </w:p>
        </w:tc>
        <w:tc>
          <w:tcPr>
            <w:tcW w:w="610"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Фамилия, имя, отчество (при наличии)</w:t>
            </w:r>
          </w:p>
        </w:tc>
        <w:tc>
          <w:tcPr>
            <w:tcW w:w="549"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Дата рождения</w:t>
            </w:r>
          </w:p>
        </w:tc>
        <w:tc>
          <w:tcPr>
            <w:tcW w:w="64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 xml:space="preserve">Степень родства </w:t>
            </w:r>
            <w:proofErr w:type="gramStart"/>
            <w:r w:rsidRPr="00B3748B">
              <w:rPr>
                <w:rFonts w:ascii="Times New Roman CYR" w:eastAsiaTheme="minorEastAsia" w:hAnsi="Times New Roman CYR" w:cs="Times New Roman CYR"/>
                <w:sz w:val="20"/>
                <w:szCs w:val="20"/>
                <w:lang w:eastAsia="ru-RU"/>
              </w:rPr>
              <w:t>и(</w:t>
            </w:r>
            <w:proofErr w:type="gramEnd"/>
            <w:r w:rsidRPr="00B3748B">
              <w:rPr>
                <w:rFonts w:ascii="Times New Roman CYR" w:eastAsiaTheme="minorEastAsia" w:hAnsi="Times New Roman CYR" w:cs="Times New Roman CYR"/>
                <w:sz w:val="20"/>
                <w:szCs w:val="20"/>
                <w:lang w:eastAsia="ru-RU"/>
              </w:rPr>
              <w:t>или) свойства</w:t>
            </w:r>
          </w:p>
        </w:tc>
        <w:tc>
          <w:tcPr>
            <w:tcW w:w="69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Гражданство</w:t>
            </w:r>
          </w:p>
        </w:tc>
        <w:tc>
          <w:tcPr>
            <w:tcW w:w="957"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roofErr w:type="gramStart"/>
            <w:r w:rsidRPr="00B3748B">
              <w:rPr>
                <w:rFonts w:ascii="Times New Roman CYR" w:eastAsiaTheme="minorEastAsia" w:hAnsi="Times New Roman CYR" w:cs="Times New Roman CYR"/>
                <w:sz w:val="20"/>
                <w:szCs w:val="20"/>
                <w:lang w:eastAsia="ru-RU"/>
              </w:rPr>
              <w:t>Основное занятие (работающий, работающий пенсионер, пенсионер по возрасту, пенсионер по инвалидности, безработный, уход за членом семьи, студент, школьник, дошкольник)</w:t>
            </w:r>
            <w:proofErr w:type="gramEnd"/>
          </w:p>
        </w:tc>
        <w:tc>
          <w:tcPr>
            <w:tcW w:w="522"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СНИЛС/ ИНН (при наличии)</w:t>
            </w:r>
          </w:p>
        </w:tc>
        <w:tc>
          <w:tcPr>
            <w:tcW w:w="772"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Образование (для лиц старше 15 лет)</w:t>
            </w:r>
          </w:p>
        </w:tc>
      </w:tr>
      <w:tr w:rsidR="00B3748B" w:rsidRPr="00B3748B" w:rsidTr="00B462D8">
        <w:tc>
          <w:tcPr>
            <w:tcW w:w="254"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1</w:t>
            </w:r>
          </w:p>
        </w:tc>
        <w:tc>
          <w:tcPr>
            <w:tcW w:w="610"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2</w:t>
            </w:r>
          </w:p>
        </w:tc>
        <w:tc>
          <w:tcPr>
            <w:tcW w:w="549"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3</w:t>
            </w:r>
          </w:p>
        </w:tc>
        <w:tc>
          <w:tcPr>
            <w:tcW w:w="64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4</w:t>
            </w:r>
          </w:p>
        </w:tc>
        <w:tc>
          <w:tcPr>
            <w:tcW w:w="69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5</w:t>
            </w:r>
          </w:p>
        </w:tc>
        <w:tc>
          <w:tcPr>
            <w:tcW w:w="957"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6</w:t>
            </w:r>
          </w:p>
        </w:tc>
        <w:tc>
          <w:tcPr>
            <w:tcW w:w="522"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7</w:t>
            </w:r>
          </w:p>
        </w:tc>
        <w:tc>
          <w:tcPr>
            <w:tcW w:w="772"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8</w:t>
            </w:r>
          </w:p>
        </w:tc>
      </w:tr>
      <w:tr w:rsidR="00B3748B" w:rsidRPr="00B3748B" w:rsidTr="00B462D8">
        <w:tc>
          <w:tcPr>
            <w:tcW w:w="254"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1.</w:t>
            </w:r>
          </w:p>
        </w:tc>
        <w:tc>
          <w:tcPr>
            <w:tcW w:w="610"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549"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69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957"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522"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772"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r>
      <w:tr w:rsidR="00B3748B" w:rsidRPr="00B3748B" w:rsidTr="00B462D8">
        <w:tc>
          <w:tcPr>
            <w:tcW w:w="254"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2.</w:t>
            </w:r>
          </w:p>
        </w:tc>
        <w:tc>
          <w:tcPr>
            <w:tcW w:w="610"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549"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64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69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957"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522"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c>
          <w:tcPr>
            <w:tcW w:w="772"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r>
    </w:tbl>
    <w:p w:rsidR="00B3748B" w:rsidRPr="00B3748B" w:rsidRDefault="00B3748B" w:rsidP="00B3748B">
      <w:pPr>
        <w:spacing w:after="0" w:line="240" w:lineRule="auto"/>
        <w:ind w:firstLine="709"/>
        <w:jc w:val="center"/>
        <w:rPr>
          <w:rFonts w:ascii="Times New Roman" w:eastAsiaTheme="minorHAnsi" w:hAnsi="Times New Roman"/>
          <w:sz w:val="28"/>
          <w:szCs w:val="28"/>
          <w:vertAlign w:val="subscript"/>
        </w:rPr>
      </w:pPr>
    </w:p>
    <w:p w:rsidR="00B3748B" w:rsidRPr="00B3748B" w:rsidRDefault="00B3748B" w:rsidP="00B3748B">
      <w:pPr>
        <w:spacing w:after="0" w:line="240" w:lineRule="auto"/>
        <w:jc w:val="both"/>
        <w:rPr>
          <w:rFonts w:ascii="Times New Roman" w:eastAsiaTheme="minorHAnsi" w:hAnsi="Times New Roman"/>
          <w:sz w:val="28"/>
          <w:szCs w:val="28"/>
        </w:rPr>
      </w:pPr>
      <w:r w:rsidRPr="00B3748B">
        <w:rPr>
          <w:rFonts w:ascii="Times New Roman" w:eastAsiaTheme="minorHAnsi" w:hAnsi="Times New Roman"/>
          <w:sz w:val="28"/>
          <w:szCs w:val="28"/>
        </w:rPr>
        <w:t>___________________________________</w:t>
      </w:r>
    </w:p>
    <w:p w:rsidR="00B3748B" w:rsidRPr="00B3748B" w:rsidRDefault="00B3748B" w:rsidP="00B3748B">
      <w:pPr>
        <w:spacing w:after="0" w:line="240" w:lineRule="auto"/>
        <w:ind w:firstLine="709"/>
        <w:jc w:val="both"/>
        <w:rPr>
          <w:rFonts w:ascii="Times New Roman" w:eastAsiaTheme="minorHAnsi" w:hAnsi="Times New Roman"/>
          <w:sz w:val="28"/>
          <w:szCs w:val="28"/>
        </w:rPr>
      </w:pPr>
      <w:bookmarkStart w:id="6" w:name="sub_11111"/>
      <w:r w:rsidRPr="00B3748B">
        <w:rPr>
          <w:rFonts w:ascii="Times New Roman" w:eastAsiaTheme="minorHAnsi" w:hAnsi="Times New Roman"/>
          <w:b/>
          <w:bCs/>
          <w:color w:val="26282F"/>
          <w:sz w:val="28"/>
          <w:szCs w:val="28"/>
        </w:rPr>
        <w:t>*</w:t>
      </w:r>
      <w:r w:rsidRPr="00B3748B">
        <w:rPr>
          <w:rFonts w:ascii="Times New Roman" w:eastAsiaTheme="minorHAnsi" w:hAnsi="Times New Roman"/>
          <w:sz w:val="28"/>
          <w:szCs w:val="28"/>
        </w:rPr>
        <w:t xml:space="preserve"> В таблицах следует указать данные по всем членам семьи, включая несовершеннолетних детей.</w:t>
      </w:r>
    </w:p>
    <w:bookmarkEnd w:id="6"/>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lastRenderedPageBreak/>
        <w:t>Сведения об имуществе, принадлежащем мне и членам моей семьи на праве собственности</w:t>
      </w:r>
    </w:p>
    <w:p w:rsidR="00B3748B" w:rsidRPr="00B3748B" w:rsidRDefault="00B3748B" w:rsidP="00B3748B">
      <w:pPr>
        <w:spacing w:after="0" w:line="240" w:lineRule="auto"/>
        <w:ind w:firstLine="709"/>
        <w:jc w:val="both"/>
        <w:rPr>
          <w:rFonts w:ascii="Times New Roman" w:eastAsiaTheme="minorHAnsi" w:hAnsi="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5523"/>
        <w:gridCol w:w="3501"/>
      </w:tblGrid>
      <w:tr w:rsidR="00B3748B" w:rsidRPr="00B3748B" w:rsidTr="00B462D8">
        <w:tc>
          <w:tcPr>
            <w:tcW w:w="251"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748B">
              <w:rPr>
                <w:rFonts w:ascii="Times New Roman CYR" w:eastAsiaTheme="minorEastAsia" w:hAnsi="Times New Roman CYR" w:cs="Times New Roman CYR"/>
                <w:sz w:val="24"/>
                <w:szCs w:val="24"/>
                <w:lang w:eastAsia="ru-RU"/>
              </w:rPr>
              <w:t>№</w:t>
            </w:r>
            <w:r w:rsidRPr="00B3748B">
              <w:rPr>
                <w:rFonts w:ascii="Times New Roman CYR" w:eastAsiaTheme="minorEastAsia" w:hAnsi="Times New Roman CYR" w:cs="Times New Roman CYR"/>
                <w:sz w:val="24"/>
                <w:szCs w:val="24"/>
                <w:lang w:eastAsia="ru-RU"/>
              </w:rPr>
              <w:br/>
            </w:r>
            <w:proofErr w:type="gramStart"/>
            <w:r w:rsidRPr="00B3748B">
              <w:rPr>
                <w:rFonts w:ascii="Times New Roman CYR" w:eastAsiaTheme="minorEastAsia" w:hAnsi="Times New Roman CYR" w:cs="Times New Roman CYR"/>
                <w:sz w:val="24"/>
                <w:szCs w:val="24"/>
                <w:lang w:eastAsia="ru-RU"/>
              </w:rPr>
              <w:t>п</w:t>
            </w:r>
            <w:proofErr w:type="gramEnd"/>
            <w:r w:rsidRPr="00B3748B">
              <w:rPr>
                <w:rFonts w:ascii="Times New Roman CYR" w:eastAsiaTheme="minorEastAsia" w:hAnsi="Times New Roman CYR" w:cs="Times New Roman CYR"/>
                <w:sz w:val="24"/>
                <w:szCs w:val="24"/>
                <w:lang w:eastAsia="ru-RU"/>
              </w:rPr>
              <w:t>/п</w:t>
            </w:r>
          </w:p>
        </w:tc>
        <w:tc>
          <w:tcPr>
            <w:tcW w:w="290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roofErr w:type="gramStart"/>
            <w:r w:rsidRPr="00B3748B">
              <w:rPr>
                <w:rFonts w:ascii="Times New Roman CYR" w:eastAsiaTheme="minorEastAsia" w:hAnsi="Times New Roman CYR" w:cs="Times New Roman CYR"/>
                <w:sz w:val="24"/>
                <w:szCs w:val="24"/>
                <w:lang w:eastAsia="ru-RU"/>
              </w:rPr>
              <w:t>Имущество, принадлежащее мне (моей семье) на праве собственности (земельные участки, дома, квартиры, дачи, гаражи, транспортные и иные механические средства)</w:t>
            </w:r>
            <w:proofErr w:type="gramEnd"/>
          </w:p>
        </w:tc>
        <w:tc>
          <w:tcPr>
            <w:tcW w:w="1846"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748B">
              <w:rPr>
                <w:rFonts w:ascii="Times New Roman CYR" w:eastAsiaTheme="minorEastAsia" w:hAnsi="Times New Roman CYR" w:cs="Times New Roman CYR"/>
                <w:sz w:val="24"/>
                <w:szCs w:val="24"/>
                <w:lang w:eastAsia="ru-RU"/>
              </w:rPr>
              <w:t>Фамилия, имя, отчество (при наличии) члена семьи, являющегося собственником имущества</w:t>
            </w:r>
          </w:p>
        </w:tc>
      </w:tr>
      <w:tr w:rsidR="00B3748B" w:rsidRPr="00B3748B" w:rsidTr="00B462D8">
        <w:tc>
          <w:tcPr>
            <w:tcW w:w="251"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748B">
              <w:rPr>
                <w:rFonts w:ascii="Times New Roman CYR" w:eastAsiaTheme="minorEastAsia" w:hAnsi="Times New Roman CYR" w:cs="Times New Roman CYR"/>
                <w:sz w:val="24"/>
                <w:szCs w:val="24"/>
                <w:lang w:eastAsia="ru-RU"/>
              </w:rPr>
              <w:t>1</w:t>
            </w:r>
          </w:p>
        </w:tc>
        <w:tc>
          <w:tcPr>
            <w:tcW w:w="290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748B">
              <w:rPr>
                <w:rFonts w:ascii="Times New Roman CYR" w:eastAsiaTheme="minorEastAsia" w:hAnsi="Times New Roman CYR" w:cs="Times New Roman CYR"/>
                <w:sz w:val="24"/>
                <w:szCs w:val="24"/>
                <w:lang w:eastAsia="ru-RU"/>
              </w:rPr>
              <w:t>2</w:t>
            </w:r>
          </w:p>
        </w:tc>
        <w:tc>
          <w:tcPr>
            <w:tcW w:w="1846"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748B">
              <w:rPr>
                <w:rFonts w:ascii="Times New Roman CYR" w:eastAsiaTheme="minorEastAsia" w:hAnsi="Times New Roman CYR" w:cs="Times New Roman CYR"/>
                <w:sz w:val="24"/>
                <w:szCs w:val="24"/>
                <w:lang w:eastAsia="ru-RU"/>
              </w:rPr>
              <w:t>3</w:t>
            </w:r>
          </w:p>
        </w:tc>
      </w:tr>
      <w:tr w:rsidR="00B3748B" w:rsidRPr="00B3748B" w:rsidTr="00B462D8">
        <w:tc>
          <w:tcPr>
            <w:tcW w:w="251"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748B">
              <w:rPr>
                <w:rFonts w:ascii="Times New Roman CYR" w:eastAsiaTheme="minorEastAsia" w:hAnsi="Times New Roman CYR" w:cs="Times New Roman CYR"/>
                <w:sz w:val="24"/>
                <w:szCs w:val="24"/>
                <w:lang w:eastAsia="ru-RU"/>
              </w:rPr>
              <w:t>1.</w:t>
            </w:r>
          </w:p>
        </w:tc>
        <w:tc>
          <w:tcPr>
            <w:tcW w:w="290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6"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B3748B" w:rsidRPr="00B3748B" w:rsidTr="00B462D8">
        <w:tc>
          <w:tcPr>
            <w:tcW w:w="251"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3748B">
              <w:rPr>
                <w:rFonts w:ascii="Times New Roman CYR" w:eastAsiaTheme="minorEastAsia" w:hAnsi="Times New Roman CYR" w:cs="Times New Roman CYR"/>
                <w:sz w:val="24"/>
                <w:szCs w:val="24"/>
                <w:lang w:eastAsia="ru-RU"/>
              </w:rPr>
              <w:t>2.</w:t>
            </w:r>
          </w:p>
        </w:tc>
        <w:tc>
          <w:tcPr>
            <w:tcW w:w="2903"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6"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Дополнительно сообщаю, что на момент обращения за назначением и выплатой государственной помощи на основании социального контракта в виде денежной выплаты:</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36"/>
          <w:szCs w:val="36"/>
        </w:rPr>
        <w:sym w:font="Symbol" w:char="F080"/>
      </w:r>
      <w:r w:rsidRPr="00B3748B">
        <w:rPr>
          <w:rFonts w:ascii="Times New Roman" w:eastAsiaTheme="minorHAnsi" w:hAnsi="Times New Roman"/>
          <w:sz w:val="36"/>
          <w:szCs w:val="36"/>
        </w:rPr>
        <w:t xml:space="preserve"> </w:t>
      </w:r>
      <w:proofErr w:type="gramStart"/>
      <w:r w:rsidRPr="00B3748B">
        <w:rPr>
          <w:rFonts w:ascii="Times New Roman" w:eastAsiaTheme="minorHAnsi" w:hAnsi="Times New Roman"/>
          <w:sz w:val="28"/>
          <w:szCs w:val="28"/>
        </w:rPr>
        <w:t xml:space="preserve">зарегистрирован (поставлен на учет)/не зарегистрирован (не поставлен на учет) в установленном законодательством Российской Федерации порядке в качестве индивидуального предпринимателя, </w:t>
      </w:r>
      <w:proofErr w:type="spellStart"/>
      <w:r w:rsidRPr="00B3748B">
        <w:rPr>
          <w:rFonts w:ascii="Times New Roman" w:eastAsiaTheme="minorHAnsi" w:hAnsi="Times New Roman"/>
          <w:sz w:val="28"/>
          <w:szCs w:val="28"/>
        </w:rPr>
        <w:t>самозанятого</w:t>
      </w:r>
      <w:proofErr w:type="spellEnd"/>
      <w:r w:rsidRPr="00B3748B">
        <w:rPr>
          <w:rFonts w:ascii="Times New Roman" w:eastAsiaTheme="minorHAnsi" w:hAnsi="Times New Roman"/>
          <w:sz w:val="28"/>
          <w:szCs w:val="28"/>
        </w:rPr>
        <w:t xml:space="preserve"> (при обращении за предоставлением государственной помощи на реализацию мероприятия по осуществлению индивидуальной предпринимательской деятельности) (нужное подчеркнуть);</w:t>
      </w:r>
      <w:proofErr w:type="gramEnd"/>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36"/>
          <w:szCs w:val="36"/>
        </w:rPr>
        <w:sym w:font="Symbol" w:char="F080"/>
      </w:r>
      <w:r w:rsidRPr="00B3748B">
        <w:rPr>
          <w:rFonts w:ascii="Times New Roman" w:eastAsiaTheme="minorHAnsi" w:hAnsi="Times New Roman"/>
          <w:sz w:val="36"/>
          <w:szCs w:val="36"/>
        </w:rPr>
        <w:t xml:space="preserve"> </w:t>
      </w:r>
      <w:r w:rsidRPr="00B3748B">
        <w:rPr>
          <w:rFonts w:ascii="Times New Roman" w:eastAsiaTheme="minorHAnsi" w:hAnsi="Times New Roman"/>
          <w:sz w:val="28"/>
          <w:szCs w:val="28"/>
        </w:rPr>
        <w:t>отсутствуют (снижены) доходы в связи с длительным (более 2 месяцев) лечением одного или нескольких членов моей семьи или меня (</w:t>
      </w:r>
      <w:proofErr w:type="gramStart"/>
      <w:r w:rsidRPr="00B3748B">
        <w:rPr>
          <w:rFonts w:ascii="Times New Roman" w:eastAsiaTheme="minorHAnsi" w:hAnsi="Times New Roman"/>
          <w:sz w:val="28"/>
          <w:szCs w:val="28"/>
        </w:rPr>
        <w:t>нужное</w:t>
      </w:r>
      <w:proofErr w:type="gramEnd"/>
      <w:r w:rsidRPr="00B3748B">
        <w:rPr>
          <w:rFonts w:ascii="Times New Roman" w:eastAsiaTheme="minorHAnsi" w:hAnsi="Times New Roman"/>
          <w:sz w:val="28"/>
          <w:szCs w:val="28"/>
        </w:rPr>
        <w:t xml:space="preserve"> подчеркнуть);</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36"/>
          <w:szCs w:val="36"/>
        </w:rPr>
        <w:sym w:font="Symbol" w:char="F080"/>
      </w:r>
      <w:r w:rsidRPr="00B3748B">
        <w:rPr>
          <w:rFonts w:ascii="Times New Roman" w:eastAsiaTheme="minorHAnsi" w:hAnsi="Times New Roman"/>
          <w:sz w:val="36"/>
          <w:szCs w:val="36"/>
        </w:rPr>
        <w:t xml:space="preserve"> </w:t>
      </w:r>
      <w:proofErr w:type="gramStart"/>
      <w:r w:rsidRPr="00B3748B">
        <w:rPr>
          <w:rFonts w:ascii="Times New Roman" w:eastAsiaTheme="minorHAnsi" w:hAnsi="Times New Roman"/>
          <w:sz w:val="28"/>
          <w:szCs w:val="28"/>
        </w:rPr>
        <w:t>имею</w:t>
      </w:r>
      <w:proofErr w:type="gramEnd"/>
      <w:r w:rsidRPr="00B3748B">
        <w:rPr>
          <w:rFonts w:ascii="Times New Roman" w:eastAsiaTheme="minorHAnsi" w:hAnsi="Times New Roman"/>
          <w:sz w:val="28"/>
          <w:szCs w:val="28"/>
        </w:rPr>
        <w:t>/не имею на основании права собственности и (или) иного права земельный участок, предназначенный для ведения личного подсобного хозяйства (при обращении за предоставлением государственной помощи на реализацию мероприятия по ведению личного подсобного хозяйства) (нужное подчеркнуть);</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36"/>
          <w:szCs w:val="36"/>
        </w:rPr>
        <w:sym w:font="Symbol" w:char="F080"/>
      </w:r>
      <w:r w:rsidRPr="00B3748B">
        <w:rPr>
          <w:rFonts w:ascii="Times New Roman" w:eastAsiaTheme="minorHAnsi" w:hAnsi="Times New Roman"/>
          <w:sz w:val="36"/>
          <w:szCs w:val="36"/>
        </w:rPr>
        <w:t xml:space="preserve"> </w:t>
      </w:r>
      <w:r w:rsidRPr="00B3748B">
        <w:rPr>
          <w:rFonts w:ascii="Times New Roman" w:eastAsiaTheme="minorHAnsi" w:hAnsi="Times New Roman"/>
          <w:sz w:val="28"/>
          <w:szCs w:val="28"/>
        </w:rPr>
        <w:t>документам в рамках исполнительного производства (</w:t>
      </w:r>
      <w:proofErr w:type="gramStart"/>
      <w:r w:rsidRPr="00B3748B">
        <w:rPr>
          <w:rFonts w:ascii="Times New Roman" w:eastAsiaTheme="minorHAnsi" w:hAnsi="Times New Roman"/>
          <w:sz w:val="28"/>
          <w:szCs w:val="28"/>
        </w:rPr>
        <w:t>нужное</w:t>
      </w:r>
      <w:proofErr w:type="gramEnd"/>
      <w:r w:rsidRPr="00B3748B">
        <w:rPr>
          <w:rFonts w:ascii="Times New Roman" w:eastAsiaTheme="minorHAnsi" w:hAnsi="Times New Roman"/>
          <w:sz w:val="28"/>
          <w:szCs w:val="28"/>
        </w:rPr>
        <w:t xml:space="preserve"> подчеркнуть).</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Дополнительные сведения ______________________________________</w:t>
      </w:r>
    </w:p>
    <w:p w:rsidR="00B3748B" w:rsidRPr="00B3748B" w:rsidRDefault="00B3748B" w:rsidP="00B3748B">
      <w:pPr>
        <w:spacing w:after="0" w:line="240" w:lineRule="auto"/>
        <w:jc w:val="both"/>
        <w:rPr>
          <w:rFonts w:ascii="Times New Roman" w:eastAsiaTheme="minorHAnsi" w:hAnsi="Times New Roman"/>
          <w:sz w:val="28"/>
          <w:szCs w:val="28"/>
        </w:rPr>
      </w:pPr>
      <w:r w:rsidRPr="00B3748B">
        <w:rPr>
          <w:rFonts w:ascii="Times New Roman" w:eastAsiaTheme="minorHAnsi" w:hAnsi="Times New Roman"/>
          <w:sz w:val="28"/>
          <w:szCs w:val="28"/>
        </w:rPr>
        <w:t>________________________________________________________________</w:t>
      </w:r>
    </w:p>
    <w:p w:rsidR="00B3748B" w:rsidRPr="00B3748B" w:rsidRDefault="00B3748B" w:rsidP="00B3748B">
      <w:pPr>
        <w:spacing w:after="0" w:line="240" w:lineRule="auto"/>
        <w:jc w:val="both"/>
        <w:rPr>
          <w:rFonts w:ascii="Times New Roman" w:eastAsiaTheme="minorHAnsi" w:hAnsi="Times New Roman"/>
          <w:sz w:val="28"/>
          <w:szCs w:val="28"/>
        </w:rPr>
      </w:pPr>
      <w:r w:rsidRPr="00B3748B">
        <w:rPr>
          <w:rFonts w:ascii="Times New Roman" w:eastAsiaTheme="minorHAnsi" w:hAnsi="Times New Roman"/>
          <w:sz w:val="28"/>
          <w:szCs w:val="28"/>
        </w:rPr>
        <w:t>________________________________________________________________</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Сведения о доходах всех членов семьи за три месяца, предшествующих месяцу обращения за государственной социальной помощью на основании социального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1460"/>
        <w:gridCol w:w="4917"/>
        <w:gridCol w:w="900"/>
        <w:gridCol w:w="900"/>
        <w:gridCol w:w="900"/>
      </w:tblGrid>
      <w:tr w:rsidR="00B3748B" w:rsidRPr="00B3748B" w:rsidTr="00B462D8">
        <w:tc>
          <w:tcPr>
            <w:tcW w:w="0" w:type="auto"/>
            <w:vMerge w:val="restart"/>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w:t>
            </w:r>
            <w:r w:rsidRPr="00B3748B">
              <w:rPr>
                <w:rFonts w:ascii="Times New Roman" w:eastAsiaTheme="minorEastAsia" w:hAnsi="Times New Roman"/>
                <w:sz w:val="20"/>
                <w:szCs w:val="20"/>
                <w:lang w:eastAsia="ru-RU"/>
              </w:rPr>
              <w:br/>
            </w:r>
            <w:proofErr w:type="gramStart"/>
            <w:r w:rsidRPr="00B3748B">
              <w:rPr>
                <w:rFonts w:ascii="Times New Roman" w:eastAsiaTheme="minorEastAsia" w:hAnsi="Times New Roman"/>
                <w:sz w:val="20"/>
                <w:szCs w:val="20"/>
                <w:lang w:eastAsia="ru-RU"/>
              </w:rPr>
              <w:t>п</w:t>
            </w:r>
            <w:proofErr w:type="gramEnd"/>
            <w:r w:rsidRPr="00B3748B">
              <w:rPr>
                <w:rFonts w:ascii="Times New Roman" w:eastAsiaTheme="minorEastAsia" w:hAnsi="Times New Roman"/>
                <w:sz w:val="20"/>
                <w:szCs w:val="20"/>
                <w:lang w:eastAsia="ru-RU"/>
              </w:rPr>
              <w:t>/п</w:t>
            </w:r>
          </w:p>
        </w:tc>
        <w:tc>
          <w:tcPr>
            <w:tcW w:w="0" w:type="auto"/>
            <w:vMerge w:val="restart"/>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Фамилия, имя, отчество (при наличии)</w:t>
            </w:r>
          </w:p>
        </w:tc>
        <w:tc>
          <w:tcPr>
            <w:tcW w:w="0" w:type="auto"/>
            <w:vMerge w:val="restart"/>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Вид дохода</w:t>
            </w:r>
          </w:p>
        </w:tc>
        <w:tc>
          <w:tcPr>
            <w:tcW w:w="0" w:type="auto"/>
            <w:gridSpan w:val="3"/>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Доход за каждый месяц и сумма дохода за 3 месяца (рублей)</w:t>
            </w:r>
          </w:p>
        </w:tc>
      </w:tr>
      <w:tr w:rsidR="00B3748B" w:rsidRPr="00B3748B" w:rsidTr="00B462D8">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месяц</w:t>
            </w:r>
          </w:p>
        </w:tc>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месяц</w:t>
            </w:r>
          </w:p>
        </w:tc>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месяц</w:t>
            </w:r>
          </w:p>
        </w:tc>
      </w:tr>
      <w:tr w:rsidR="00B3748B" w:rsidRPr="00B3748B" w:rsidTr="00B462D8">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1</w:t>
            </w:r>
          </w:p>
        </w:tc>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2</w:t>
            </w:r>
          </w:p>
        </w:tc>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3</w:t>
            </w:r>
          </w:p>
        </w:tc>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4</w:t>
            </w:r>
          </w:p>
        </w:tc>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5</w:t>
            </w:r>
          </w:p>
        </w:tc>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6</w:t>
            </w:r>
          </w:p>
        </w:tc>
      </w:tr>
      <w:tr w:rsidR="00B3748B" w:rsidRPr="00B3748B" w:rsidTr="00B462D8">
        <w:tc>
          <w:tcPr>
            <w:tcW w:w="0" w:type="auto"/>
            <w:vMerge w:val="restart"/>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1.</w:t>
            </w: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1) доходы от трудовой деятельности (заработная плата, денежное вознаграждение (денежное содержание), премии и вознаграждения, предусмотренные системой оплаты труда, денежное довольствие, компенсации, выходное пособие и т.д.)</w:t>
            </w: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r w:rsidR="00B3748B" w:rsidRPr="00B3748B" w:rsidTr="00B462D8">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(указать вид)</w:t>
            </w: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r w:rsidR="00B3748B" w:rsidRPr="00B3748B" w:rsidTr="00B462D8">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lastRenderedPageBreak/>
              <w:t>1</w:t>
            </w:r>
          </w:p>
        </w:tc>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2</w:t>
            </w:r>
          </w:p>
        </w:tc>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3</w:t>
            </w:r>
          </w:p>
        </w:tc>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4</w:t>
            </w:r>
          </w:p>
        </w:tc>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5</w:t>
            </w:r>
          </w:p>
        </w:tc>
        <w:tc>
          <w:tcPr>
            <w:tcW w:w="0" w:type="auto"/>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6</w:t>
            </w:r>
          </w:p>
        </w:tc>
      </w:tr>
      <w:tr w:rsidR="00B3748B" w:rsidRPr="00B3748B" w:rsidTr="00B462D8">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2) социальные выплаты из бюджетов всех уровней (пенсии, пособия, компенсации, доплаты к пенсии, дополнительное ежемесячное материальное обеспечение, ежемесячное пожизненное содержание, стипендии и т.д.)</w:t>
            </w: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r w:rsidR="00B3748B" w:rsidRPr="00B3748B" w:rsidTr="00B462D8">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(указать вид)</w:t>
            </w: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r w:rsidR="00B3748B" w:rsidRPr="00B3748B" w:rsidTr="00B462D8">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3) доходы от имущества, принадлежащего на праве собственности семье или членам семьи (доходы от реализации и сдачи в аренду (наем) недвижимого имущества, доходы от реализации плодов и продукции личного подсобного хозяйства)</w:t>
            </w: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r w:rsidR="00B3748B" w:rsidRPr="00B3748B" w:rsidTr="00B462D8">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(указать вид)</w:t>
            </w: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r w:rsidR="00B3748B" w:rsidRPr="00B3748B" w:rsidTr="00B462D8">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другие доходы</w:t>
            </w: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val="restart"/>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r w:rsidR="00B3748B" w:rsidRPr="00B3748B" w:rsidTr="00B462D8">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(указать вид)</w:t>
            </w: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vMerge/>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bl>
    <w:p w:rsidR="00B3748B" w:rsidRPr="00B3748B" w:rsidRDefault="00B3748B" w:rsidP="00B3748B">
      <w:pPr>
        <w:spacing w:after="0" w:line="240" w:lineRule="auto"/>
        <w:ind w:firstLine="709"/>
        <w:jc w:val="both"/>
        <w:rPr>
          <w:rFonts w:ascii="Times New Roman" w:eastAsiaTheme="minorHAnsi" w:hAnsi="Times New Roman"/>
          <w:sz w:val="16"/>
          <w:szCs w:val="16"/>
        </w:rPr>
      </w:pP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Прошу исключить из общей суммы моего дохода (дохода моей семьи) (</w:t>
      </w:r>
      <w:proofErr w:type="gramStart"/>
      <w:r w:rsidRPr="00B3748B">
        <w:rPr>
          <w:rFonts w:ascii="Times New Roman" w:eastAsiaTheme="minorHAnsi" w:hAnsi="Times New Roman"/>
          <w:sz w:val="28"/>
          <w:szCs w:val="28"/>
        </w:rPr>
        <w:t>нужное</w:t>
      </w:r>
      <w:proofErr w:type="gramEnd"/>
      <w:r w:rsidRPr="00B3748B">
        <w:rPr>
          <w:rFonts w:ascii="Times New Roman" w:eastAsiaTheme="minorHAnsi" w:hAnsi="Times New Roman"/>
          <w:sz w:val="28"/>
          <w:szCs w:val="28"/>
        </w:rPr>
        <w:t xml:space="preserve"> подчеркнуть) выплаченные алименты в сумме ________________ рублей _______________ копеек, удерживаемые на основании ________________________________________________________________</w:t>
      </w:r>
    </w:p>
    <w:p w:rsidR="00B3748B" w:rsidRPr="00B3748B" w:rsidRDefault="00B3748B" w:rsidP="00B3748B">
      <w:pPr>
        <w:spacing w:after="0" w:line="240" w:lineRule="auto"/>
        <w:ind w:firstLine="709"/>
        <w:jc w:val="center"/>
        <w:rPr>
          <w:rFonts w:ascii="Times New Roman" w:eastAsiaTheme="minorHAnsi" w:hAnsi="Times New Roman"/>
          <w:sz w:val="28"/>
          <w:szCs w:val="28"/>
          <w:vertAlign w:val="subscript"/>
        </w:rPr>
      </w:pPr>
      <w:proofErr w:type="gramStart"/>
      <w:r w:rsidRPr="00B3748B">
        <w:rPr>
          <w:rFonts w:ascii="Times New Roman" w:eastAsiaTheme="minorHAnsi" w:hAnsi="Times New Roman"/>
          <w:sz w:val="28"/>
          <w:szCs w:val="28"/>
          <w:vertAlign w:val="subscript"/>
        </w:rPr>
        <w:t>(основание для удержания алиментов, фамилия, имя, отчество</w:t>
      </w:r>
      <w:proofErr w:type="gramEnd"/>
    </w:p>
    <w:p w:rsidR="00B3748B" w:rsidRPr="00B3748B" w:rsidRDefault="00B3748B" w:rsidP="00B3748B">
      <w:pPr>
        <w:spacing w:after="0" w:line="240" w:lineRule="auto"/>
        <w:jc w:val="both"/>
        <w:rPr>
          <w:rFonts w:ascii="Times New Roman" w:eastAsiaTheme="minorHAnsi" w:hAnsi="Times New Roman"/>
          <w:sz w:val="28"/>
          <w:szCs w:val="28"/>
        </w:rPr>
      </w:pPr>
      <w:r w:rsidRPr="00B3748B">
        <w:rPr>
          <w:rFonts w:ascii="Times New Roman" w:eastAsiaTheme="minorHAnsi" w:hAnsi="Times New Roman"/>
          <w:sz w:val="28"/>
          <w:szCs w:val="28"/>
        </w:rPr>
        <w:t>________________________________________________________________</w:t>
      </w:r>
    </w:p>
    <w:p w:rsidR="00B3748B" w:rsidRPr="00B3748B" w:rsidRDefault="00B3748B" w:rsidP="00B3748B">
      <w:pPr>
        <w:spacing w:after="0" w:line="240" w:lineRule="auto"/>
        <w:ind w:firstLine="709"/>
        <w:jc w:val="center"/>
        <w:rPr>
          <w:rFonts w:ascii="Times New Roman" w:eastAsiaTheme="minorHAnsi" w:hAnsi="Times New Roman"/>
          <w:sz w:val="28"/>
          <w:szCs w:val="28"/>
          <w:vertAlign w:val="subscript"/>
        </w:rPr>
      </w:pPr>
      <w:r w:rsidRPr="00B3748B">
        <w:rPr>
          <w:rFonts w:ascii="Times New Roman" w:eastAsiaTheme="minorHAnsi" w:hAnsi="Times New Roman"/>
          <w:sz w:val="28"/>
          <w:szCs w:val="28"/>
          <w:vertAlign w:val="subscript"/>
        </w:rPr>
        <w:t xml:space="preserve"> (при наличии) лица, в пользу которого производятся удержания)</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Все совершеннолетние члены семьи трудоспособного возраста согласны на заключение социального контракта:</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1. ______________ _________________________________________</w:t>
      </w:r>
    </w:p>
    <w:p w:rsidR="00B3748B" w:rsidRPr="00B3748B" w:rsidRDefault="00B3748B" w:rsidP="00B3748B">
      <w:pPr>
        <w:spacing w:after="0" w:line="240" w:lineRule="auto"/>
        <w:ind w:firstLine="709"/>
        <w:jc w:val="both"/>
        <w:rPr>
          <w:rFonts w:ascii="Times New Roman" w:eastAsiaTheme="minorHAnsi" w:hAnsi="Times New Roman"/>
          <w:sz w:val="28"/>
          <w:szCs w:val="28"/>
          <w:vertAlign w:val="subscript"/>
        </w:rPr>
      </w:pPr>
      <w:r w:rsidRPr="00B3748B">
        <w:rPr>
          <w:rFonts w:ascii="Times New Roman" w:eastAsiaTheme="minorHAnsi" w:hAnsi="Times New Roman"/>
          <w:sz w:val="28"/>
          <w:szCs w:val="28"/>
          <w:vertAlign w:val="subscript"/>
        </w:rPr>
        <w:t xml:space="preserve">                     (подпись)                                            фамилия, имя, отчество (при наличии)</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2. ______________ _________________________________________</w:t>
      </w:r>
    </w:p>
    <w:p w:rsidR="00B3748B" w:rsidRPr="00B3748B" w:rsidRDefault="00B3748B" w:rsidP="00B3748B">
      <w:pPr>
        <w:spacing w:after="0" w:line="240" w:lineRule="auto"/>
        <w:ind w:firstLine="709"/>
        <w:jc w:val="both"/>
        <w:rPr>
          <w:rFonts w:ascii="Times New Roman" w:eastAsiaTheme="minorHAnsi" w:hAnsi="Times New Roman"/>
          <w:sz w:val="28"/>
          <w:szCs w:val="28"/>
          <w:vertAlign w:val="subscript"/>
        </w:rPr>
      </w:pPr>
      <w:r w:rsidRPr="00B3748B">
        <w:rPr>
          <w:rFonts w:ascii="Times New Roman" w:eastAsiaTheme="minorHAnsi" w:hAnsi="Times New Roman"/>
          <w:sz w:val="28"/>
          <w:szCs w:val="28"/>
          <w:vertAlign w:val="subscript"/>
        </w:rPr>
        <w:t xml:space="preserve">                     (подпись)                                            фамилия, имя, отчество (при наличии)</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Достоверность и полноту представляемых (сообщаемых) мною сведений подтверждаю.</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Предупрежде</w:t>
      </w:r>
      <w:proofErr w:type="gramStart"/>
      <w:r w:rsidRPr="00B3748B">
        <w:rPr>
          <w:rFonts w:ascii="Times New Roman" w:eastAsiaTheme="minorHAnsi" w:hAnsi="Times New Roman"/>
          <w:sz w:val="28"/>
          <w:szCs w:val="28"/>
        </w:rPr>
        <w:t>н(</w:t>
      </w:r>
      <w:proofErr w:type="gramEnd"/>
      <w:r w:rsidRPr="00B3748B">
        <w:rPr>
          <w:rFonts w:ascii="Times New Roman" w:eastAsiaTheme="minorHAnsi" w:hAnsi="Times New Roman"/>
          <w:sz w:val="28"/>
          <w:szCs w:val="28"/>
        </w:rPr>
        <w:t>а) об ответственности за предоставление заведомо недостоверных сведений о составе семьи, доходах и принадлежащем мне (моей семье) имуществе на праве собственности, а также за несвоевременное извещение об изменении указанных сведений. Против проверки представленных мною сведений и документов не возражаю.</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Об ответственности за достоверность представленных сведений предупрежде</w:t>
      </w:r>
      <w:proofErr w:type="gramStart"/>
      <w:r w:rsidRPr="00B3748B">
        <w:rPr>
          <w:rFonts w:ascii="Times New Roman" w:eastAsiaTheme="minorHAnsi" w:hAnsi="Times New Roman"/>
          <w:sz w:val="28"/>
          <w:szCs w:val="28"/>
        </w:rPr>
        <w:t>н(</w:t>
      </w:r>
      <w:proofErr w:type="gramEnd"/>
      <w:r w:rsidRPr="00B3748B">
        <w:rPr>
          <w:rFonts w:ascii="Times New Roman" w:eastAsiaTheme="minorHAnsi" w:hAnsi="Times New Roman"/>
          <w:sz w:val="28"/>
          <w:szCs w:val="28"/>
        </w:rPr>
        <w:t>а). Обязуюсь сообщить о наступлении обстоятельств, влияющих на выплату государственной социальной помощи на основании социального контракта, и обстоятельств, препятствующих выполнению условий социального контракта, в течение 3 рабочих дней со дня их наступления.</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Прошу перечислить назначенную государственную социальную помощь __________________________________________________________</w:t>
      </w:r>
    </w:p>
    <w:p w:rsidR="00B3748B" w:rsidRPr="00B3748B" w:rsidRDefault="00B3748B" w:rsidP="00B3748B">
      <w:pPr>
        <w:spacing w:after="0" w:line="240" w:lineRule="auto"/>
        <w:jc w:val="center"/>
        <w:rPr>
          <w:rFonts w:ascii="Times New Roman" w:eastAsiaTheme="minorHAnsi" w:hAnsi="Times New Roman"/>
          <w:sz w:val="28"/>
          <w:szCs w:val="28"/>
          <w:vertAlign w:val="subscript"/>
        </w:rPr>
      </w:pPr>
      <w:r w:rsidRPr="00B3748B">
        <w:rPr>
          <w:rFonts w:ascii="Times New Roman" w:eastAsiaTheme="minorHAnsi" w:hAnsi="Times New Roman"/>
          <w:sz w:val="28"/>
          <w:szCs w:val="28"/>
          <w:vertAlign w:val="subscript"/>
        </w:rPr>
        <w:t>(реквизиты счета, открытого заявителем в российской кредитной организации для перечисления денежных средств)</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Результат о назначении государственной социальной помощи на основании социального контракта (об отказе в назначении) выдать (направить) следующим способом:</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36"/>
          <w:szCs w:val="36"/>
        </w:rPr>
        <w:lastRenderedPageBreak/>
        <w:sym w:font="Symbol" w:char="F080"/>
      </w:r>
      <w:r w:rsidRPr="00B3748B">
        <w:rPr>
          <w:rFonts w:ascii="Times New Roman" w:eastAsiaTheme="minorHAnsi" w:hAnsi="Times New Roman"/>
          <w:sz w:val="36"/>
          <w:szCs w:val="36"/>
        </w:rPr>
        <w:t xml:space="preserve"> </w:t>
      </w:r>
      <w:r w:rsidRPr="00B3748B">
        <w:rPr>
          <w:rFonts w:ascii="Times New Roman" w:eastAsiaTheme="minorHAnsi" w:hAnsi="Times New Roman"/>
          <w:sz w:val="28"/>
          <w:szCs w:val="28"/>
        </w:rPr>
        <w:t>посредством личного обращения в орган труда и социальной защиты населения;</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36"/>
          <w:szCs w:val="36"/>
        </w:rPr>
        <w:sym w:font="Symbol" w:char="F080"/>
      </w:r>
      <w:r w:rsidRPr="00B3748B">
        <w:rPr>
          <w:rFonts w:ascii="Times New Roman" w:eastAsiaTheme="minorHAnsi" w:hAnsi="Times New Roman"/>
          <w:sz w:val="36"/>
          <w:szCs w:val="36"/>
        </w:rPr>
        <w:t xml:space="preserve"> </w:t>
      </w:r>
      <w:r w:rsidRPr="00B3748B">
        <w:rPr>
          <w:rFonts w:ascii="Times New Roman" w:eastAsiaTheme="minorHAnsi" w:hAnsi="Times New Roman"/>
          <w:sz w:val="28"/>
          <w:szCs w:val="28"/>
        </w:rPr>
        <w:t>почтовым отправлением на адрес, указанный в заявлении;</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36"/>
          <w:szCs w:val="36"/>
        </w:rPr>
        <w:sym w:font="Symbol" w:char="F080"/>
      </w:r>
      <w:r w:rsidRPr="00B3748B">
        <w:rPr>
          <w:rFonts w:ascii="Times New Roman" w:eastAsiaTheme="minorHAnsi" w:hAnsi="Times New Roman"/>
          <w:sz w:val="36"/>
          <w:szCs w:val="36"/>
        </w:rPr>
        <w:t xml:space="preserve"> </w:t>
      </w:r>
      <w:r w:rsidRPr="00B3748B">
        <w:rPr>
          <w:rFonts w:ascii="Times New Roman" w:eastAsiaTheme="minorHAnsi" w:hAnsi="Times New Roman"/>
          <w:sz w:val="28"/>
          <w:szCs w:val="28"/>
        </w:rPr>
        <w:t>электронной почтой _________________________________________;</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36"/>
          <w:szCs w:val="36"/>
        </w:rPr>
        <w:sym w:font="Symbol" w:char="F080"/>
      </w:r>
      <w:r w:rsidRPr="00B3748B">
        <w:rPr>
          <w:rFonts w:ascii="Times New Roman" w:eastAsiaTheme="minorHAnsi" w:hAnsi="Times New Roman"/>
          <w:sz w:val="36"/>
          <w:szCs w:val="36"/>
        </w:rPr>
        <w:t xml:space="preserve"> </w:t>
      </w:r>
      <w:r w:rsidRPr="00B3748B">
        <w:rPr>
          <w:rFonts w:ascii="Times New Roman" w:eastAsiaTheme="minorHAnsi" w:hAnsi="Times New Roman"/>
          <w:sz w:val="28"/>
          <w:szCs w:val="28"/>
        </w:rPr>
        <w:t>через личный кабинет на Портале государственных и муниципальных услуг (функций) в виде электронного документа.</w:t>
      </w:r>
    </w:p>
    <w:p w:rsidR="00B3748B" w:rsidRPr="00B3748B" w:rsidRDefault="00B3748B" w:rsidP="00B3748B">
      <w:pPr>
        <w:spacing w:after="0" w:line="240" w:lineRule="auto"/>
        <w:ind w:firstLine="709"/>
        <w:rPr>
          <w:rFonts w:ascii="Times New Roman" w:eastAsiaTheme="minorHAnsi" w:hAnsi="Times New Roman"/>
          <w:sz w:val="28"/>
          <w:szCs w:val="28"/>
        </w:rPr>
      </w:pPr>
      <w:r w:rsidRPr="00B3748B">
        <w:rPr>
          <w:rFonts w:ascii="Times New Roman" w:eastAsiaTheme="minorHAnsi" w:hAnsi="Times New Roman"/>
          <w:sz w:val="28"/>
          <w:szCs w:val="28"/>
        </w:rPr>
        <w:t>К заявлению прилагаю следующие документы:</w:t>
      </w:r>
    </w:p>
    <w:p w:rsidR="00B3748B" w:rsidRPr="00B3748B" w:rsidRDefault="00B3748B" w:rsidP="00B3748B">
      <w:pPr>
        <w:spacing w:after="0" w:line="240" w:lineRule="auto"/>
        <w:ind w:firstLine="709"/>
        <w:rPr>
          <w:rFonts w:ascii="Times New Roman" w:eastAsiaTheme="minorHAnsi" w:hAnsi="Times New Roman"/>
          <w:sz w:val="28"/>
          <w:szCs w:val="28"/>
        </w:rPr>
      </w:pPr>
      <w:r w:rsidRPr="00B3748B">
        <w:rPr>
          <w:rFonts w:ascii="Times New Roman" w:eastAsiaTheme="minorHAnsi" w:hAnsi="Times New Roman"/>
          <w:sz w:val="28"/>
          <w:szCs w:val="28"/>
        </w:rPr>
        <w:t>1. ___________________________________________________________</w:t>
      </w:r>
    </w:p>
    <w:p w:rsidR="00B3748B" w:rsidRPr="00B3748B" w:rsidRDefault="00B3748B" w:rsidP="00B3748B">
      <w:pPr>
        <w:spacing w:after="0" w:line="240" w:lineRule="auto"/>
        <w:ind w:firstLine="709"/>
        <w:rPr>
          <w:rFonts w:ascii="Times New Roman" w:eastAsiaTheme="minorHAnsi" w:hAnsi="Times New Roman"/>
          <w:sz w:val="28"/>
          <w:szCs w:val="28"/>
        </w:rPr>
      </w:pPr>
      <w:r w:rsidRPr="00B3748B">
        <w:rPr>
          <w:rFonts w:ascii="Times New Roman" w:eastAsiaTheme="minorHAnsi" w:hAnsi="Times New Roman"/>
          <w:sz w:val="28"/>
          <w:szCs w:val="28"/>
        </w:rPr>
        <w:t>2. ___________________________________________________________</w:t>
      </w:r>
    </w:p>
    <w:p w:rsidR="00B3748B" w:rsidRPr="00B3748B" w:rsidRDefault="00B3748B" w:rsidP="00B3748B">
      <w:pPr>
        <w:spacing w:after="0" w:line="240" w:lineRule="auto"/>
        <w:rPr>
          <w:rFonts w:ascii="Times New Roman" w:eastAsiaTheme="minorHAnsi" w:hAnsi="Times New Roman"/>
          <w:sz w:val="28"/>
          <w:szCs w:val="28"/>
        </w:rPr>
      </w:pPr>
      <w:r w:rsidRPr="00B3748B">
        <w:rPr>
          <w:rFonts w:ascii="Times New Roman" w:eastAsiaTheme="minorHAnsi" w:hAnsi="Times New Roman"/>
          <w:sz w:val="28"/>
          <w:szCs w:val="28"/>
        </w:rPr>
        <w:t>____ _________ 20____ г. _______________ ____________________________</w:t>
      </w:r>
    </w:p>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3748B">
        <w:rPr>
          <w:rFonts w:ascii="Times New Roman" w:eastAsiaTheme="minorEastAsia" w:hAnsi="Times New Roman"/>
          <w:sz w:val="28"/>
          <w:szCs w:val="28"/>
          <w:vertAlign w:val="subscript"/>
          <w:lang w:eastAsia="ru-RU"/>
        </w:rPr>
        <w:t>(подпись заявителя) (расшифровка подписи)</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Данные, указанные в заявлении, соответствуют представленным документам.</w:t>
      </w: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Заявление и документы гр. _____________________________________</w:t>
      </w:r>
    </w:p>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3748B">
        <w:rPr>
          <w:rFonts w:ascii="Times New Roman" w:eastAsiaTheme="minorEastAsia" w:hAnsi="Times New Roman"/>
          <w:sz w:val="28"/>
          <w:szCs w:val="28"/>
          <w:vertAlign w:val="subscript"/>
          <w:lang w:eastAsia="ru-RU"/>
        </w:rPr>
        <w:t xml:space="preserve">                                                                                     (фамилия, инициалы)</w:t>
      </w:r>
    </w:p>
    <w:p w:rsidR="00B3748B" w:rsidRPr="00B3748B" w:rsidRDefault="00B3748B" w:rsidP="00B3748B">
      <w:pPr>
        <w:spacing w:after="0" w:line="240" w:lineRule="auto"/>
        <w:rPr>
          <w:rFonts w:ascii="Times New Roman" w:eastAsiaTheme="minorHAnsi" w:hAnsi="Times New Roman"/>
          <w:sz w:val="28"/>
          <w:szCs w:val="28"/>
        </w:rPr>
      </w:pPr>
      <w:proofErr w:type="gramStart"/>
      <w:r w:rsidRPr="00B3748B">
        <w:rPr>
          <w:rFonts w:ascii="Times New Roman" w:eastAsiaTheme="minorHAnsi" w:hAnsi="Times New Roman"/>
          <w:sz w:val="28"/>
          <w:szCs w:val="28"/>
        </w:rPr>
        <w:t>приняты</w:t>
      </w:r>
      <w:proofErr w:type="gramEnd"/>
      <w:r w:rsidRPr="00B3748B">
        <w:rPr>
          <w:rFonts w:ascii="Times New Roman" w:eastAsiaTheme="minorHAnsi" w:hAnsi="Times New Roman"/>
          <w:sz w:val="28"/>
          <w:szCs w:val="28"/>
        </w:rPr>
        <w:t xml:space="preserve"> ____ _________ 20____ г. и зарегистрированы № ________________</w:t>
      </w:r>
    </w:p>
    <w:p w:rsidR="00B3748B" w:rsidRPr="00B3748B" w:rsidRDefault="00B3748B" w:rsidP="00B3748B">
      <w:pPr>
        <w:spacing w:after="0" w:line="240" w:lineRule="auto"/>
        <w:rPr>
          <w:rFonts w:ascii="Times New Roman" w:eastAsiaTheme="minorHAnsi" w:hAnsi="Times New Roman"/>
          <w:sz w:val="28"/>
          <w:szCs w:val="28"/>
        </w:rPr>
      </w:pPr>
      <w:r w:rsidRPr="00B3748B">
        <w:rPr>
          <w:rFonts w:ascii="Times New Roman" w:eastAsiaTheme="minorHAnsi" w:hAnsi="Times New Roman"/>
          <w:sz w:val="28"/>
          <w:szCs w:val="28"/>
        </w:rPr>
        <w:t>__________________________________________________________________</w:t>
      </w:r>
    </w:p>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B3748B">
        <w:rPr>
          <w:rFonts w:ascii="Times New Roman" w:eastAsiaTheme="minorEastAsia" w:hAnsi="Times New Roman"/>
          <w:sz w:val="28"/>
          <w:szCs w:val="28"/>
          <w:vertAlign w:val="subscript"/>
          <w:lang w:eastAsia="ru-RU"/>
        </w:rPr>
        <w:t>(фамилия, инициалы, подпись специалиста, принявшего документы)</w:t>
      </w:r>
    </w:p>
    <w:p w:rsidR="00B3748B" w:rsidRPr="00B3748B" w:rsidRDefault="00B3748B" w:rsidP="00B3748B">
      <w:pPr>
        <w:spacing w:after="0" w:line="240" w:lineRule="auto"/>
        <w:rPr>
          <w:rFonts w:asciiTheme="minorHAnsi" w:eastAsiaTheme="minorHAnsi" w:hAnsiTheme="minorHAnsi" w:cstheme="minorBidi"/>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7"/>
        <w:gridCol w:w="3117"/>
        <w:gridCol w:w="1625"/>
        <w:gridCol w:w="3015"/>
      </w:tblGrid>
      <w:tr w:rsidR="00B3748B" w:rsidRPr="00B3748B" w:rsidTr="00B462D8">
        <w:tc>
          <w:tcPr>
            <w:tcW w:w="0" w:type="auto"/>
            <w:gridSpan w:val="4"/>
            <w:tcBorders>
              <w:top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Недостающие документы, запрашиваемые в порядке межведомственного информационного взаимодействия</w:t>
            </w:r>
          </w:p>
        </w:tc>
      </w:tr>
      <w:tr w:rsidR="00B3748B" w:rsidRPr="00B3748B" w:rsidTr="00B462D8">
        <w:tc>
          <w:tcPr>
            <w:tcW w:w="0" w:type="auto"/>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Орган (организация), в распоряжении которого находится документ</w:t>
            </w:r>
          </w:p>
        </w:tc>
        <w:tc>
          <w:tcPr>
            <w:tcW w:w="0" w:type="auto"/>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Дата получения документа</w:t>
            </w:r>
          </w:p>
        </w:tc>
        <w:tc>
          <w:tcPr>
            <w:tcW w:w="0" w:type="auto"/>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Фамилия, инициалы, подпись специалиста, получившего документ</w:t>
            </w:r>
          </w:p>
        </w:tc>
      </w:tr>
      <w:tr w:rsidR="00B3748B" w:rsidRPr="00B3748B" w:rsidTr="00B462D8">
        <w:tc>
          <w:tcPr>
            <w:tcW w:w="0" w:type="auto"/>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3</w:t>
            </w:r>
          </w:p>
        </w:tc>
        <w:tc>
          <w:tcPr>
            <w:tcW w:w="0" w:type="auto"/>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4</w:t>
            </w:r>
          </w:p>
        </w:tc>
      </w:tr>
      <w:tr w:rsidR="00B3748B" w:rsidRPr="00B3748B" w:rsidTr="00B462D8">
        <w:tc>
          <w:tcPr>
            <w:tcW w:w="0" w:type="auto"/>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0" w:type="auto"/>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bl>
    <w:p w:rsidR="00B3748B" w:rsidRPr="00B3748B" w:rsidRDefault="00B3748B" w:rsidP="00B3748B">
      <w:pPr>
        <w:spacing w:after="0" w:line="240" w:lineRule="auto"/>
        <w:rPr>
          <w:rFonts w:ascii="Times New Roman" w:eastAsiaTheme="minorHAnsi" w:hAnsi="Times New Roman"/>
          <w:sz w:val="28"/>
          <w:szCs w:val="28"/>
        </w:rPr>
      </w:pPr>
    </w:p>
    <w:p w:rsidR="00B3748B" w:rsidRPr="00B3748B" w:rsidRDefault="00B3748B" w:rsidP="00B3748B">
      <w:pPr>
        <w:spacing w:after="0" w:line="240" w:lineRule="auto"/>
        <w:jc w:val="center"/>
        <w:rPr>
          <w:rFonts w:ascii="Times New Roman" w:eastAsiaTheme="minorHAnsi" w:hAnsi="Times New Roman"/>
          <w:sz w:val="28"/>
          <w:szCs w:val="28"/>
        </w:rPr>
      </w:pPr>
      <w:r w:rsidRPr="00B3748B">
        <w:rPr>
          <w:rFonts w:ascii="Times New Roman" w:eastAsiaTheme="minorHAnsi" w:hAnsi="Times New Roman"/>
          <w:sz w:val="28"/>
          <w:szCs w:val="28"/>
        </w:rPr>
        <w:t>------------------------------- линия отреза ---------------------------------------</w:t>
      </w:r>
    </w:p>
    <w:p w:rsidR="00B3748B" w:rsidRPr="00B3748B" w:rsidRDefault="00B3748B" w:rsidP="00B3748B">
      <w:pPr>
        <w:widowControl w:val="0"/>
        <w:autoSpaceDE w:val="0"/>
        <w:autoSpaceDN w:val="0"/>
        <w:adjustRightInd w:val="0"/>
        <w:spacing w:after="0" w:line="240" w:lineRule="auto"/>
        <w:ind w:firstLine="709"/>
        <w:jc w:val="both"/>
        <w:outlineLvl w:val="0"/>
        <w:rPr>
          <w:rFonts w:ascii="Times New Roman" w:eastAsiaTheme="minorEastAsia" w:hAnsi="Times New Roman"/>
          <w:bCs/>
          <w:sz w:val="28"/>
          <w:szCs w:val="28"/>
          <w:lang w:eastAsia="ru-RU"/>
        </w:rPr>
      </w:pPr>
    </w:p>
    <w:p w:rsidR="00B3748B" w:rsidRPr="00B3748B" w:rsidRDefault="00B3748B" w:rsidP="00B3748B">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B3748B">
        <w:rPr>
          <w:rFonts w:ascii="Times New Roman" w:eastAsiaTheme="minorEastAsia" w:hAnsi="Times New Roman"/>
          <w:bCs/>
          <w:sz w:val="28"/>
          <w:szCs w:val="28"/>
          <w:lang w:eastAsia="ru-RU"/>
        </w:rPr>
        <w:t xml:space="preserve">Расписка-уведомление </w:t>
      </w:r>
    </w:p>
    <w:p w:rsidR="00B3748B" w:rsidRPr="00B3748B" w:rsidRDefault="00B3748B" w:rsidP="00B3748B">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B3748B">
        <w:rPr>
          <w:rFonts w:ascii="Times New Roman" w:eastAsiaTheme="minorEastAsia" w:hAnsi="Times New Roman"/>
          <w:bCs/>
          <w:sz w:val="28"/>
          <w:szCs w:val="28"/>
          <w:lang w:eastAsia="ru-RU"/>
        </w:rPr>
        <w:t>о приеме заявления и документов</w:t>
      </w:r>
    </w:p>
    <w:p w:rsidR="00B3748B" w:rsidRPr="00B3748B" w:rsidRDefault="00B3748B" w:rsidP="00B3748B">
      <w:pPr>
        <w:spacing w:after="0" w:line="240" w:lineRule="auto"/>
        <w:ind w:firstLine="709"/>
        <w:jc w:val="both"/>
        <w:rPr>
          <w:rFonts w:ascii="Times New Roman" w:eastAsiaTheme="minorHAnsi" w:hAnsi="Times New Roman"/>
          <w:sz w:val="28"/>
          <w:szCs w:val="28"/>
        </w:rPr>
      </w:pPr>
    </w:p>
    <w:p w:rsidR="00B3748B" w:rsidRPr="00B3748B" w:rsidRDefault="00B3748B" w:rsidP="00B3748B">
      <w:pPr>
        <w:spacing w:after="0" w:line="240" w:lineRule="auto"/>
        <w:ind w:firstLine="709"/>
        <w:jc w:val="both"/>
        <w:rPr>
          <w:rFonts w:ascii="Times New Roman" w:eastAsiaTheme="minorHAnsi" w:hAnsi="Times New Roman"/>
          <w:sz w:val="28"/>
          <w:szCs w:val="28"/>
        </w:rPr>
      </w:pPr>
      <w:r w:rsidRPr="00B3748B">
        <w:rPr>
          <w:rFonts w:ascii="Times New Roman" w:eastAsiaTheme="minorHAnsi" w:hAnsi="Times New Roman"/>
          <w:sz w:val="28"/>
          <w:szCs w:val="28"/>
        </w:rPr>
        <w:t>Заявление и документы гр. ______________________________________</w:t>
      </w:r>
    </w:p>
    <w:p w:rsidR="00B3748B" w:rsidRPr="00B3748B" w:rsidRDefault="00B3748B" w:rsidP="00B3748B">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B3748B">
        <w:rPr>
          <w:rFonts w:ascii="Times New Roman" w:eastAsiaTheme="minorEastAsia" w:hAnsi="Times New Roman"/>
          <w:sz w:val="28"/>
          <w:szCs w:val="28"/>
          <w:vertAlign w:val="subscript"/>
          <w:lang w:eastAsia="ru-RU"/>
        </w:rPr>
        <w:t xml:space="preserve">                                                                   (фамилия, инициалы)</w:t>
      </w:r>
    </w:p>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roofErr w:type="gramStart"/>
      <w:r w:rsidRPr="00B3748B">
        <w:rPr>
          <w:rFonts w:ascii="Times New Roman" w:eastAsiaTheme="minorEastAsia" w:hAnsi="Times New Roman"/>
          <w:sz w:val="28"/>
          <w:szCs w:val="28"/>
          <w:lang w:eastAsia="ru-RU"/>
        </w:rPr>
        <w:t>приняты</w:t>
      </w:r>
      <w:proofErr w:type="gramEnd"/>
      <w:r w:rsidRPr="00B3748B">
        <w:rPr>
          <w:rFonts w:ascii="Times New Roman" w:eastAsiaTheme="minorEastAsia" w:hAnsi="Times New Roman"/>
          <w:sz w:val="28"/>
          <w:szCs w:val="28"/>
          <w:lang w:eastAsia="ru-RU"/>
        </w:rPr>
        <w:t xml:space="preserve"> «__» __________ 20__ г. и зарегистрированы № _________________</w:t>
      </w:r>
    </w:p>
    <w:p w:rsidR="00B3748B" w:rsidRPr="00B3748B" w:rsidRDefault="00B3748B" w:rsidP="00B3748B">
      <w:pPr>
        <w:rPr>
          <w:rFonts w:asciiTheme="minorHAnsi" w:eastAsiaTheme="minorHAnsi" w:hAnsiTheme="minorHAnsi" w:cstheme="minorBidi"/>
          <w:lang w:eastAsia="ru-RU"/>
        </w:rPr>
      </w:pPr>
    </w:p>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3748B">
        <w:rPr>
          <w:rFonts w:ascii="Times New Roman" w:eastAsiaTheme="minorEastAsia" w:hAnsi="Times New Roman"/>
          <w:sz w:val="28"/>
          <w:szCs w:val="28"/>
          <w:lang w:eastAsia="ru-RU"/>
        </w:rPr>
        <w:t>__________________________________________________________________</w:t>
      </w:r>
    </w:p>
    <w:p w:rsidR="00B3748B" w:rsidRPr="00B3748B" w:rsidRDefault="00B3748B" w:rsidP="00B3748B">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B3748B">
        <w:rPr>
          <w:rFonts w:ascii="Times New Roman" w:eastAsiaTheme="minorEastAsia" w:hAnsi="Times New Roman"/>
          <w:sz w:val="28"/>
          <w:szCs w:val="28"/>
          <w:vertAlign w:val="subscript"/>
          <w:lang w:eastAsia="ru-RU"/>
        </w:rPr>
        <w:t>(фамилия, инициалы и подпись специалиста, принявшего документы)</w:t>
      </w:r>
    </w:p>
    <w:p w:rsidR="00B3748B" w:rsidRPr="00B3748B" w:rsidRDefault="00B3748B" w:rsidP="00B3748B">
      <w:pPr>
        <w:autoSpaceDE w:val="0"/>
        <w:spacing w:after="0" w:line="240" w:lineRule="auto"/>
        <w:jc w:val="both"/>
        <w:rPr>
          <w:rFonts w:ascii="Times New Roman" w:eastAsia="Arial" w:hAnsi="Times New Roman"/>
          <w:sz w:val="28"/>
          <w:szCs w:val="28"/>
        </w:rPr>
      </w:pPr>
    </w:p>
    <w:p w:rsidR="00B3748B" w:rsidRPr="00B3748B" w:rsidRDefault="00B3748B" w:rsidP="00B3748B">
      <w:pPr>
        <w:autoSpaceDE w:val="0"/>
        <w:spacing w:after="0" w:line="240" w:lineRule="exact"/>
        <w:outlineLvl w:val="0"/>
        <w:rPr>
          <w:rFonts w:ascii="Times New Roman" w:eastAsia="Arial" w:hAnsi="Times New Roman"/>
          <w:sz w:val="28"/>
          <w:szCs w:val="28"/>
        </w:rPr>
      </w:pPr>
    </w:p>
    <w:p w:rsidR="00B3748B" w:rsidRDefault="00B3748B" w:rsidP="00B3748B">
      <w:pPr>
        <w:widowControl w:val="0"/>
        <w:autoSpaceDE w:val="0"/>
        <w:autoSpaceDN w:val="0"/>
        <w:adjustRightInd w:val="0"/>
        <w:spacing w:after="0" w:line="240" w:lineRule="auto"/>
        <w:ind w:firstLine="709"/>
        <w:jc w:val="both"/>
        <w:outlineLvl w:val="2"/>
        <w:rPr>
          <w:rFonts w:ascii="Times New Roman CYR" w:eastAsiaTheme="minorEastAsia" w:hAnsi="Times New Roman CYR" w:cs="Times New Roman CYR"/>
          <w:sz w:val="24"/>
          <w:szCs w:val="24"/>
          <w:lang w:eastAsia="ru-RU"/>
        </w:rPr>
        <w:sectPr w:rsidR="00B3748B" w:rsidSect="00C4323D">
          <w:headerReference w:type="first" r:id="rId15"/>
          <w:pgSz w:w="11900" w:h="16800"/>
          <w:pgMar w:top="1418" w:right="567" w:bottom="1134" w:left="1985" w:header="720" w:footer="720" w:gutter="0"/>
          <w:pgNumType w:start="1"/>
          <w:cols w:space="720"/>
          <w:noEndnote/>
          <w:titlePg/>
          <w:docGrid w:linePitch="326"/>
        </w:sectPr>
      </w:pPr>
    </w:p>
    <w:tbl>
      <w:tblPr>
        <w:tblStyle w:val="af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00"/>
      </w:tblGrid>
      <w:tr w:rsidR="00B3748B" w:rsidRPr="00B3748B" w:rsidTr="00B462D8">
        <w:tc>
          <w:tcPr>
            <w:tcW w:w="959" w:type="dxa"/>
          </w:tcPr>
          <w:p w:rsidR="00B3748B" w:rsidRPr="00B3748B" w:rsidRDefault="00B3748B" w:rsidP="00B3748B">
            <w:pPr>
              <w:widowControl w:val="0"/>
              <w:suppressAutoHyphens/>
              <w:autoSpaceDE w:val="0"/>
              <w:ind w:right="14" w:firstLine="720"/>
              <w:jc w:val="center"/>
              <w:textAlignment w:val="baseline"/>
              <w:rPr>
                <w:rFonts w:ascii="Times New Roman" w:eastAsia="Arial" w:hAnsi="Times New Roman"/>
                <w:bCs/>
                <w:color w:val="656565"/>
                <w:spacing w:val="-3"/>
                <w:kern w:val="1"/>
                <w:sz w:val="24"/>
                <w:szCs w:val="24"/>
                <w:lang w:eastAsia="ar-SA"/>
              </w:rPr>
            </w:pPr>
          </w:p>
        </w:tc>
        <w:tc>
          <w:tcPr>
            <w:tcW w:w="8800" w:type="dxa"/>
          </w:tcPr>
          <w:p w:rsidR="00B3748B" w:rsidRPr="00B3748B" w:rsidRDefault="00B3748B" w:rsidP="00B3748B">
            <w:pPr>
              <w:widowControl w:val="0"/>
              <w:suppressAutoHyphens/>
              <w:autoSpaceDE w:val="0"/>
              <w:spacing w:line="240" w:lineRule="exact"/>
              <w:ind w:left="3861" w:firstLine="720"/>
              <w:jc w:val="center"/>
              <w:textAlignment w:val="baseline"/>
              <w:rPr>
                <w:rFonts w:ascii="Times New Roman" w:eastAsia="Times New Roman" w:hAnsi="Times New Roman"/>
                <w:kern w:val="1"/>
                <w:sz w:val="28"/>
                <w:szCs w:val="28"/>
                <w:lang w:eastAsia="ru-RU"/>
              </w:rPr>
            </w:pPr>
            <w:r w:rsidRPr="00B3748B">
              <w:rPr>
                <w:rFonts w:ascii="Times New Roman" w:eastAsia="Times New Roman" w:hAnsi="Times New Roman"/>
                <w:kern w:val="1"/>
                <w:sz w:val="28"/>
                <w:szCs w:val="28"/>
                <w:lang w:eastAsia="ru-RU"/>
              </w:rPr>
              <w:t>Приложение 3</w:t>
            </w:r>
          </w:p>
          <w:p w:rsidR="00B3748B" w:rsidRPr="00B3748B" w:rsidRDefault="00B3748B" w:rsidP="00B3748B">
            <w:pPr>
              <w:widowControl w:val="0"/>
              <w:suppressAutoHyphens/>
              <w:autoSpaceDE w:val="0"/>
              <w:ind w:left="3861"/>
              <w:jc w:val="center"/>
              <w:textAlignment w:val="baseline"/>
              <w:outlineLvl w:val="0"/>
              <w:rPr>
                <w:rFonts w:ascii="Times New Roman" w:eastAsia="Arial" w:hAnsi="Times New Roman" w:cs="Arial"/>
                <w:kern w:val="1"/>
                <w:sz w:val="28"/>
                <w:szCs w:val="28"/>
                <w:lang w:eastAsia="ar-SA"/>
              </w:rPr>
            </w:pPr>
            <w:r w:rsidRPr="00B3748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B3748B" w:rsidRPr="00B3748B" w:rsidRDefault="00B3748B" w:rsidP="00B3748B">
            <w:pPr>
              <w:autoSpaceDE w:val="0"/>
              <w:ind w:left="3861"/>
              <w:jc w:val="center"/>
              <w:textAlignment w:val="baseline"/>
              <w:outlineLvl w:val="0"/>
              <w:rPr>
                <w:rFonts w:ascii="Times New Roman" w:eastAsia="Arial" w:hAnsi="Times New Roman" w:cs="Arial"/>
                <w:kern w:val="1"/>
                <w:sz w:val="28"/>
                <w:szCs w:val="28"/>
                <w:lang w:eastAsia="ar-SA"/>
              </w:rPr>
            </w:pPr>
          </w:p>
          <w:p w:rsidR="00B3748B" w:rsidRPr="00B3748B" w:rsidRDefault="00B3748B" w:rsidP="00B3748B">
            <w:pPr>
              <w:widowControl w:val="0"/>
              <w:suppressAutoHyphens/>
              <w:autoSpaceDE w:val="0"/>
              <w:ind w:firstLine="720"/>
              <w:jc w:val="both"/>
              <w:textAlignment w:val="baseline"/>
              <w:rPr>
                <w:rFonts w:ascii="Times New Roman" w:eastAsia="Arial" w:hAnsi="Times New Roman"/>
                <w:bCs/>
                <w:color w:val="656565"/>
                <w:spacing w:val="-3"/>
                <w:kern w:val="1"/>
                <w:sz w:val="24"/>
                <w:szCs w:val="24"/>
                <w:lang w:eastAsia="ar-SA"/>
              </w:rPr>
            </w:pPr>
          </w:p>
        </w:tc>
      </w:tr>
    </w:tbl>
    <w:p w:rsidR="00B3748B" w:rsidRPr="00B3748B" w:rsidRDefault="00B3748B" w:rsidP="00B3748B">
      <w:pPr>
        <w:spacing w:after="0" w:line="240" w:lineRule="auto"/>
        <w:jc w:val="both"/>
        <w:rPr>
          <w:rFonts w:ascii="Times New Roman" w:eastAsia="Arial" w:hAnsi="Times New Roman" w:cs="Arial"/>
          <w:kern w:val="1"/>
          <w:sz w:val="28"/>
          <w:szCs w:val="28"/>
          <w:lang w:eastAsia="ar-SA"/>
        </w:rPr>
      </w:pPr>
    </w:p>
    <w:p w:rsidR="00B3748B" w:rsidRPr="00B3748B" w:rsidRDefault="00B3748B" w:rsidP="00B3748B">
      <w:pPr>
        <w:spacing w:after="0" w:line="240" w:lineRule="auto"/>
        <w:jc w:val="both"/>
        <w:rPr>
          <w:rFonts w:ascii="Times New Roman" w:eastAsia="Arial" w:hAnsi="Times New Roman" w:cs="Arial"/>
          <w:kern w:val="1"/>
          <w:sz w:val="28"/>
          <w:szCs w:val="28"/>
          <w:lang w:eastAsia="ar-SA"/>
        </w:rPr>
      </w:pPr>
    </w:p>
    <w:p w:rsidR="00B3748B" w:rsidRPr="00B3748B" w:rsidRDefault="00B3748B" w:rsidP="00B3748B">
      <w:pPr>
        <w:jc w:val="right"/>
        <w:rPr>
          <w:rFonts w:ascii="Times New Roman" w:eastAsia="Arial" w:hAnsi="Times New Roman" w:cs="Arial"/>
          <w:kern w:val="1"/>
          <w:sz w:val="28"/>
          <w:szCs w:val="28"/>
          <w:lang w:eastAsia="ar-SA"/>
        </w:rPr>
      </w:pPr>
      <w:r w:rsidRPr="00B3748B">
        <w:rPr>
          <w:rFonts w:ascii="Times New Roman" w:eastAsia="Arial" w:hAnsi="Times New Roman" w:cs="Arial"/>
          <w:kern w:val="1"/>
          <w:sz w:val="28"/>
          <w:szCs w:val="28"/>
          <w:lang w:eastAsia="ar-SA"/>
        </w:rPr>
        <w:t>Форма</w:t>
      </w:r>
    </w:p>
    <w:p w:rsidR="00B3748B" w:rsidRPr="00B3748B" w:rsidRDefault="00B3748B" w:rsidP="00B3748B">
      <w:pPr>
        <w:widowControl w:val="0"/>
        <w:autoSpaceDE w:val="0"/>
        <w:autoSpaceDN w:val="0"/>
        <w:adjustRightInd w:val="0"/>
        <w:spacing w:after="0" w:line="240" w:lineRule="auto"/>
        <w:jc w:val="center"/>
        <w:outlineLvl w:val="0"/>
        <w:rPr>
          <w:rFonts w:ascii="Times New Roman" w:eastAsia="Arial" w:hAnsi="Times New Roman" w:cs="Arial"/>
          <w:kern w:val="1"/>
          <w:sz w:val="28"/>
          <w:szCs w:val="28"/>
          <w:lang w:eastAsia="ar-SA"/>
        </w:rPr>
      </w:pPr>
      <w:r w:rsidRPr="00B3748B">
        <w:rPr>
          <w:rFonts w:ascii="Times New Roman" w:eastAsia="Arial" w:hAnsi="Times New Roman" w:cs="Arial"/>
          <w:kern w:val="1"/>
          <w:sz w:val="28"/>
          <w:szCs w:val="28"/>
          <w:lang w:eastAsia="ar-SA"/>
        </w:rPr>
        <w:t xml:space="preserve">Журнал </w:t>
      </w:r>
    </w:p>
    <w:p w:rsidR="00B3748B" w:rsidRPr="00B3748B" w:rsidRDefault="00B3748B" w:rsidP="00B3748B">
      <w:pPr>
        <w:widowControl w:val="0"/>
        <w:autoSpaceDE w:val="0"/>
        <w:autoSpaceDN w:val="0"/>
        <w:adjustRightInd w:val="0"/>
        <w:spacing w:after="0" w:line="240" w:lineRule="auto"/>
        <w:jc w:val="center"/>
        <w:outlineLvl w:val="0"/>
        <w:rPr>
          <w:rFonts w:ascii="Times New Roman" w:eastAsia="Arial" w:hAnsi="Times New Roman" w:cs="Arial"/>
          <w:kern w:val="1"/>
          <w:sz w:val="28"/>
          <w:szCs w:val="28"/>
          <w:lang w:eastAsia="ar-SA"/>
        </w:rPr>
      </w:pPr>
      <w:r w:rsidRPr="00B3748B">
        <w:rPr>
          <w:rFonts w:ascii="Times New Roman" w:eastAsia="Arial" w:hAnsi="Times New Roman" w:cs="Arial"/>
          <w:kern w:val="1"/>
          <w:sz w:val="28"/>
          <w:szCs w:val="28"/>
          <w:lang w:eastAsia="ar-SA"/>
        </w:rPr>
        <w:t>регистрации заявлений о назначении государственной социальной помощи на основании социального контракта</w:t>
      </w:r>
    </w:p>
    <w:p w:rsidR="00B3748B" w:rsidRPr="00B3748B" w:rsidRDefault="00B3748B" w:rsidP="00B3748B">
      <w:pPr>
        <w:rPr>
          <w:rFonts w:asciiTheme="minorHAnsi" w:eastAsiaTheme="minorHAnsi" w:hAnsiTheme="minorHAnsi" w:cstheme="minorBid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4"/>
        <w:gridCol w:w="1065"/>
        <w:gridCol w:w="1238"/>
        <w:gridCol w:w="1304"/>
        <w:gridCol w:w="2012"/>
        <w:gridCol w:w="980"/>
        <w:gridCol w:w="1183"/>
        <w:gridCol w:w="1288"/>
      </w:tblGrid>
      <w:tr w:rsidR="00B3748B" w:rsidRPr="00B3748B" w:rsidTr="00B462D8">
        <w:tc>
          <w:tcPr>
            <w:tcW w:w="295"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w:t>
            </w:r>
          </w:p>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roofErr w:type="gramStart"/>
            <w:r w:rsidRPr="00B3748B">
              <w:rPr>
                <w:rFonts w:ascii="Times New Roman CYR" w:eastAsiaTheme="minorEastAsia" w:hAnsi="Times New Roman CYR" w:cs="Times New Roman CYR"/>
                <w:sz w:val="20"/>
                <w:szCs w:val="20"/>
                <w:lang w:eastAsia="ru-RU"/>
              </w:rPr>
              <w:t>п</w:t>
            </w:r>
            <w:proofErr w:type="gramEnd"/>
            <w:r w:rsidRPr="00B3748B">
              <w:rPr>
                <w:rFonts w:ascii="Times New Roman CYR" w:eastAsiaTheme="minorEastAsia" w:hAnsi="Times New Roman CYR" w:cs="Times New Roman CYR"/>
                <w:sz w:val="20"/>
                <w:szCs w:val="20"/>
                <w:lang w:eastAsia="ru-RU"/>
              </w:rPr>
              <w:t>/п</w:t>
            </w:r>
          </w:p>
        </w:tc>
        <w:tc>
          <w:tcPr>
            <w:tcW w:w="469" w:type="pct"/>
            <w:tcBorders>
              <w:top w:val="single" w:sz="4" w:space="0" w:color="auto"/>
              <w:left w:val="single" w:sz="4" w:space="0" w:color="auto"/>
              <w:bottom w:val="nil"/>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Дата приема заявления</w:t>
            </w:r>
          </w:p>
        </w:tc>
        <w:tc>
          <w:tcPr>
            <w:tcW w:w="684" w:type="pct"/>
            <w:tcBorders>
              <w:top w:val="single" w:sz="4" w:space="0" w:color="auto"/>
              <w:left w:val="single" w:sz="4" w:space="0" w:color="auto"/>
              <w:bottom w:val="nil"/>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Фамилия, имя, отчество (при наличии)</w:t>
            </w:r>
          </w:p>
        </w:tc>
        <w:tc>
          <w:tcPr>
            <w:tcW w:w="614" w:type="pct"/>
            <w:tcBorders>
              <w:top w:val="single" w:sz="4" w:space="0" w:color="auto"/>
              <w:left w:val="single" w:sz="4" w:space="0" w:color="auto"/>
              <w:bottom w:val="nil"/>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Адрес регистрации по месту жительства (месту пребывания)</w:t>
            </w:r>
          </w:p>
        </w:tc>
        <w:tc>
          <w:tcPr>
            <w:tcW w:w="1088" w:type="pct"/>
            <w:tcBorders>
              <w:top w:val="single" w:sz="4" w:space="0" w:color="auto"/>
              <w:left w:val="single" w:sz="4" w:space="0" w:color="auto"/>
              <w:bottom w:val="nil"/>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Дата принятия решения о назначении (отказе в назначении) государственной социальной помощи на основании социального контракта</w:t>
            </w:r>
          </w:p>
        </w:tc>
        <w:tc>
          <w:tcPr>
            <w:tcW w:w="548" w:type="pct"/>
            <w:tcBorders>
              <w:top w:val="single" w:sz="4" w:space="0" w:color="auto"/>
              <w:left w:val="single" w:sz="4" w:space="0" w:color="auto"/>
              <w:bottom w:val="nil"/>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Размер выплаты</w:t>
            </w:r>
          </w:p>
        </w:tc>
        <w:tc>
          <w:tcPr>
            <w:tcW w:w="610" w:type="pct"/>
            <w:tcBorders>
              <w:top w:val="single" w:sz="4" w:space="0" w:color="auto"/>
              <w:left w:val="single" w:sz="4" w:space="0" w:color="auto"/>
              <w:bottom w:val="nil"/>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Период назначения</w:t>
            </w:r>
          </w:p>
        </w:tc>
        <w:tc>
          <w:tcPr>
            <w:tcW w:w="692" w:type="pct"/>
            <w:tcBorders>
              <w:top w:val="single" w:sz="4" w:space="0" w:color="auto"/>
              <w:left w:val="single" w:sz="4" w:space="0" w:color="auto"/>
              <w:bottom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Дата заключения социального контракта</w:t>
            </w:r>
          </w:p>
        </w:tc>
      </w:tr>
      <w:tr w:rsidR="00B3748B" w:rsidRPr="00B3748B" w:rsidTr="00B462D8">
        <w:tc>
          <w:tcPr>
            <w:tcW w:w="295"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1</w:t>
            </w:r>
          </w:p>
        </w:tc>
        <w:tc>
          <w:tcPr>
            <w:tcW w:w="469" w:type="pct"/>
            <w:tcBorders>
              <w:top w:val="single" w:sz="4" w:space="0" w:color="auto"/>
              <w:left w:val="single" w:sz="4" w:space="0" w:color="auto"/>
              <w:bottom w:val="single" w:sz="4" w:space="0" w:color="auto"/>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2</w:t>
            </w:r>
          </w:p>
        </w:tc>
        <w:tc>
          <w:tcPr>
            <w:tcW w:w="684" w:type="pct"/>
            <w:tcBorders>
              <w:top w:val="single" w:sz="4" w:space="0" w:color="auto"/>
              <w:left w:val="single" w:sz="4" w:space="0" w:color="auto"/>
              <w:bottom w:val="single" w:sz="4" w:space="0" w:color="auto"/>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3</w:t>
            </w:r>
          </w:p>
        </w:tc>
        <w:tc>
          <w:tcPr>
            <w:tcW w:w="614" w:type="pct"/>
            <w:tcBorders>
              <w:top w:val="single" w:sz="4" w:space="0" w:color="auto"/>
              <w:left w:val="single" w:sz="4" w:space="0" w:color="auto"/>
              <w:bottom w:val="single" w:sz="4" w:space="0" w:color="auto"/>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4</w:t>
            </w:r>
          </w:p>
        </w:tc>
        <w:tc>
          <w:tcPr>
            <w:tcW w:w="1088" w:type="pct"/>
            <w:tcBorders>
              <w:top w:val="single" w:sz="4" w:space="0" w:color="auto"/>
              <w:left w:val="single" w:sz="4" w:space="0" w:color="auto"/>
              <w:bottom w:val="single" w:sz="4" w:space="0" w:color="auto"/>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5</w:t>
            </w:r>
          </w:p>
        </w:tc>
        <w:tc>
          <w:tcPr>
            <w:tcW w:w="548" w:type="pct"/>
            <w:tcBorders>
              <w:top w:val="single" w:sz="4" w:space="0" w:color="auto"/>
              <w:left w:val="single" w:sz="4" w:space="0" w:color="auto"/>
              <w:bottom w:val="single" w:sz="4" w:space="0" w:color="auto"/>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6</w:t>
            </w:r>
          </w:p>
        </w:tc>
        <w:tc>
          <w:tcPr>
            <w:tcW w:w="610" w:type="pct"/>
            <w:tcBorders>
              <w:top w:val="single" w:sz="4" w:space="0" w:color="auto"/>
              <w:left w:val="single" w:sz="4" w:space="0" w:color="auto"/>
              <w:bottom w:val="single" w:sz="4" w:space="0" w:color="auto"/>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7</w:t>
            </w:r>
          </w:p>
        </w:tc>
        <w:tc>
          <w:tcPr>
            <w:tcW w:w="692"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B3748B">
              <w:rPr>
                <w:rFonts w:ascii="Times New Roman CYR" w:eastAsiaTheme="minorEastAsia" w:hAnsi="Times New Roman CYR" w:cs="Times New Roman CYR"/>
                <w:sz w:val="20"/>
                <w:szCs w:val="20"/>
                <w:lang w:eastAsia="ru-RU"/>
              </w:rPr>
              <w:t>8</w:t>
            </w:r>
          </w:p>
        </w:tc>
      </w:tr>
      <w:tr w:rsidR="00B3748B" w:rsidRPr="00B3748B" w:rsidTr="00B462D8">
        <w:tc>
          <w:tcPr>
            <w:tcW w:w="295"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469" w:type="pct"/>
            <w:tcBorders>
              <w:top w:val="single" w:sz="4" w:space="0" w:color="auto"/>
              <w:left w:val="single" w:sz="4" w:space="0" w:color="auto"/>
              <w:bottom w:val="single" w:sz="4" w:space="0" w:color="auto"/>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684" w:type="pct"/>
            <w:tcBorders>
              <w:top w:val="single" w:sz="4" w:space="0" w:color="auto"/>
              <w:left w:val="single" w:sz="4" w:space="0" w:color="auto"/>
              <w:bottom w:val="single" w:sz="4" w:space="0" w:color="auto"/>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614" w:type="pct"/>
            <w:tcBorders>
              <w:top w:val="single" w:sz="4" w:space="0" w:color="auto"/>
              <w:left w:val="single" w:sz="4" w:space="0" w:color="auto"/>
              <w:bottom w:val="single" w:sz="4" w:space="0" w:color="auto"/>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1088" w:type="pct"/>
            <w:tcBorders>
              <w:top w:val="single" w:sz="4" w:space="0" w:color="auto"/>
              <w:left w:val="single" w:sz="4" w:space="0" w:color="auto"/>
              <w:bottom w:val="single" w:sz="4" w:space="0" w:color="auto"/>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548" w:type="pct"/>
            <w:tcBorders>
              <w:top w:val="single" w:sz="4" w:space="0" w:color="auto"/>
              <w:left w:val="single" w:sz="4" w:space="0" w:color="auto"/>
              <w:bottom w:val="single" w:sz="4" w:space="0" w:color="auto"/>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610" w:type="pct"/>
            <w:tcBorders>
              <w:top w:val="single" w:sz="4" w:space="0" w:color="auto"/>
              <w:left w:val="single" w:sz="4" w:space="0" w:color="auto"/>
              <w:bottom w:val="single" w:sz="4" w:space="0" w:color="auto"/>
              <w:right w:val="nil"/>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692"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r>
    </w:tbl>
    <w:p w:rsidR="00B3748B" w:rsidRPr="00B3748B" w:rsidRDefault="00B3748B" w:rsidP="00B3748B">
      <w:pPr>
        <w:autoSpaceDE w:val="0"/>
        <w:spacing w:after="0" w:line="240" w:lineRule="exact"/>
        <w:outlineLvl w:val="0"/>
        <w:rPr>
          <w:rFonts w:asciiTheme="minorHAnsi" w:eastAsiaTheme="minorHAnsi" w:hAnsiTheme="minorHAnsi" w:cstheme="minorBidi"/>
        </w:rPr>
      </w:pPr>
    </w:p>
    <w:p w:rsidR="00B3748B" w:rsidRPr="00B3748B" w:rsidRDefault="00B3748B" w:rsidP="00B3748B">
      <w:pPr>
        <w:widowControl w:val="0"/>
        <w:autoSpaceDE w:val="0"/>
        <w:autoSpaceDN w:val="0"/>
        <w:adjustRightInd w:val="0"/>
        <w:spacing w:after="0" w:line="240" w:lineRule="auto"/>
        <w:ind w:firstLine="709"/>
        <w:jc w:val="both"/>
        <w:outlineLvl w:val="2"/>
        <w:rPr>
          <w:rFonts w:ascii="Times New Roman CYR" w:eastAsiaTheme="minorEastAsia" w:hAnsi="Times New Roman CYR" w:cs="Times New Roman CYR"/>
          <w:sz w:val="24"/>
          <w:szCs w:val="24"/>
          <w:lang w:eastAsia="ru-RU"/>
        </w:rPr>
      </w:pPr>
    </w:p>
    <w:p w:rsidR="00B3748B" w:rsidRDefault="00B3748B" w:rsidP="00B3748B">
      <w:pPr>
        <w:spacing w:after="0" w:line="240" w:lineRule="exact"/>
        <w:jc w:val="both"/>
        <w:rPr>
          <w:rFonts w:ascii="Times New Roman" w:hAnsi="Times New Roman"/>
          <w:sz w:val="28"/>
          <w:szCs w:val="28"/>
        </w:rPr>
        <w:sectPr w:rsidR="00B3748B" w:rsidSect="00B3748B">
          <w:pgSz w:w="11900" w:h="16800"/>
          <w:pgMar w:top="1418" w:right="567" w:bottom="1134" w:left="1985" w:header="720" w:footer="720" w:gutter="0"/>
          <w:pgNumType w:start="1"/>
          <w:cols w:space="720"/>
          <w:noEndnote/>
          <w:titlePg/>
          <w:docGrid w:linePitch="326"/>
        </w:sectPr>
      </w:pPr>
    </w:p>
    <w:p w:rsidR="00B3748B" w:rsidRPr="00B3748B" w:rsidRDefault="00B3748B" w:rsidP="00B3748B">
      <w:pPr>
        <w:spacing w:after="0" w:line="240" w:lineRule="exact"/>
        <w:ind w:left="4536"/>
        <w:jc w:val="center"/>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Приложение 4</w:t>
      </w:r>
    </w:p>
    <w:p w:rsidR="00B3748B" w:rsidRPr="00B3748B" w:rsidRDefault="00B3748B" w:rsidP="00B3748B">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B3748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Форма</w:t>
      </w: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Адресат</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Комитет по труду и социальной поддержке населения администрации города Невинномысска</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Уведомление</w:t>
      </w:r>
    </w:p>
    <w:p w:rsidR="00B3748B" w:rsidRPr="00B3748B" w:rsidRDefault="00B3748B" w:rsidP="00B3748B">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________ от __ __________ 20__ г.</w:t>
      </w:r>
    </w:p>
    <w:p w:rsidR="00B3748B" w:rsidRPr="00B3748B" w:rsidRDefault="00B3748B" w:rsidP="00B3748B">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о перечне недостающих документов и (или) документов, неправильно оформленных и сроке их представления для назначения государственной социальной помощи на основании социального контракта</w:t>
      </w: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Уважаема</w:t>
      </w:r>
      <w:proofErr w:type="gramStart"/>
      <w:r w:rsidRPr="00B3748B">
        <w:rPr>
          <w:rFonts w:ascii="Times New Roman" w:eastAsia="Lucida Sans Unicode" w:hAnsi="Times New Roman"/>
          <w:kern w:val="1"/>
          <w:sz w:val="28"/>
          <w:szCs w:val="28"/>
          <w:lang w:eastAsia="ar-SA"/>
        </w:rPr>
        <w:t>я(</w:t>
      </w:r>
      <w:proofErr w:type="spellStart"/>
      <w:proofErr w:type="gramEnd"/>
      <w:r w:rsidRPr="00B3748B">
        <w:rPr>
          <w:rFonts w:ascii="Times New Roman" w:eastAsia="Lucida Sans Unicode" w:hAnsi="Times New Roman"/>
          <w:kern w:val="1"/>
          <w:sz w:val="28"/>
          <w:szCs w:val="28"/>
          <w:lang w:eastAsia="ar-SA"/>
        </w:rPr>
        <w:t>ый</w:t>
      </w:r>
      <w:proofErr w:type="spellEnd"/>
      <w:r w:rsidRPr="00B3748B">
        <w:rPr>
          <w:rFonts w:ascii="Times New Roman" w:eastAsia="Lucida Sans Unicode" w:hAnsi="Times New Roman"/>
          <w:kern w:val="1"/>
          <w:sz w:val="28"/>
          <w:szCs w:val="28"/>
          <w:lang w:eastAsia="ar-SA"/>
        </w:rPr>
        <w:t>) ____________________________________________!</w:t>
      </w:r>
    </w:p>
    <w:p w:rsidR="00B3748B" w:rsidRPr="00B3748B" w:rsidRDefault="00B3748B" w:rsidP="00B3748B">
      <w:pPr>
        <w:widowControl w:val="0"/>
        <w:suppressAutoHyphens/>
        <w:autoSpaceDE w:val="0"/>
        <w:spacing w:after="0" w:line="240" w:lineRule="auto"/>
        <w:ind w:firstLine="709"/>
        <w:jc w:val="center"/>
        <w:textAlignment w:val="baseline"/>
        <w:rPr>
          <w:rFonts w:ascii="Times New Roman" w:eastAsia="Lucida Sans Unicode" w:hAnsi="Times New Roman"/>
          <w:kern w:val="1"/>
          <w:sz w:val="28"/>
          <w:szCs w:val="28"/>
          <w:vertAlign w:val="subscript"/>
          <w:lang w:eastAsia="ar-SA"/>
        </w:rPr>
      </w:pPr>
      <w:proofErr w:type="gramStart"/>
      <w:r w:rsidRPr="00B3748B">
        <w:rPr>
          <w:rFonts w:ascii="Times New Roman" w:eastAsia="Lucida Sans Unicode" w:hAnsi="Times New Roman"/>
          <w:kern w:val="1"/>
          <w:sz w:val="28"/>
          <w:szCs w:val="28"/>
          <w:vertAlign w:val="subscript"/>
          <w:lang w:eastAsia="ar-SA"/>
        </w:rPr>
        <w:t>(фамилия, имя, отчество (при наличии)</w:t>
      </w:r>
      <w:proofErr w:type="gramEnd"/>
    </w:p>
    <w:p w:rsidR="00B3748B" w:rsidRPr="00B3748B" w:rsidRDefault="00B3748B" w:rsidP="00B3748B">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Уведомляем Вас, что в соответствии пунктом 17 Порядка оказания государственной социальной помощи населению Ставропольского края на основании социального контракта, утвержденного постановлением Правительства Ставропольского края от 29 января 2014 г. № 19-п (далее - Порядок) Вами не представлены документы:</w:t>
      </w: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_______________________________________________________________</w:t>
      </w: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_______________________________________________________________</w:t>
      </w: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неправильно оформлены документы:</w:t>
      </w: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_______________________________________________________________</w:t>
      </w: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_______________________________________________________________</w:t>
      </w:r>
    </w:p>
    <w:p w:rsidR="00B3748B" w:rsidRPr="00B3748B" w:rsidRDefault="00B3748B" w:rsidP="00B3748B">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К сведению сообщаем, что в случае непредставления вышеуказанных документов в срок до __. __. 20__ г. в соответствии с абзацем восьмым пункта 18 Порядка Ваше заявление будет оставлено без рассмотрения.</w:t>
      </w:r>
    </w:p>
    <w:p w:rsidR="00B3748B" w:rsidRPr="00B3748B" w:rsidRDefault="00B3748B" w:rsidP="00B3748B">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Вы имеете право повторно обратиться за оказанием государственной социальной помощи на основании социального контракта, представив </w:t>
      </w:r>
      <w:r w:rsidRPr="00B3748B">
        <w:rPr>
          <w:rFonts w:ascii="Times New Roman" w:eastAsia="Lucida Sans Unicode" w:hAnsi="Times New Roman"/>
          <w:kern w:val="1"/>
          <w:sz w:val="28"/>
          <w:szCs w:val="28"/>
          <w:lang w:eastAsia="ar-SA"/>
        </w:rPr>
        <w:lastRenderedPageBreak/>
        <w:t>документы, предусмотренные пунктом 17 Порядка.</w:t>
      </w: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Руководитель              ___________________  __________________________</w:t>
      </w:r>
    </w:p>
    <w:p w:rsidR="00B3748B" w:rsidRPr="00B3748B" w:rsidRDefault="00B3748B" w:rsidP="00B3748B">
      <w:pPr>
        <w:widowControl w:val="0"/>
        <w:suppressAutoHyphens/>
        <w:autoSpaceDE w:val="0"/>
        <w:spacing w:after="0" w:line="240" w:lineRule="auto"/>
        <w:jc w:val="both"/>
        <w:textAlignment w:val="baseline"/>
        <w:rPr>
          <w:rFonts w:ascii="Times New Roman" w:eastAsia="Arial" w:hAnsi="Times New Roman"/>
          <w:kern w:val="1"/>
          <w:sz w:val="28"/>
          <w:szCs w:val="28"/>
          <w:vertAlign w:val="subscript"/>
          <w:lang w:eastAsia="ar-SA"/>
        </w:rPr>
      </w:pPr>
      <w:r w:rsidRPr="00B3748B">
        <w:rPr>
          <w:rFonts w:ascii="Times New Roman" w:eastAsia="Lucida Sans Unicode" w:hAnsi="Times New Roman"/>
          <w:kern w:val="1"/>
          <w:sz w:val="28"/>
          <w:szCs w:val="28"/>
          <w:vertAlign w:val="subscript"/>
          <w:lang w:eastAsia="ar-SA"/>
        </w:rPr>
        <w:t xml:space="preserve">                                                                                                (подпись)                                       (расшифровка подписи)</w:t>
      </w:r>
    </w:p>
    <w:p w:rsidR="00B3748B" w:rsidRPr="00B3748B" w:rsidRDefault="00B3748B" w:rsidP="00B3748B">
      <w:pPr>
        <w:widowControl w:val="0"/>
        <w:autoSpaceDE w:val="0"/>
        <w:autoSpaceDN w:val="0"/>
        <w:adjustRightInd w:val="0"/>
        <w:spacing w:after="0" w:line="240" w:lineRule="auto"/>
        <w:rPr>
          <w:rFonts w:ascii="Times New Roman CYR" w:eastAsiaTheme="minorEastAsia" w:hAnsi="Times New Roman CYR" w:cs="Times New Roman CYR"/>
          <w:sz w:val="28"/>
          <w:szCs w:val="28"/>
          <w:vertAlign w:val="subscript"/>
          <w:lang w:eastAsia="ru-RU"/>
        </w:rPr>
      </w:pPr>
      <w:r w:rsidRPr="00B3748B">
        <w:rPr>
          <w:rFonts w:ascii="Times New Roman CYR" w:eastAsiaTheme="minorEastAsia" w:hAnsi="Times New Roman CYR" w:cs="Times New Roman CYR"/>
          <w:sz w:val="28"/>
          <w:szCs w:val="28"/>
          <w:vertAlign w:val="subscript"/>
          <w:lang w:eastAsia="ru-RU"/>
        </w:rPr>
        <w:t>Исполнитель: фамилия, инициалы</w:t>
      </w:r>
    </w:p>
    <w:p w:rsidR="00B3748B" w:rsidRPr="00B3748B" w:rsidRDefault="00B3748B" w:rsidP="00B3748B">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B3748B">
        <w:rPr>
          <w:rFonts w:ascii="Times New Roman CYR" w:eastAsiaTheme="minorEastAsia" w:hAnsi="Times New Roman CYR" w:cs="Times New Roman CYR"/>
          <w:sz w:val="28"/>
          <w:szCs w:val="28"/>
          <w:vertAlign w:val="subscript"/>
          <w:lang w:eastAsia="ru-RU"/>
        </w:rPr>
        <w:t>тел. ___________________</w:t>
      </w:r>
    </w:p>
    <w:p w:rsidR="00B3748B" w:rsidRPr="00B3748B" w:rsidRDefault="00B3748B" w:rsidP="00B3748B">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B3748B" w:rsidRDefault="00B3748B" w:rsidP="00B3748B">
      <w:pPr>
        <w:spacing w:after="0" w:line="240" w:lineRule="exact"/>
        <w:jc w:val="both"/>
        <w:rPr>
          <w:rFonts w:ascii="Times New Roman" w:hAnsi="Times New Roman"/>
          <w:sz w:val="28"/>
          <w:szCs w:val="28"/>
        </w:rPr>
        <w:sectPr w:rsidR="00B3748B" w:rsidSect="00B3748B">
          <w:headerReference w:type="default" r:id="rId16"/>
          <w:headerReference w:type="first" r:id="rId17"/>
          <w:pgSz w:w="11900" w:h="16800"/>
          <w:pgMar w:top="1418" w:right="567" w:bottom="1134" w:left="1985" w:header="720" w:footer="720" w:gutter="0"/>
          <w:pgNumType w:start="1"/>
          <w:cols w:space="720"/>
          <w:noEndnote/>
          <w:titlePg/>
          <w:docGrid w:linePitch="326"/>
        </w:sectPr>
      </w:pPr>
    </w:p>
    <w:p w:rsidR="00B3748B" w:rsidRPr="00B3748B" w:rsidRDefault="00B3748B" w:rsidP="00B3748B">
      <w:pPr>
        <w:spacing w:after="0" w:line="240" w:lineRule="exact"/>
        <w:ind w:left="4536"/>
        <w:jc w:val="center"/>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Приложение 5</w:t>
      </w:r>
    </w:p>
    <w:p w:rsidR="00B3748B" w:rsidRPr="00B3748B" w:rsidRDefault="00B3748B" w:rsidP="00B3748B">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B3748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Форма</w:t>
      </w: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Комитет по труду и социальной поддержке населения администрации города Невинномысска</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Уведомление №__________ </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от ___ __________________ 20___ г.</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 о проведении дополнительной проверки</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Уважаема</w:t>
      </w:r>
      <w:proofErr w:type="gramStart"/>
      <w:r w:rsidRPr="00B3748B">
        <w:rPr>
          <w:rFonts w:ascii="Times New Roman" w:eastAsia="Lucida Sans Unicode" w:hAnsi="Times New Roman"/>
          <w:kern w:val="1"/>
          <w:sz w:val="28"/>
          <w:szCs w:val="28"/>
          <w:lang w:eastAsia="ar-SA"/>
        </w:rPr>
        <w:t>я(</w:t>
      </w:r>
      <w:proofErr w:type="spellStart"/>
      <w:proofErr w:type="gramEnd"/>
      <w:r w:rsidRPr="00B3748B">
        <w:rPr>
          <w:rFonts w:ascii="Times New Roman" w:eastAsia="Lucida Sans Unicode" w:hAnsi="Times New Roman"/>
          <w:kern w:val="1"/>
          <w:sz w:val="28"/>
          <w:szCs w:val="28"/>
          <w:lang w:eastAsia="ar-SA"/>
        </w:rPr>
        <w:t>ый</w:t>
      </w:r>
      <w:proofErr w:type="spellEnd"/>
      <w:r w:rsidRPr="00B3748B">
        <w:rPr>
          <w:rFonts w:ascii="Times New Roman" w:eastAsia="Lucida Sans Unicode" w:hAnsi="Times New Roman"/>
          <w:kern w:val="1"/>
          <w:sz w:val="28"/>
          <w:szCs w:val="28"/>
          <w:lang w:eastAsia="ar-SA"/>
        </w:rPr>
        <w:t>) _________________________________________!</w:t>
      </w:r>
    </w:p>
    <w:p w:rsidR="00B3748B" w:rsidRPr="00B3748B" w:rsidRDefault="00B3748B" w:rsidP="00B3748B">
      <w:pPr>
        <w:widowControl w:val="0"/>
        <w:suppressAutoHyphens/>
        <w:autoSpaceDE w:val="0"/>
        <w:spacing w:after="0" w:line="240" w:lineRule="auto"/>
        <w:jc w:val="center"/>
        <w:textAlignment w:val="baseline"/>
        <w:rPr>
          <w:rFonts w:ascii="Times New Roman" w:eastAsia="Lucida Sans Unicode" w:hAnsi="Times New Roman"/>
          <w:kern w:val="1"/>
          <w:sz w:val="28"/>
          <w:szCs w:val="28"/>
          <w:vertAlign w:val="subscript"/>
          <w:lang w:eastAsia="ar-SA"/>
        </w:rPr>
      </w:pPr>
      <w:r w:rsidRPr="00B3748B">
        <w:rPr>
          <w:rFonts w:ascii="Times New Roman" w:eastAsia="Lucida Sans Unicode" w:hAnsi="Times New Roman"/>
          <w:kern w:val="1"/>
          <w:sz w:val="28"/>
          <w:szCs w:val="28"/>
          <w:vertAlign w:val="subscript"/>
          <w:lang w:eastAsia="ar-SA"/>
        </w:rPr>
        <w:t>фамилия, имя, отчество (при наличии)</w:t>
      </w:r>
    </w:p>
    <w:p w:rsidR="00B3748B" w:rsidRPr="00B3748B" w:rsidRDefault="00B3748B" w:rsidP="00B3748B">
      <w:pPr>
        <w:widowControl w:val="0"/>
        <w:suppressAutoHyphens/>
        <w:autoSpaceDE w:val="0"/>
        <w:spacing w:after="0" w:line="240" w:lineRule="auto"/>
        <w:jc w:val="center"/>
        <w:textAlignment w:val="baseline"/>
        <w:rPr>
          <w:rFonts w:ascii="Times New Roman" w:eastAsia="Lucida Sans Unicode" w:hAnsi="Times New Roman"/>
          <w:kern w:val="1"/>
          <w:sz w:val="28"/>
          <w:szCs w:val="28"/>
          <w:vertAlign w:val="subscript"/>
          <w:lang w:eastAsia="ar-SA"/>
        </w:rPr>
      </w:pPr>
    </w:p>
    <w:p w:rsidR="00B3748B" w:rsidRPr="00B3748B" w:rsidRDefault="00B3748B" w:rsidP="00B3748B">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proofErr w:type="gramStart"/>
      <w:r w:rsidRPr="00B3748B">
        <w:rPr>
          <w:rFonts w:ascii="Times New Roman" w:eastAsia="Lucida Sans Unicode" w:hAnsi="Times New Roman"/>
          <w:kern w:val="1"/>
          <w:sz w:val="28"/>
          <w:szCs w:val="28"/>
          <w:lang w:eastAsia="ar-SA"/>
        </w:rPr>
        <w:t>Уведомляем Вас, что в соответствии с пунктом 21 Порядка оказания государственной социальной помощи населению Ставропольского края на основании социального контракта, утвержденного постановлением Правительства Ставропольского края от 29 января 2014 г. № 19-п (далее - Порядок) проводится дополнительная проверка достоверности представленных Вами сведений, содержащихся в заявлении и представленных Вами документов, предусмотренных пунктом 17 Порядка.</w:t>
      </w:r>
      <w:proofErr w:type="gramEnd"/>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Руководитель _________ подпись ________ расшифровка подписи ________</w:t>
      </w: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0"/>
          <w:szCs w:val="20"/>
          <w:lang w:eastAsia="ar-SA"/>
        </w:rPr>
      </w:pPr>
      <w:r w:rsidRPr="00B3748B">
        <w:rPr>
          <w:rFonts w:ascii="Times New Roman" w:eastAsia="Lucida Sans Unicode" w:hAnsi="Times New Roman"/>
          <w:kern w:val="1"/>
          <w:sz w:val="20"/>
          <w:szCs w:val="20"/>
          <w:lang w:eastAsia="ar-SA"/>
        </w:rPr>
        <w:t>Исполнитель: фамилия, инициалы</w:t>
      </w: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0"/>
          <w:szCs w:val="20"/>
          <w:lang w:eastAsia="ar-SA"/>
        </w:rPr>
      </w:pPr>
      <w:r w:rsidRPr="00B3748B">
        <w:rPr>
          <w:rFonts w:ascii="Times New Roman" w:eastAsia="Lucida Sans Unicode" w:hAnsi="Times New Roman"/>
          <w:kern w:val="1"/>
          <w:sz w:val="20"/>
          <w:szCs w:val="20"/>
          <w:lang w:eastAsia="ar-SA"/>
        </w:rPr>
        <w:t>тел. __________________________</w:t>
      </w:r>
    </w:p>
    <w:p w:rsidR="00B3748B" w:rsidRPr="00B3748B" w:rsidRDefault="00B3748B" w:rsidP="00B3748B">
      <w:pPr>
        <w:widowControl w:val="0"/>
        <w:suppressAutoHyphens/>
        <w:spacing w:after="0" w:line="240" w:lineRule="exact"/>
        <w:jc w:val="both"/>
        <w:textAlignment w:val="baseline"/>
        <w:rPr>
          <w:rFonts w:ascii="Times New Roman" w:eastAsia="Lucida Sans Unicode" w:hAnsi="Times New Roman"/>
          <w:kern w:val="1"/>
          <w:sz w:val="28"/>
          <w:szCs w:val="28"/>
          <w:lang w:eastAsia="ar-SA"/>
        </w:rPr>
      </w:pPr>
    </w:p>
    <w:p w:rsidR="00B3748B" w:rsidRDefault="00B3748B" w:rsidP="00B3748B">
      <w:pPr>
        <w:spacing w:after="0" w:line="240" w:lineRule="exact"/>
        <w:jc w:val="both"/>
        <w:rPr>
          <w:rFonts w:ascii="Times New Roman" w:hAnsi="Times New Roman"/>
          <w:sz w:val="28"/>
          <w:szCs w:val="28"/>
        </w:rPr>
        <w:sectPr w:rsidR="00B3748B" w:rsidSect="00B3748B">
          <w:pgSz w:w="11900" w:h="16800"/>
          <w:pgMar w:top="1418" w:right="567" w:bottom="1134" w:left="1985" w:header="720" w:footer="720" w:gutter="0"/>
          <w:pgNumType w:start="1"/>
          <w:cols w:space="720"/>
          <w:noEndnote/>
          <w:titlePg/>
          <w:docGrid w:linePitch="326"/>
        </w:sectPr>
      </w:pPr>
    </w:p>
    <w:p w:rsidR="00B3748B" w:rsidRPr="00B3748B" w:rsidRDefault="00B3748B" w:rsidP="00B3748B">
      <w:pPr>
        <w:spacing w:after="0" w:line="240" w:lineRule="exact"/>
        <w:ind w:left="4536"/>
        <w:jc w:val="center"/>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Приложение 6</w:t>
      </w:r>
    </w:p>
    <w:p w:rsidR="00B3748B" w:rsidRPr="00B3748B" w:rsidRDefault="00B3748B" w:rsidP="00B3748B">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B3748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Форма</w:t>
      </w: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Комитет по труду и социальной поддержке населения администрации города Невинномысска</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Решение № __________ </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от ___ __________________ 20___ г. </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о проведении дополнительной проверки</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Уважаема</w:t>
      </w:r>
      <w:proofErr w:type="gramStart"/>
      <w:r w:rsidRPr="00B3748B">
        <w:rPr>
          <w:rFonts w:ascii="Times New Roman" w:eastAsia="Lucida Sans Unicode" w:hAnsi="Times New Roman"/>
          <w:kern w:val="1"/>
          <w:sz w:val="28"/>
          <w:szCs w:val="28"/>
          <w:lang w:eastAsia="ar-SA"/>
        </w:rPr>
        <w:t>я(</w:t>
      </w:r>
      <w:proofErr w:type="spellStart"/>
      <w:proofErr w:type="gramEnd"/>
      <w:r w:rsidRPr="00B3748B">
        <w:rPr>
          <w:rFonts w:ascii="Times New Roman" w:eastAsia="Lucida Sans Unicode" w:hAnsi="Times New Roman"/>
          <w:kern w:val="1"/>
          <w:sz w:val="28"/>
          <w:szCs w:val="28"/>
          <w:lang w:eastAsia="ar-SA"/>
        </w:rPr>
        <w:t>ый</w:t>
      </w:r>
      <w:proofErr w:type="spellEnd"/>
      <w:r w:rsidRPr="00B3748B">
        <w:rPr>
          <w:rFonts w:ascii="Times New Roman" w:eastAsia="Lucida Sans Unicode" w:hAnsi="Times New Roman"/>
          <w:kern w:val="1"/>
          <w:sz w:val="28"/>
          <w:szCs w:val="28"/>
          <w:lang w:eastAsia="ar-SA"/>
        </w:rPr>
        <w:t>) ________________________________________!</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vertAlign w:val="subscript"/>
          <w:lang w:eastAsia="ar-SA"/>
        </w:rPr>
      </w:pPr>
      <w:r w:rsidRPr="00B3748B">
        <w:rPr>
          <w:rFonts w:ascii="Times New Roman" w:eastAsia="Lucida Sans Unicode" w:hAnsi="Times New Roman"/>
          <w:kern w:val="1"/>
          <w:sz w:val="28"/>
          <w:szCs w:val="28"/>
          <w:lang w:eastAsia="ar-SA"/>
        </w:rPr>
        <w:t xml:space="preserve">                       </w:t>
      </w:r>
      <w:r w:rsidRPr="00B3748B">
        <w:rPr>
          <w:rFonts w:ascii="Times New Roman" w:eastAsia="Lucida Sans Unicode" w:hAnsi="Times New Roman"/>
          <w:kern w:val="1"/>
          <w:sz w:val="28"/>
          <w:szCs w:val="28"/>
          <w:vertAlign w:val="subscript"/>
          <w:lang w:eastAsia="ar-SA"/>
        </w:rPr>
        <w:t>фамилия, имя, отчество (при наличии)</w:t>
      </w: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roofErr w:type="gramStart"/>
      <w:r w:rsidRPr="00B3748B">
        <w:rPr>
          <w:rFonts w:ascii="Times New Roman" w:eastAsia="Lucida Sans Unicode" w:hAnsi="Times New Roman"/>
          <w:kern w:val="1"/>
          <w:sz w:val="28"/>
          <w:szCs w:val="28"/>
          <w:lang w:eastAsia="ar-SA"/>
        </w:rPr>
        <w:t>Рассмотрев Ваше заявление от ___________ № _____________ и прилагаемые к нему документы, руководствуясь Порядком оказания государственной социальной помощи населению Ставропольского края на основании социального контракта, утвержденного постановлением Правительства Ставропольского края от 29 января 2014 г. № 19-п, комитетом по труду и социальной поддержке населения администрации города Невинномысска принято решение о проведении проверки достоверности сведений, содержащихся в заявлении и представленных Вами документов, предусмотренных пунктом 17</w:t>
      </w:r>
      <w:proofErr w:type="gramEnd"/>
      <w:r w:rsidRPr="00B3748B">
        <w:rPr>
          <w:rFonts w:ascii="Times New Roman" w:eastAsia="Lucida Sans Unicode" w:hAnsi="Times New Roman"/>
          <w:kern w:val="1"/>
          <w:sz w:val="28"/>
          <w:szCs w:val="28"/>
          <w:lang w:eastAsia="ar-SA"/>
        </w:rPr>
        <w:t xml:space="preserve"> Порядка и в соответствии </w:t>
      </w:r>
      <w:proofErr w:type="gramStart"/>
      <w:r w:rsidRPr="00B3748B">
        <w:rPr>
          <w:rFonts w:ascii="Times New Roman" w:eastAsia="Lucida Sans Unicode" w:hAnsi="Times New Roman"/>
          <w:kern w:val="1"/>
          <w:sz w:val="28"/>
          <w:szCs w:val="28"/>
          <w:lang w:eastAsia="ar-SA"/>
        </w:rPr>
        <w:t>с</w:t>
      </w:r>
      <w:proofErr w:type="gramEnd"/>
      <w:r w:rsidRPr="00B3748B">
        <w:rPr>
          <w:rFonts w:ascii="Times New Roman" w:eastAsia="Lucida Sans Unicode" w:hAnsi="Times New Roman"/>
          <w:kern w:val="1"/>
          <w:sz w:val="28"/>
          <w:szCs w:val="28"/>
          <w:lang w:eastAsia="ar-SA"/>
        </w:rPr>
        <w:t xml:space="preserve"> _______________</w:t>
      </w:r>
    </w:p>
    <w:p w:rsidR="00B3748B" w:rsidRPr="00B3748B" w:rsidRDefault="00B3748B" w:rsidP="00B3748B">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_________________________________________________________________</w:t>
      </w:r>
    </w:p>
    <w:p w:rsidR="00B3748B" w:rsidRPr="00B3748B" w:rsidRDefault="00B3748B" w:rsidP="00B3748B">
      <w:pPr>
        <w:widowControl w:val="0"/>
        <w:suppressAutoHyphens/>
        <w:spacing w:after="0" w:line="240" w:lineRule="auto"/>
        <w:ind w:firstLine="709"/>
        <w:jc w:val="center"/>
        <w:textAlignment w:val="baseline"/>
        <w:rPr>
          <w:rFonts w:ascii="Times New Roman" w:eastAsia="Lucida Sans Unicode" w:hAnsi="Times New Roman"/>
          <w:kern w:val="1"/>
          <w:sz w:val="28"/>
          <w:szCs w:val="28"/>
          <w:vertAlign w:val="subscript"/>
          <w:lang w:eastAsia="ar-SA"/>
        </w:rPr>
      </w:pPr>
      <w:r w:rsidRPr="00B3748B">
        <w:rPr>
          <w:rFonts w:ascii="Times New Roman" w:eastAsia="Lucida Sans Unicode" w:hAnsi="Times New Roman"/>
          <w:kern w:val="1"/>
          <w:sz w:val="28"/>
          <w:szCs w:val="28"/>
          <w:lang w:eastAsia="ar-SA"/>
        </w:rPr>
        <w:t>(</w:t>
      </w:r>
      <w:r w:rsidRPr="00B3748B">
        <w:rPr>
          <w:rFonts w:ascii="Times New Roman" w:eastAsia="Lucida Sans Unicode" w:hAnsi="Times New Roman"/>
          <w:kern w:val="1"/>
          <w:sz w:val="28"/>
          <w:szCs w:val="28"/>
          <w:vertAlign w:val="subscript"/>
          <w:lang w:eastAsia="ar-SA"/>
        </w:rPr>
        <w:t>указать причину возникновения решения о проведении дополнительной проверки)</w:t>
      </w: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Руководитель _________ подпись ________ расшифровка подписи _________</w:t>
      </w: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both"/>
        <w:textAlignment w:val="baseline"/>
        <w:rPr>
          <w:rFonts w:ascii="Times New Roman" w:eastAsia="Lucida Sans Unicode" w:hAnsi="Times New Roman"/>
          <w:kern w:val="1"/>
          <w:sz w:val="20"/>
          <w:szCs w:val="20"/>
          <w:lang w:eastAsia="ar-SA"/>
        </w:rPr>
      </w:pPr>
      <w:r w:rsidRPr="00B3748B">
        <w:rPr>
          <w:rFonts w:ascii="Times New Roman" w:eastAsia="Lucida Sans Unicode" w:hAnsi="Times New Roman"/>
          <w:kern w:val="1"/>
          <w:sz w:val="20"/>
          <w:szCs w:val="20"/>
          <w:lang w:eastAsia="ar-SA"/>
        </w:rPr>
        <w:t>Исполнитель: фамилия, инициалы</w:t>
      </w:r>
    </w:p>
    <w:p w:rsidR="00B3748B" w:rsidRPr="00B3748B" w:rsidRDefault="00B3748B" w:rsidP="00B3748B">
      <w:pPr>
        <w:widowControl w:val="0"/>
        <w:suppressAutoHyphens/>
        <w:spacing w:after="0" w:line="240" w:lineRule="auto"/>
        <w:jc w:val="both"/>
        <w:textAlignment w:val="baseline"/>
        <w:rPr>
          <w:rFonts w:ascii="Times New Roman" w:eastAsia="Lucida Sans Unicode" w:hAnsi="Times New Roman"/>
          <w:kern w:val="1"/>
          <w:sz w:val="20"/>
          <w:szCs w:val="20"/>
          <w:lang w:eastAsia="ar-SA"/>
        </w:rPr>
      </w:pPr>
      <w:r w:rsidRPr="00B3748B">
        <w:rPr>
          <w:rFonts w:ascii="Times New Roman" w:eastAsia="Lucida Sans Unicode" w:hAnsi="Times New Roman"/>
          <w:kern w:val="1"/>
          <w:sz w:val="20"/>
          <w:szCs w:val="20"/>
          <w:lang w:eastAsia="ar-SA"/>
        </w:rPr>
        <w:t>тел. __________________________</w:t>
      </w:r>
    </w:p>
    <w:p w:rsidR="00B3748B" w:rsidRPr="00B3748B" w:rsidRDefault="00B3748B" w:rsidP="00B3748B">
      <w:pPr>
        <w:widowControl w:val="0"/>
        <w:suppressAutoHyphens/>
        <w:spacing w:after="0" w:line="240" w:lineRule="exact"/>
        <w:jc w:val="both"/>
        <w:textAlignment w:val="baseline"/>
        <w:rPr>
          <w:rFonts w:ascii="Times New Roman" w:eastAsia="Lucida Sans Unicode" w:hAnsi="Times New Roman"/>
          <w:kern w:val="1"/>
          <w:sz w:val="20"/>
          <w:szCs w:val="20"/>
          <w:lang w:eastAsia="ar-SA"/>
        </w:rPr>
      </w:pPr>
    </w:p>
    <w:p w:rsidR="00B3748B" w:rsidRDefault="00B3748B" w:rsidP="00B3748B">
      <w:pPr>
        <w:spacing w:after="0" w:line="240" w:lineRule="exact"/>
        <w:jc w:val="both"/>
        <w:rPr>
          <w:rFonts w:ascii="Times New Roman" w:hAnsi="Times New Roman"/>
          <w:sz w:val="28"/>
          <w:szCs w:val="28"/>
        </w:rPr>
        <w:sectPr w:rsidR="00B3748B" w:rsidSect="00C4323D">
          <w:pgSz w:w="11900" w:h="16800"/>
          <w:pgMar w:top="1418" w:right="567" w:bottom="1134" w:left="1985" w:header="720" w:footer="720" w:gutter="0"/>
          <w:pgNumType w:start="1"/>
          <w:cols w:space="720"/>
          <w:noEndnote/>
          <w:titlePg/>
          <w:docGrid w:linePitch="326"/>
        </w:sectPr>
      </w:pPr>
    </w:p>
    <w:p w:rsidR="00B3748B" w:rsidRPr="00B3748B" w:rsidRDefault="00B3748B" w:rsidP="00B3748B">
      <w:pPr>
        <w:spacing w:after="0" w:line="240" w:lineRule="exact"/>
        <w:ind w:left="4536"/>
        <w:jc w:val="center"/>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Приложение 7</w:t>
      </w:r>
    </w:p>
    <w:p w:rsidR="00B3748B" w:rsidRPr="00B3748B" w:rsidRDefault="00B3748B" w:rsidP="00B3748B">
      <w:pPr>
        <w:autoSpaceDE w:val="0"/>
        <w:spacing w:after="0" w:line="240" w:lineRule="auto"/>
        <w:ind w:left="4536" w:firstLine="720"/>
        <w:jc w:val="center"/>
        <w:textAlignment w:val="baseline"/>
        <w:rPr>
          <w:rFonts w:ascii="Times New Roman" w:eastAsia="Arial" w:hAnsi="Times New Roman" w:cs="Arial"/>
          <w:kern w:val="1"/>
          <w:sz w:val="28"/>
          <w:szCs w:val="28"/>
          <w:lang w:eastAsia="ar-SA"/>
        </w:rPr>
      </w:pPr>
      <w:r w:rsidRPr="00B3748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Форма</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B3748B">
        <w:rPr>
          <w:rFonts w:ascii="Times New Roman" w:eastAsiaTheme="minorEastAsia" w:hAnsi="Times New Roman"/>
          <w:bCs/>
          <w:sz w:val="28"/>
          <w:szCs w:val="28"/>
          <w:lang w:eastAsia="ru-RU"/>
        </w:rPr>
        <w:t xml:space="preserve">Решение № __________ </w:t>
      </w:r>
      <w:r w:rsidRPr="00B3748B">
        <w:rPr>
          <w:rFonts w:ascii="Times New Roman" w:eastAsiaTheme="minorEastAsia" w:hAnsi="Times New Roman"/>
          <w:bCs/>
          <w:sz w:val="28"/>
          <w:szCs w:val="28"/>
          <w:lang w:eastAsia="ru-RU"/>
        </w:rPr>
        <w:br/>
        <w:t xml:space="preserve">от ___ __________________ 20___ г. </w:t>
      </w:r>
      <w:r w:rsidRPr="00B3748B">
        <w:rPr>
          <w:rFonts w:ascii="Times New Roman" w:eastAsiaTheme="minorEastAsia" w:hAnsi="Times New Roman"/>
          <w:bCs/>
          <w:sz w:val="28"/>
          <w:szCs w:val="28"/>
          <w:lang w:eastAsia="ru-RU"/>
        </w:rPr>
        <w:br/>
        <w:t>о назначении государственной социальной помощи на основании социального контракта в соответствии с Законом Ставропольского края                 от 19 ноября 2007 г. № 56-кз «О государственной социальной помощи населению в Ставропольском крае»</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Заявка на государственную социальную помощь</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 от ___ __________________ 20___ г.</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(дата обращения ___ __________________ 20___ г.)</w:t>
      </w:r>
    </w:p>
    <w:p w:rsidR="00B3748B" w:rsidRPr="00B3748B" w:rsidRDefault="00B3748B" w:rsidP="00B3748B">
      <w:pPr>
        <w:widowControl w:val="0"/>
        <w:suppressAutoHyphens/>
        <w:spacing w:after="0" w:line="240" w:lineRule="auto"/>
        <w:ind w:firstLine="709"/>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cs="Arial"/>
          <w:b/>
          <w:bCs/>
          <w:kern w:val="1"/>
          <w:sz w:val="28"/>
          <w:szCs w:val="28"/>
          <w:lang w:eastAsia="ar-SA"/>
        </w:rPr>
        <w:t>Назначить</w:t>
      </w:r>
    </w:p>
    <w:p w:rsidR="00B3748B" w:rsidRPr="00B3748B" w:rsidRDefault="00B3748B" w:rsidP="00B3748B">
      <w:pPr>
        <w:widowControl w:val="0"/>
        <w:suppressAutoHyphens/>
        <w:spacing w:after="0" w:line="240" w:lineRule="auto"/>
        <w:ind w:firstLine="709"/>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Фамилия, имя, отчество (при наличии) ____________________________</w:t>
      </w:r>
    </w:p>
    <w:p w:rsidR="00B3748B" w:rsidRPr="00B3748B" w:rsidRDefault="00B3748B" w:rsidP="00B3748B">
      <w:pPr>
        <w:widowControl w:val="0"/>
        <w:suppressAutoHyphens/>
        <w:spacing w:after="0" w:line="240" w:lineRule="auto"/>
        <w:ind w:firstLine="709"/>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Адрес места жительства (месту пребывания) ______________________</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__________________________________________________________________</w:t>
      </w:r>
    </w:p>
    <w:p w:rsidR="00B3748B" w:rsidRPr="00B3748B" w:rsidRDefault="00B3748B" w:rsidP="00B3748B">
      <w:pPr>
        <w:widowControl w:val="0"/>
        <w:suppressAutoHyphens/>
        <w:spacing w:after="0" w:line="240" w:lineRule="auto"/>
        <w:ind w:firstLine="709"/>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Списки (кредитная организация) _____________, лицевой счет _______</w:t>
      </w:r>
    </w:p>
    <w:p w:rsidR="00B3748B" w:rsidRPr="00B3748B" w:rsidRDefault="00B3748B" w:rsidP="00B3748B">
      <w:pPr>
        <w:widowControl w:val="0"/>
        <w:suppressAutoHyphens/>
        <w:spacing w:after="0" w:line="240" w:lineRule="auto"/>
        <w:ind w:firstLine="709"/>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Количество членов семьи: _______________, среднедушевой доход семьи: ____________________________________________________________</w:t>
      </w:r>
    </w:p>
    <w:p w:rsidR="00B3748B" w:rsidRPr="00B3748B" w:rsidRDefault="00B3748B" w:rsidP="00B3748B">
      <w:pPr>
        <w:widowControl w:val="0"/>
        <w:suppressAutoHyphens/>
        <w:spacing w:after="0" w:line="240" w:lineRule="auto"/>
        <w:ind w:firstLine="709"/>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Период: _________________, </w:t>
      </w:r>
      <w:hyperlink r:id="rId18" w:history="1">
        <w:r w:rsidRPr="00B3748B">
          <w:rPr>
            <w:rFonts w:ascii="Times New Roman" w:eastAsia="Lucida Sans Unicode" w:hAnsi="Times New Roman"/>
            <w:color w:val="106BBE"/>
            <w:kern w:val="1"/>
            <w:sz w:val="28"/>
            <w:szCs w:val="28"/>
            <w:lang w:eastAsia="ar-SA"/>
          </w:rPr>
          <w:t>прожиточный минимум</w:t>
        </w:r>
      </w:hyperlink>
      <w:r w:rsidRPr="00B3748B">
        <w:rPr>
          <w:rFonts w:ascii="Times New Roman" w:eastAsia="Lucida Sans Unicode" w:hAnsi="Times New Roman"/>
          <w:kern w:val="1"/>
          <w:sz w:val="28"/>
          <w:szCs w:val="28"/>
          <w:lang w:eastAsia="ar-SA"/>
        </w:rPr>
        <w:t>: _______________</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5"/>
        <w:gridCol w:w="2156"/>
        <w:gridCol w:w="1844"/>
        <w:gridCol w:w="1699"/>
      </w:tblGrid>
      <w:tr w:rsidR="00B3748B" w:rsidRPr="00B3748B" w:rsidTr="00B462D8">
        <w:tc>
          <w:tcPr>
            <w:tcW w:w="2020"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Вид государственной социальной помощи</w:t>
            </w:r>
          </w:p>
        </w:tc>
        <w:tc>
          <w:tcPr>
            <w:tcW w:w="1127"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Начало выплаты</w:t>
            </w:r>
          </w:p>
        </w:tc>
        <w:tc>
          <w:tcPr>
            <w:tcW w:w="964"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Окончание выплаты</w:t>
            </w:r>
          </w:p>
        </w:tc>
        <w:tc>
          <w:tcPr>
            <w:tcW w:w="888"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Сумма за месяц</w:t>
            </w:r>
          </w:p>
        </w:tc>
      </w:tr>
      <w:tr w:rsidR="00B3748B" w:rsidRPr="00B3748B" w:rsidTr="00B462D8">
        <w:tc>
          <w:tcPr>
            <w:tcW w:w="2020"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1</w:t>
            </w:r>
          </w:p>
        </w:tc>
        <w:tc>
          <w:tcPr>
            <w:tcW w:w="1127"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2</w:t>
            </w:r>
          </w:p>
        </w:tc>
        <w:tc>
          <w:tcPr>
            <w:tcW w:w="964"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3</w:t>
            </w:r>
          </w:p>
        </w:tc>
        <w:tc>
          <w:tcPr>
            <w:tcW w:w="888"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B3748B">
              <w:rPr>
                <w:rFonts w:ascii="Times New Roman" w:eastAsiaTheme="minorEastAsia" w:hAnsi="Times New Roman"/>
                <w:sz w:val="20"/>
                <w:szCs w:val="20"/>
                <w:lang w:eastAsia="ru-RU"/>
              </w:rPr>
              <w:t>4</w:t>
            </w:r>
          </w:p>
        </w:tc>
      </w:tr>
      <w:tr w:rsidR="00B3748B" w:rsidRPr="00B3748B" w:rsidTr="00B462D8">
        <w:tc>
          <w:tcPr>
            <w:tcW w:w="2020" w:type="pct"/>
            <w:tcBorders>
              <w:top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1127"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964" w:type="pct"/>
            <w:tcBorders>
              <w:top w:val="single" w:sz="4" w:space="0" w:color="auto"/>
              <w:left w:val="single" w:sz="4" w:space="0" w:color="auto"/>
              <w:bottom w:val="single" w:sz="4" w:space="0" w:color="auto"/>
              <w:right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888" w:type="pct"/>
            <w:tcBorders>
              <w:top w:val="single" w:sz="4" w:space="0" w:color="auto"/>
              <w:left w:val="single" w:sz="4" w:space="0" w:color="auto"/>
              <w:bottom w:val="single" w:sz="4" w:space="0" w:color="auto"/>
            </w:tcBorders>
          </w:tcPr>
          <w:p w:rsidR="00B3748B" w:rsidRPr="00B3748B" w:rsidRDefault="00B3748B" w:rsidP="00B3748B">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bl>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87"/>
        <w:gridCol w:w="3190"/>
      </w:tblGrid>
      <w:tr w:rsidR="00B3748B" w:rsidRPr="00B3748B" w:rsidTr="00B462D8">
        <w:tc>
          <w:tcPr>
            <w:tcW w:w="3190" w:type="dxa"/>
          </w:tcPr>
          <w:p w:rsidR="00B3748B" w:rsidRPr="00B3748B" w:rsidRDefault="00B3748B" w:rsidP="00B3748B">
            <w:pPr>
              <w:widowControl w:val="0"/>
              <w:suppressAutoHyphens/>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lastRenderedPageBreak/>
              <w:t>___________________</w:t>
            </w:r>
          </w:p>
        </w:tc>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w:t>
            </w:r>
          </w:p>
        </w:tc>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_____________________</w:t>
            </w:r>
          </w:p>
        </w:tc>
      </w:tr>
      <w:tr w:rsidR="00B3748B" w:rsidRPr="00B3748B" w:rsidTr="00B462D8">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vertAlign w:val="subscript"/>
                <w:lang w:eastAsia="ar-SA"/>
              </w:rPr>
              <w:t>Расчет произвел</w:t>
            </w:r>
          </w:p>
        </w:tc>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vertAlign w:val="subscript"/>
                <w:lang w:eastAsia="ar-SA"/>
              </w:rPr>
              <w:t>подпись</w:t>
            </w:r>
          </w:p>
        </w:tc>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vertAlign w:val="subscript"/>
                <w:lang w:eastAsia="ar-SA"/>
              </w:rPr>
              <w:t>расшифровка подписи</w:t>
            </w:r>
          </w:p>
        </w:tc>
      </w:tr>
      <w:tr w:rsidR="00B3748B" w:rsidRPr="00B3748B" w:rsidTr="00B462D8">
        <w:tc>
          <w:tcPr>
            <w:tcW w:w="3190" w:type="dxa"/>
          </w:tcPr>
          <w:p w:rsidR="00B3748B" w:rsidRPr="00B3748B" w:rsidRDefault="00B3748B" w:rsidP="00B3748B">
            <w:pPr>
              <w:widowControl w:val="0"/>
              <w:suppressAutoHyphens/>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w:t>
            </w:r>
          </w:p>
        </w:tc>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w:t>
            </w:r>
          </w:p>
        </w:tc>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_____________________</w:t>
            </w:r>
          </w:p>
        </w:tc>
      </w:tr>
      <w:tr w:rsidR="00B3748B" w:rsidRPr="00B3748B" w:rsidTr="00B462D8">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vertAlign w:val="subscript"/>
                <w:lang w:eastAsia="ar-SA"/>
              </w:rPr>
              <w:t>Расчет проверил</w:t>
            </w:r>
          </w:p>
        </w:tc>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vertAlign w:val="subscript"/>
                <w:lang w:eastAsia="ar-SA"/>
              </w:rPr>
              <w:t>подпись</w:t>
            </w:r>
          </w:p>
        </w:tc>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vertAlign w:val="subscript"/>
                <w:lang w:eastAsia="ar-SA"/>
              </w:rPr>
              <w:t>расшифровка подписи</w:t>
            </w:r>
          </w:p>
        </w:tc>
      </w:tr>
      <w:tr w:rsidR="00B3748B" w:rsidRPr="00B3748B" w:rsidTr="00B462D8">
        <w:tc>
          <w:tcPr>
            <w:tcW w:w="3190" w:type="dxa"/>
          </w:tcPr>
          <w:p w:rsidR="00B3748B" w:rsidRPr="00B3748B" w:rsidRDefault="00B3748B" w:rsidP="00B3748B">
            <w:pPr>
              <w:widowControl w:val="0"/>
              <w:suppressAutoHyphens/>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w:t>
            </w:r>
          </w:p>
        </w:tc>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w:t>
            </w:r>
          </w:p>
        </w:tc>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_____________________</w:t>
            </w:r>
          </w:p>
        </w:tc>
      </w:tr>
      <w:tr w:rsidR="00B3748B" w:rsidRPr="00B3748B" w:rsidTr="00B462D8">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vertAlign w:val="subscript"/>
                <w:lang w:eastAsia="ar-SA"/>
              </w:rPr>
              <w:t>Руководитель</w:t>
            </w:r>
          </w:p>
        </w:tc>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vertAlign w:val="subscript"/>
                <w:lang w:eastAsia="ar-SA"/>
              </w:rPr>
              <w:t>подпись</w:t>
            </w:r>
          </w:p>
        </w:tc>
        <w:tc>
          <w:tcPr>
            <w:tcW w:w="3190" w:type="dxa"/>
          </w:tcPr>
          <w:p w:rsidR="00B3748B" w:rsidRPr="00B3748B" w:rsidRDefault="00B3748B" w:rsidP="00B3748B">
            <w:pPr>
              <w:widowControl w:val="0"/>
              <w:suppressAutoHyphens/>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vertAlign w:val="subscript"/>
                <w:lang w:eastAsia="ar-SA"/>
              </w:rPr>
              <w:t>расшифровка подписи</w:t>
            </w:r>
          </w:p>
        </w:tc>
      </w:tr>
    </w:tbl>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М.П.</w:t>
      </w:r>
    </w:p>
    <w:p w:rsidR="00B3748B" w:rsidRPr="00B3748B" w:rsidRDefault="00B3748B" w:rsidP="00B3748B">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B3748B" w:rsidRPr="00B3748B" w:rsidRDefault="00B3748B" w:rsidP="00B3748B">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B3748B" w:rsidRDefault="00B3748B" w:rsidP="00B3748B">
      <w:pPr>
        <w:spacing w:after="0" w:line="240" w:lineRule="exact"/>
        <w:jc w:val="both"/>
        <w:rPr>
          <w:rFonts w:ascii="Times New Roman" w:hAnsi="Times New Roman"/>
          <w:sz w:val="28"/>
          <w:szCs w:val="28"/>
        </w:rPr>
        <w:sectPr w:rsidR="00B3748B" w:rsidSect="00B3748B">
          <w:pgSz w:w="11900" w:h="16800"/>
          <w:pgMar w:top="1418" w:right="567" w:bottom="1134" w:left="1985" w:header="720" w:footer="720" w:gutter="0"/>
          <w:pgNumType w:start="1"/>
          <w:cols w:space="720"/>
          <w:noEndnote/>
          <w:titlePg/>
          <w:docGrid w:linePitch="326"/>
        </w:sectPr>
      </w:pPr>
    </w:p>
    <w:p w:rsidR="00B3748B" w:rsidRPr="00B3748B" w:rsidRDefault="00B3748B" w:rsidP="00B3748B">
      <w:pPr>
        <w:spacing w:after="0" w:line="240" w:lineRule="exact"/>
        <w:ind w:left="4536"/>
        <w:jc w:val="center"/>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Приложение 8</w:t>
      </w:r>
    </w:p>
    <w:p w:rsidR="00B3748B" w:rsidRPr="00B3748B" w:rsidRDefault="00B3748B" w:rsidP="00B3748B">
      <w:pPr>
        <w:autoSpaceDE w:val="0"/>
        <w:spacing w:after="0" w:line="240" w:lineRule="auto"/>
        <w:ind w:left="4536" w:firstLine="720"/>
        <w:jc w:val="center"/>
        <w:textAlignment w:val="baseline"/>
        <w:rPr>
          <w:rFonts w:ascii="Times New Roman" w:eastAsia="Arial" w:hAnsi="Times New Roman" w:cs="Arial"/>
          <w:kern w:val="1"/>
          <w:sz w:val="28"/>
          <w:szCs w:val="28"/>
          <w:lang w:eastAsia="ar-SA"/>
        </w:rPr>
      </w:pPr>
      <w:r w:rsidRPr="00B3748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Форма</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Решение №__________ </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от ___ __________________ 20___ г.</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roofErr w:type="gramStart"/>
      <w:r w:rsidRPr="00B3748B">
        <w:rPr>
          <w:rFonts w:ascii="Times New Roman" w:eastAsia="Lucida Sans Unicode" w:hAnsi="Times New Roman"/>
          <w:kern w:val="1"/>
          <w:sz w:val="28"/>
          <w:szCs w:val="28"/>
          <w:lang w:eastAsia="ar-SA"/>
        </w:rPr>
        <w:t>об отказе в назначении государственной социальной помощи на основании социального контракта в соответствии с Законом</w:t>
      </w:r>
      <w:proofErr w:type="gramEnd"/>
      <w:r w:rsidRPr="00B3748B">
        <w:rPr>
          <w:rFonts w:ascii="Times New Roman" w:eastAsia="Lucida Sans Unicode" w:hAnsi="Times New Roman"/>
          <w:kern w:val="1"/>
          <w:sz w:val="28"/>
          <w:szCs w:val="28"/>
          <w:lang w:eastAsia="ar-SA"/>
        </w:rPr>
        <w:t xml:space="preserve"> Ставропольского края             от 19 ноября 2007 г. № 56-кз «О государственной социальной помощи населению в Ставропольском крае»</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Заявка на государственную социальную помощь</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 от ___ __________________ 20___ г.</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(дата обращения ___ __________________ 20___ г.)</w:t>
      </w: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В назначении государственной социальной помощи на основании социального контракта</w:t>
      </w: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b/>
          <w:kern w:val="1"/>
          <w:sz w:val="28"/>
          <w:szCs w:val="28"/>
          <w:lang w:eastAsia="ar-SA"/>
        </w:rPr>
      </w:pPr>
      <w:r w:rsidRPr="00B3748B">
        <w:rPr>
          <w:rFonts w:ascii="Times New Roman" w:eastAsia="Lucida Sans Unicode" w:hAnsi="Times New Roman"/>
          <w:b/>
          <w:bCs/>
          <w:color w:val="26282F"/>
          <w:kern w:val="1"/>
          <w:sz w:val="28"/>
          <w:szCs w:val="28"/>
          <w:lang w:eastAsia="ar-SA"/>
        </w:rPr>
        <w:t>Отказать</w:t>
      </w: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Фамилия, имя, отчество (при наличии) ___________________________</w:t>
      </w: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Адрес места жительства (месту пребывания) _____________________</w:t>
      </w: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Причина: ___________________________________________________</w:t>
      </w:r>
    </w:p>
    <w:p w:rsidR="00B3748B" w:rsidRPr="00B3748B" w:rsidRDefault="00B3748B" w:rsidP="00B3748B">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________________________________________________________________</w:t>
      </w: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Руководитель ________ подпись _________ расшифровка подписи _________</w:t>
      </w: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МП</w:t>
      </w: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B3748B" w:rsidRDefault="00B3748B">
      <w:pPr>
        <w:rPr>
          <w:rFonts w:ascii="Times New Roman" w:hAnsi="Times New Roman"/>
          <w:sz w:val="28"/>
          <w:szCs w:val="28"/>
        </w:rPr>
      </w:pPr>
      <w:r>
        <w:rPr>
          <w:rFonts w:ascii="Times New Roman" w:hAnsi="Times New Roman"/>
          <w:sz w:val="28"/>
          <w:szCs w:val="28"/>
        </w:rPr>
        <w:br w:type="page"/>
      </w:r>
    </w:p>
    <w:p w:rsidR="00B3748B" w:rsidRPr="00B3748B" w:rsidRDefault="00B3748B" w:rsidP="00B3748B">
      <w:pPr>
        <w:spacing w:after="0" w:line="240" w:lineRule="exact"/>
        <w:ind w:left="4536"/>
        <w:jc w:val="center"/>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Приложение 9</w:t>
      </w:r>
    </w:p>
    <w:p w:rsidR="00B3748B" w:rsidRPr="00B3748B" w:rsidRDefault="00B3748B" w:rsidP="00B3748B">
      <w:pPr>
        <w:autoSpaceDE w:val="0"/>
        <w:spacing w:after="0" w:line="240" w:lineRule="auto"/>
        <w:ind w:left="4536" w:firstLine="720"/>
        <w:jc w:val="center"/>
        <w:textAlignment w:val="baseline"/>
        <w:rPr>
          <w:rFonts w:ascii="Times New Roman" w:eastAsia="Arial" w:hAnsi="Times New Roman" w:cs="Arial"/>
          <w:kern w:val="1"/>
          <w:sz w:val="28"/>
          <w:szCs w:val="28"/>
          <w:lang w:eastAsia="ar-SA"/>
        </w:rPr>
      </w:pPr>
      <w:r w:rsidRPr="00B3748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Форма</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Уведомление</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 о назначении государственной социальной помощи на основании социального контракта</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Уважаема</w:t>
      </w:r>
      <w:proofErr w:type="gramStart"/>
      <w:r w:rsidRPr="00B3748B">
        <w:rPr>
          <w:rFonts w:ascii="Times New Roman" w:eastAsia="Lucida Sans Unicode" w:hAnsi="Times New Roman"/>
          <w:kern w:val="1"/>
          <w:sz w:val="28"/>
          <w:szCs w:val="28"/>
          <w:lang w:eastAsia="ar-SA"/>
        </w:rPr>
        <w:t>я(</w:t>
      </w:r>
      <w:proofErr w:type="spellStart"/>
      <w:proofErr w:type="gramEnd"/>
      <w:r w:rsidRPr="00B3748B">
        <w:rPr>
          <w:rFonts w:ascii="Times New Roman" w:eastAsia="Lucida Sans Unicode" w:hAnsi="Times New Roman"/>
          <w:kern w:val="1"/>
          <w:sz w:val="28"/>
          <w:szCs w:val="28"/>
          <w:lang w:eastAsia="ar-SA"/>
        </w:rPr>
        <w:t>ый</w:t>
      </w:r>
      <w:proofErr w:type="spellEnd"/>
      <w:r w:rsidRPr="00B3748B">
        <w:rPr>
          <w:rFonts w:ascii="Times New Roman" w:eastAsia="Lucida Sans Unicode" w:hAnsi="Times New Roman"/>
          <w:kern w:val="1"/>
          <w:sz w:val="28"/>
          <w:szCs w:val="28"/>
          <w:lang w:eastAsia="ar-SA"/>
        </w:rPr>
        <w:t>) ___________________________________________!</w:t>
      </w:r>
    </w:p>
    <w:p w:rsidR="00B3748B" w:rsidRPr="00B3748B" w:rsidRDefault="00B3748B" w:rsidP="00B3748B">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proofErr w:type="gramStart"/>
      <w:r w:rsidRPr="00B3748B">
        <w:rPr>
          <w:rFonts w:ascii="Times New Roman" w:eastAsiaTheme="minorEastAsia" w:hAnsi="Times New Roman"/>
          <w:sz w:val="28"/>
          <w:szCs w:val="28"/>
          <w:vertAlign w:val="subscript"/>
          <w:lang w:eastAsia="ru-RU"/>
        </w:rPr>
        <w:t>(фамилия, имя, отчество (при наличии)</w:t>
      </w:r>
      <w:proofErr w:type="gramEnd"/>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Уведомляем Вас о назначении Вам государственной социальной помощи на основании социального контракта в виде ежемесячной (единовременной) выплаты в размере рублей на период с __________________________ 20___ г. по ______________________ 20___ г.</w:t>
      </w: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Вам необходимо до ___________________________ 20___ г. явится в комитет по труду и социальной поддержке населения администрации города Невинномысска для подписания социального контракта.</w:t>
      </w:r>
    </w:p>
    <w:p w:rsidR="00B3748B" w:rsidRPr="00B3748B" w:rsidRDefault="00B3748B" w:rsidP="00B3748B">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Руководитель __________ подпись ________ расшифровка подписи ________</w:t>
      </w: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both"/>
        <w:textAlignment w:val="baseline"/>
        <w:rPr>
          <w:rFonts w:ascii="Times New Roman" w:eastAsia="Lucida Sans Unicode" w:hAnsi="Times New Roman"/>
          <w:kern w:val="1"/>
          <w:sz w:val="20"/>
          <w:szCs w:val="20"/>
          <w:lang w:eastAsia="ar-SA"/>
        </w:rPr>
      </w:pPr>
      <w:r w:rsidRPr="00B3748B">
        <w:rPr>
          <w:rFonts w:ascii="Times New Roman" w:eastAsia="Lucida Sans Unicode" w:hAnsi="Times New Roman"/>
          <w:kern w:val="1"/>
          <w:sz w:val="20"/>
          <w:szCs w:val="20"/>
          <w:lang w:eastAsia="ar-SA"/>
        </w:rPr>
        <w:t>Исполнитель: фамилия, инициалы</w:t>
      </w:r>
    </w:p>
    <w:p w:rsidR="00B3748B" w:rsidRPr="00B3748B" w:rsidRDefault="00B3748B" w:rsidP="00B3748B">
      <w:pPr>
        <w:widowControl w:val="0"/>
        <w:suppressAutoHyphens/>
        <w:spacing w:after="0" w:line="240" w:lineRule="auto"/>
        <w:jc w:val="both"/>
        <w:textAlignment w:val="baseline"/>
        <w:rPr>
          <w:rFonts w:ascii="Times New Roman" w:eastAsia="Lucida Sans Unicode" w:hAnsi="Times New Roman"/>
          <w:kern w:val="1"/>
          <w:sz w:val="20"/>
          <w:szCs w:val="20"/>
          <w:lang w:eastAsia="ar-SA"/>
        </w:rPr>
      </w:pPr>
      <w:r w:rsidRPr="00B3748B">
        <w:rPr>
          <w:rFonts w:ascii="Times New Roman" w:eastAsia="Lucida Sans Unicode" w:hAnsi="Times New Roman"/>
          <w:kern w:val="1"/>
          <w:sz w:val="20"/>
          <w:szCs w:val="20"/>
          <w:lang w:eastAsia="ar-SA"/>
        </w:rPr>
        <w:t>тел. __________________________</w:t>
      </w:r>
    </w:p>
    <w:p w:rsidR="00B3748B" w:rsidRPr="00B3748B" w:rsidRDefault="00B3748B" w:rsidP="00B3748B">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B3748B" w:rsidRDefault="00B3748B">
      <w:pPr>
        <w:rPr>
          <w:rFonts w:ascii="Times New Roman" w:hAnsi="Times New Roman"/>
          <w:sz w:val="28"/>
          <w:szCs w:val="28"/>
        </w:rPr>
      </w:pPr>
      <w:r>
        <w:rPr>
          <w:rFonts w:ascii="Times New Roman" w:hAnsi="Times New Roman"/>
          <w:sz w:val="28"/>
          <w:szCs w:val="28"/>
        </w:rPr>
        <w:br w:type="page"/>
      </w:r>
    </w:p>
    <w:p w:rsidR="00B3748B" w:rsidRPr="00B3748B" w:rsidRDefault="00B3748B" w:rsidP="00B3748B">
      <w:pPr>
        <w:spacing w:after="0" w:line="240" w:lineRule="exact"/>
        <w:ind w:left="4536"/>
        <w:jc w:val="center"/>
        <w:rPr>
          <w:rFonts w:ascii="Times New Roman" w:eastAsia="Times New Roman" w:hAnsi="Times New Roman"/>
          <w:sz w:val="28"/>
          <w:szCs w:val="28"/>
          <w:lang w:eastAsia="ru-RU"/>
        </w:rPr>
      </w:pPr>
      <w:r w:rsidRPr="00B3748B">
        <w:rPr>
          <w:rFonts w:ascii="Times New Roman" w:eastAsia="Times New Roman" w:hAnsi="Times New Roman"/>
          <w:sz w:val="28"/>
          <w:szCs w:val="28"/>
          <w:lang w:eastAsia="ru-RU"/>
        </w:rPr>
        <w:lastRenderedPageBreak/>
        <w:t>Приложение 10</w:t>
      </w:r>
    </w:p>
    <w:p w:rsidR="00B3748B" w:rsidRPr="00B3748B" w:rsidRDefault="00B3748B" w:rsidP="00B3748B">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B3748B">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Форма</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B3748B" w:rsidRPr="00B3748B" w:rsidRDefault="00B3748B" w:rsidP="00B3748B">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Уведомление</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 xml:space="preserve"> об отказе в назначении государственной социальной помощи на основании социального контракта</w:t>
      </w:r>
    </w:p>
    <w:p w:rsidR="00B3748B" w:rsidRPr="00B3748B" w:rsidRDefault="00B3748B" w:rsidP="00B3748B">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Уважаема</w:t>
      </w:r>
      <w:proofErr w:type="gramStart"/>
      <w:r w:rsidRPr="00B3748B">
        <w:rPr>
          <w:rFonts w:ascii="Times New Roman" w:eastAsia="Lucida Sans Unicode" w:hAnsi="Times New Roman"/>
          <w:kern w:val="1"/>
          <w:sz w:val="28"/>
          <w:szCs w:val="28"/>
          <w:lang w:eastAsia="ar-SA"/>
        </w:rPr>
        <w:t>я(</w:t>
      </w:r>
      <w:proofErr w:type="spellStart"/>
      <w:proofErr w:type="gramEnd"/>
      <w:r w:rsidRPr="00B3748B">
        <w:rPr>
          <w:rFonts w:ascii="Times New Roman" w:eastAsia="Lucida Sans Unicode" w:hAnsi="Times New Roman"/>
          <w:kern w:val="1"/>
          <w:sz w:val="28"/>
          <w:szCs w:val="28"/>
          <w:lang w:eastAsia="ar-SA"/>
        </w:rPr>
        <w:t>ый</w:t>
      </w:r>
      <w:proofErr w:type="spellEnd"/>
      <w:r w:rsidRPr="00B3748B">
        <w:rPr>
          <w:rFonts w:ascii="Times New Roman" w:eastAsia="Lucida Sans Unicode" w:hAnsi="Times New Roman"/>
          <w:kern w:val="1"/>
          <w:sz w:val="28"/>
          <w:szCs w:val="28"/>
          <w:lang w:eastAsia="ar-SA"/>
        </w:rPr>
        <w:t>) __________________________________________!</w:t>
      </w:r>
    </w:p>
    <w:p w:rsidR="00B3748B" w:rsidRPr="00B3748B" w:rsidRDefault="00B3748B" w:rsidP="00B3748B">
      <w:pPr>
        <w:widowControl w:val="0"/>
        <w:suppressAutoHyphens/>
        <w:autoSpaceDE w:val="0"/>
        <w:spacing w:after="0" w:line="240" w:lineRule="auto"/>
        <w:jc w:val="center"/>
        <w:textAlignment w:val="baseline"/>
        <w:rPr>
          <w:rFonts w:ascii="Times New Roman" w:eastAsia="Lucida Sans Unicode" w:hAnsi="Times New Roman"/>
          <w:kern w:val="1"/>
          <w:sz w:val="28"/>
          <w:szCs w:val="28"/>
          <w:vertAlign w:val="subscript"/>
          <w:lang w:eastAsia="ar-SA"/>
        </w:rPr>
      </w:pPr>
      <w:proofErr w:type="gramStart"/>
      <w:r w:rsidRPr="00B3748B">
        <w:rPr>
          <w:rFonts w:ascii="Times New Roman" w:eastAsia="Lucida Sans Unicode" w:hAnsi="Times New Roman"/>
          <w:kern w:val="1"/>
          <w:sz w:val="28"/>
          <w:szCs w:val="28"/>
          <w:vertAlign w:val="subscript"/>
          <w:lang w:eastAsia="ar-SA"/>
        </w:rPr>
        <w:t>(фамилия, имя, отчество (при наличии)</w:t>
      </w:r>
      <w:proofErr w:type="gramEnd"/>
    </w:p>
    <w:p w:rsidR="00B3748B" w:rsidRPr="00B3748B" w:rsidRDefault="00B3748B" w:rsidP="00B3748B">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Уведомляем Вас об отказе в назначении государственной социальной помощи на основании социального контракта.</w:t>
      </w:r>
    </w:p>
    <w:p w:rsidR="00B3748B" w:rsidRPr="00B3748B" w:rsidRDefault="00B3748B" w:rsidP="00B3748B">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Причина отказа: ______________________________________________</w:t>
      </w: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________________________________________________________________</w:t>
      </w:r>
    </w:p>
    <w:p w:rsidR="00B3748B" w:rsidRPr="00B3748B" w:rsidRDefault="00B3748B" w:rsidP="00B3748B">
      <w:pPr>
        <w:widowControl w:val="0"/>
        <w:suppressAutoHyphens/>
        <w:autoSpaceDE w:val="0"/>
        <w:spacing w:after="0" w:line="240" w:lineRule="auto"/>
        <w:jc w:val="center"/>
        <w:textAlignment w:val="baseline"/>
        <w:rPr>
          <w:rFonts w:ascii="Times New Roman" w:eastAsia="Lucida Sans Unicode" w:hAnsi="Times New Roman"/>
          <w:kern w:val="1"/>
          <w:sz w:val="28"/>
          <w:szCs w:val="28"/>
          <w:vertAlign w:val="subscript"/>
          <w:lang w:eastAsia="ar-SA"/>
        </w:rPr>
      </w:pPr>
      <w:proofErr w:type="gramStart"/>
      <w:r w:rsidRPr="00B3748B">
        <w:rPr>
          <w:rFonts w:ascii="Times New Roman" w:eastAsia="Lucida Sans Unicode" w:hAnsi="Times New Roman"/>
          <w:kern w:val="1"/>
          <w:sz w:val="28"/>
          <w:szCs w:val="28"/>
          <w:vertAlign w:val="subscript"/>
          <w:lang w:eastAsia="ar-SA"/>
        </w:rPr>
        <w:t>(указывается причина отказа со ссылкой на нормативный правовой акт (подпункт, пункт, статья, название, дата, номер)</w:t>
      </w:r>
      <w:proofErr w:type="gramEnd"/>
    </w:p>
    <w:p w:rsidR="00B3748B" w:rsidRPr="00B3748B" w:rsidRDefault="00B3748B" w:rsidP="00B3748B">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Отказ в назначении государственной социальной помощи на основании социального контракта Вы можете обжаловать в администрации города Невинномысска и (или) в судебном порядке.</w:t>
      </w: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B3748B">
        <w:rPr>
          <w:rFonts w:ascii="Times New Roman" w:eastAsia="Lucida Sans Unicode" w:hAnsi="Times New Roman"/>
          <w:kern w:val="1"/>
          <w:sz w:val="28"/>
          <w:szCs w:val="28"/>
          <w:lang w:eastAsia="ar-SA"/>
        </w:rPr>
        <w:t>Руководитель ___________ подпись _______ расшифровка подписи ________</w:t>
      </w:r>
    </w:p>
    <w:p w:rsidR="00B3748B" w:rsidRPr="00B3748B" w:rsidRDefault="00B3748B" w:rsidP="00B3748B">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0"/>
          <w:szCs w:val="20"/>
          <w:lang w:eastAsia="ar-SA"/>
        </w:rPr>
      </w:pPr>
      <w:r w:rsidRPr="00B3748B">
        <w:rPr>
          <w:rFonts w:ascii="Times New Roman" w:eastAsia="Lucida Sans Unicode" w:hAnsi="Times New Roman"/>
          <w:kern w:val="1"/>
          <w:sz w:val="20"/>
          <w:szCs w:val="20"/>
          <w:lang w:eastAsia="ar-SA"/>
        </w:rPr>
        <w:t>Исполнитель: фамилия, инициалы</w:t>
      </w:r>
    </w:p>
    <w:p w:rsidR="00B3748B" w:rsidRPr="00B3748B" w:rsidRDefault="00B3748B" w:rsidP="00B3748B">
      <w:pPr>
        <w:widowControl w:val="0"/>
        <w:suppressAutoHyphens/>
        <w:autoSpaceDE w:val="0"/>
        <w:spacing w:after="0" w:line="240" w:lineRule="auto"/>
        <w:jc w:val="both"/>
        <w:textAlignment w:val="baseline"/>
        <w:rPr>
          <w:rFonts w:ascii="Times New Roman" w:eastAsia="Lucida Sans Unicode" w:hAnsi="Times New Roman"/>
          <w:kern w:val="1"/>
          <w:sz w:val="20"/>
          <w:szCs w:val="20"/>
          <w:lang w:eastAsia="ar-SA"/>
        </w:rPr>
      </w:pPr>
      <w:r w:rsidRPr="00B3748B">
        <w:rPr>
          <w:rFonts w:ascii="Times New Roman" w:eastAsia="Lucida Sans Unicode" w:hAnsi="Times New Roman"/>
          <w:kern w:val="1"/>
          <w:sz w:val="20"/>
          <w:szCs w:val="20"/>
          <w:lang w:eastAsia="ar-SA"/>
        </w:rPr>
        <w:t>тел. __________________________</w:t>
      </w:r>
    </w:p>
    <w:p w:rsidR="00B3748B" w:rsidRPr="00B3748B" w:rsidRDefault="00B3748B" w:rsidP="00B3748B">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B3748B" w:rsidRPr="00B3748B" w:rsidRDefault="00B3748B" w:rsidP="00B3748B">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bookmarkEnd w:id="0"/>
    <w:p w:rsidR="00451B6C" w:rsidRPr="005E43B0" w:rsidRDefault="00451B6C" w:rsidP="00B3748B">
      <w:pPr>
        <w:spacing w:after="0" w:line="240" w:lineRule="exact"/>
        <w:jc w:val="both"/>
        <w:rPr>
          <w:rFonts w:ascii="Times New Roman" w:hAnsi="Times New Roman"/>
          <w:sz w:val="28"/>
          <w:szCs w:val="28"/>
        </w:rPr>
      </w:pPr>
    </w:p>
    <w:sectPr w:rsidR="00451B6C" w:rsidRPr="005E43B0" w:rsidSect="00C4323D">
      <w:pgSz w:w="11900" w:h="16800"/>
      <w:pgMar w:top="1418"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CD" w:rsidRDefault="00B400CD" w:rsidP="00B26CCB">
      <w:pPr>
        <w:spacing w:after="0" w:line="240" w:lineRule="auto"/>
      </w:pPr>
      <w:r>
        <w:separator/>
      </w:r>
    </w:p>
  </w:endnote>
  <w:endnote w:type="continuationSeparator" w:id="0">
    <w:p w:rsidR="00B400CD" w:rsidRDefault="00B400CD" w:rsidP="00B2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CD" w:rsidRDefault="00B400CD" w:rsidP="00B26CCB">
      <w:pPr>
        <w:spacing w:after="0" w:line="240" w:lineRule="auto"/>
      </w:pPr>
      <w:r>
        <w:separator/>
      </w:r>
    </w:p>
  </w:footnote>
  <w:footnote w:type="continuationSeparator" w:id="0">
    <w:p w:rsidR="00B400CD" w:rsidRDefault="00B400CD" w:rsidP="00B2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18924"/>
      <w:docPartObj>
        <w:docPartGallery w:val="Page Numbers (Top of Page)"/>
        <w:docPartUnique/>
      </w:docPartObj>
    </w:sdtPr>
    <w:sdtEndPr>
      <w:rPr>
        <w:rFonts w:ascii="Times New Roman" w:hAnsi="Times New Roman"/>
      </w:rPr>
    </w:sdtEndPr>
    <w:sdtContent>
      <w:p w:rsidR="00F34314" w:rsidRPr="00F34314" w:rsidRDefault="00F34314">
        <w:pPr>
          <w:pStyle w:val="a4"/>
          <w:jc w:val="center"/>
          <w:rPr>
            <w:rFonts w:ascii="Times New Roman" w:hAnsi="Times New Roman"/>
          </w:rPr>
        </w:pPr>
        <w:r w:rsidRPr="00F34314">
          <w:rPr>
            <w:rFonts w:ascii="Times New Roman" w:hAnsi="Times New Roman"/>
          </w:rPr>
          <w:t>2</w:t>
        </w:r>
      </w:p>
    </w:sdtContent>
  </w:sdt>
  <w:p w:rsidR="00565A0A" w:rsidRDefault="00565A0A" w:rsidP="00001B8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0A" w:rsidRPr="00001B8F" w:rsidRDefault="00F34314">
    <w:pPr>
      <w:pStyle w:val="a4"/>
      <w:jc w:val="center"/>
      <w:rPr>
        <w:rFonts w:ascii="Times New Roman" w:hAnsi="Times New Roman"/>
        <w:sz w:val="28"/>
        <w:szCs w:val="28"/>
      </w:rPr>
    </w:pPr>
    <w:r>
      <w:rPr>
        <w:rFonts w:ascii="Times New Roman" w:hAnsi="Times New Roman"/>
        <w:sz w:val="28"/>
        <w:szCs w:val="28"/>
      </w:rPr>
      <w:t>3</w:t>
    </w:r>
  </w:p>
  <w:p w:rsidR="00565A0A" w:rsidRDefault="00565A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8B" w:rsidRDefault="00B3748B">
    <w:pPr>
      <w:pStyle w:val="a4"/>
      <w:jc w:val="center"/>
    </w:pPr>
  </w:p>
  <w:p w:rsidR="00F34314" w:rsidRDefault="00F3431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8B" w:rsidRDefault="00B3748B">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3D" w:rsidRDefault="00C4323D">
    <w:pPr>
      <w:pStyle w:val="a4"/>
      <w:jc w:val="center"/>
    </w:pPr>
  </w:p>
  <w:p w:rsidR="00B3748B" w:rsidRDefault="00B3748B">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3D" w:rsidRDefault="00C4323D">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756843"/>
      <w:docPartObj>
        <w:docPartGallery w:val="Page Numbers (Top of Page)"/>
        <w:docPartUnique/>
      </w:docPartObj>
    </w:sdtPr>
    <w:sdtContent>
      <w:p w:rsidR="00C4323D" w:rsidRDefault="00C4323D">
        <w:pPr>
          <w:pStyle w:val="a4"/>
          <w:jc w:val="center"/>
        </w:pPr>
        <w:r>
          <w:fldChar w:fldCharType="begin"/>
        </w:r>
        <w:r>
          <w:instrText>PAGE   \* MERGEFORMAT</w:instrText>
        </w:r>
        <w:r>
          <w:fldChar w:fldCharType="separate"/>
        </w:r>
        <w:r w:rsidR="00E60C14">
          <w:rPr>
            <w:noProof/>
          </w:rPr>
          <w:t>1</w:t>
        </w:r>
        <w:r>
          <w:fldChar w:fldCharType="end"/>
        </w:r>
      </w:p>
    </w:sdtContent>
  </w:sdt>
  <w:p w:rsidR="00C4323D" w:rsidRDefault="00C432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E4F2904"/>
    <w:multiLevelType w:val="hybridMultilevel"/>
    <w:tmpl w:val="A4FAB7BA"/>
    <w:lvl w:ilvl="0" w:tplc="75CC7E9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2D9"/>
    <w:rsid w:val="00001B8F"/>
    <w:rsid w:val="000178FC"/>
    <w:rsid w:val="0003456A"/>
    <w:rsid w:val="000523E8"/>
    <w:rsid w:val="000605D7"/>
    <w:rsid w:val="0006312B"/>
    <w:rsid w:val="00074A41"/>
    <w:rsid w:val="00076210"/>
    <w:rsid w:val="00084CE5"/>
    <w:rsid w:val="00090727"/>
    <w:rsid w:val="000A1D79"/>
    <w:rsid w:val="000D2C55"/>
    <w:rsid w:val="0011092C"/>
    <w:rsid w:val="0011361C"/>
    <w:rsid w:val="00132F79"/>
    <w:rsid w:val="00133C64"/>
    <w:rsid w:val="00150DBA"/>
    <w:rsid w:val="00184D23"/>
    <w:rsid w:val="00197AB7"/>
    <w:rsid w:val="001A11DD"/>
    <w:rsid w:val="001A56FB"/>
    <w:rsid w:val="001B24A4"/>
    <w:rsid w:val="001C3648"/>
    <w:rsid w:val="00206098"/>
    <w:rsid w:val="002327DE"/>
    <w:rsid w:val="00245121"/>
    <w:rsid w:val="00272614"/>
    <w:rsid w:val="002765B1"/>
    <w:rsid w:val="00286949"/>
    <w:rsid w:val="00294CEF"/>
    <w:rsid w:val="002956FE"/>
    <w:rsid w:val="002A68CB"/>
    <w:rsid w:val="002B536E"/>
    <w:rsid w:val="002F5532"/>
    <w:rsid w:val="00312E51"/>
    <w:rsid w:val="00320858"/>
    <w:rsid w:val="00327CDF"/>
    <w:rsid w:val="00336857"/>
    <w:rsid w:val="00355383"/>
    <w:rsid w:val="003631A3"/>
    <w:rsid w:val="003B4A70"/>
    <w:rsid w:val="003B59D3"/>
    <w:rsid w:val="003D37C3"/>
    <w:rsid w:val="003E598A"/>
    <w:rsid w:val="00416CA0"/>
    <w:rsid w:val="00420BF3"/>
    <w:rsid w:val="0042676B"/>
    <w:rsid w:val="004344B4"/>
    <w:rsid w:val="00440756"/>
    <w:rsid w:val="00440E36"/>
    <w:rsid w:val="004422A5"/>
    <w:rsid w:val="00443323"/>
    <w:rsid w:val="00450D09"/>
    <w:rsid w:val="00451B6C"/>
    <w:rsid w:val="004A0589"/>
    <w:rsid w:val="004A1677"/>
    <w:rsid w:val="004B5836"/>
    <w:rsid w:val="004B6AB4"/>
    <w:rsid w:val="004B7F92"/>
    <w:rsid w:val="004D2602"/>
    <w:rsid w:val="004D7F9A"/>
    <w:rsid w:val="004E4D13"/>
    <w:rsid w:val="0050407D"/>
    <w:rsid w:val="005146AD"/>
    <w:rsid w:val="005207F1"/>
    <w:rsid w:val="00524AC3"/>
    <w:rsid w:val="005401BC"/>
    <w:rsid w:val="00551342"/>
    <w:rsid w:val="005654D4"/>
    <w:rsid w:val="00565A0A"/>
    <w:rsid w:val="005710D8"/>
    <w:rsid w:val="005776C9"/>
    <w:rsid w:val="0058586A"/>
    <w:rsid w:val="005A7E66"/>
    <w:rsid w:val="005E1B04"/>
    <w:rsid w:val="005E43B0"/>
    <w:rsid w:val="00601EED"/>
    <w:rsid w:val="00603981"/>
    <w:rsid w:val="00612497"/>
    <w:rsid w:val="00625474"/>
    <w:rsid w:val="00631B41"/>
    <w:rsid w:val="00644351"/>
    <w:rsid w:val="006604E5"/>
    <w:rsid w:val="00680F21"/>
    <w:rsid w:val="006869F6"/>
    <w:rsid w:val="00692864"/>
    <w:rsid w:val="006C2A54"/>
    <w:rsid w:val="006D2AF4"/>
    <w:rsid w:val="006D510E"/>
    <w:rsid w:val="006D57EA"/>
    <w:rsid w:val="006D6BCA"/>
    <w:rsid w:val="006E5394"/>
    <w:rsid w:val="006F1D1D"/>
    <w:rsid w:val="00737606"/>
    <w:rsid w:val="00756ADC"/>
    <w:rsid w:val="00760026"/>
    <w:rsid w:val="00785860"/>
    <w:rsid w:val="00787493"/>
    <w:rsid w:val="007A4E75"/>
    <w:rsid w:val="007C594C"/>
    <w:rsid w:val="007D31E6"/>
    <w:rsid w:val="007D7FDA"/>
    <w:rsid w:val="008110FA"/>
    <w:rsid w:val="008126F1"/>
    <w:rsid w:val="00812F11"/>
    <w:rsid w:val="008579B4"/>
    <w:rsid w:val="00883B30"/>
    <w:rsid w:val="00891D78"/>
    <w:rsid w:val="00892E0F"/>
    <w:rsid w:val="008A0D3F"/>
    <w:rsid w:val="008A174C"/>
    <w:rsid w:val="008A1D98"/>
    <w:rsid w:val="008C0105"/>
    <w:rsid w:val="008E6E2D"/>
    <w:rsid w:val="00920DB2"/>
    <w:rsid w:val="009321B6"/>
    <w:rsid w:val="0093728D"/>
    <w:rsid w:val="00945875"/>
    <w:rsid w:val="009933F9"/>
    <w:rsid w:val="009955C0"/>
    <w:rsid w:val="009A1CB7"/>
    <w:rsid w:val="009B193F"/>
    <w:rsid w:val="009D0955"/>
    <w:rsid w:val="009D776C"/>
    <w:rsid w:val="009E00C5"/>
    <w:rsid w:val="009E0156"/>
    <w:rsid w:val="009E36FE"/>
    <w:rsid w:val="009F1E4D"/>
    <w:rsid w:val="009F30A8"/>
    <w:rsid w:val="009F707B"/>
    <w:rsid w:val="00A04ED2"/>
    <w:rsid w:val="00A13AEC"/>
    <w:rsid w:val="00A51AF8"/>
    <w:rsid w:val="00A56BED"/>
    <w:rsid w:val="00A63FDD"/>
    <w:rsid w:val="00A642BD"/>
    <w:rsid w:val="00A80676"/>
    <w:rsid w:val="00A91CA0"/>
    <w:rsid w:val="00AB15B3"/>
    <w:rsid w:val="00AC1A50"/>
    <w:rsid w:val="00AC450F"/>
    <w:rsid w:val="00AD7481"/>
    <w:rsid w:val="00AE0C63"/>
    <w:rsid w:val="00AF3393"/>
    <w:rsid w:val="00B04AC8"/>
    <w:rsid w:val="00B101BD"/>
    <w:rsid w:val="00B13CD6"/>
    <w:rsid w:val="00B2092C"/>
    <w:rsid w:val="00B26CCB"/>
    <w:rsid w:val="00B36462"/>
    <w:rsid w:val="00B3748B"/>
    <w:rsid w:val="00B37AA4"/>
    <w:rsid w:val="00B400CD"/>
    <w:rsid w:val="00B600A5"/>
    <w:rsid w:val="00B64C37"/>
    <w:rsid w:val="00B66C55"/>
    <w:rsid w:val="00B71C66"/>
    <w:rsid w:val="00B96129"/>
    <w:rsid w:val="00BC3465"/>
    <w:rsid w:val="00BD38A1"/>
    <w:rsid w:val="00BE3D89"/>
    <w:rsid w:val="00BF4EB4"/>
    <w:rsid w:val="00C15832"/>
    <w:rsid w:val="00C346CB"/>
    <w:rsid w:val="00C35BEE"/>
    <w:rsid w:val="00C4323D"/>
    <w:rsid w:val="00C4492E"/>
    <w:rsid w:val="00C4792F"/>
    <w:rsid w:val="00C742D9"/>
    <w:rsid w:val="00C81E85"/>
    <w:rsid w:val="00C86D80"/>
    <w:rsid w:val="00C8721E"/>
    <w:rsid w:val="00C97CFF"/>
    <w:rsid w:val="00CA04B4"/>
    <w:rsid w:val="00D001C9"/>
    <w:rsid w:val="00D133EF"/>
    <w:rsid w:val="00D237D0"/>
    <w:rsid w:val="00D23FE7"/>
    <w:rsid w:val="00D2757B"/>
    <w:rsid w:val="00D341A6"/>
    <w:rsid w:val="00D42E07"/>
    <w:rsid w:val="00D5517E"/>
    <w:rsid w:val="00D63E98"/>
    <w:rsid w:val="00D809AE"/>
    <w:rsid w:val="00D85F13"/>
    <w:rsid w:val="00D87047"/>
    <w:rsid w:val="00DB01DF"/>
    <w:rsid w:val="00DC37B7"/>
    <w:rsid w:val="00DD7BA2"/>
    <w:rsid w:val="00DE1295"/>
    <w:rsid w:val="00E10A6B"/>
    <w:rsid w:val="00E15C0A"/>
    <w:rsid w:val="00E177C1"/>
    <w:rsid w:val="00E25788"/>
    <w:rsid w:val="00E26174"/>
    <w:rsid w:val="00E41200"/>
    <w:rsid w:val="00E473DF"/>
    <w:rsid w:val="00E5121E"/>
    <w:rsid w:val="00E60C14"/>
    <w:rsid w:val="00E75BFF"/>
    <w:rsid w:val="00E76AD5"/>
    <w:rsid w:val="00E9169A"/>
    <w:rsid w:val="00EC1453"/>
    <w:rsid w:val="00EE2905"/>
    <w:rsid w:val="00F0144F"/>
    <w:rsid w:val="00F2032C"/>
    <w:rsid w:val="00F34314"/>
    <w:rsid w:val="00F7427F"/>
    <w:rsid w:val="00F807A4"/>
    <w:rsid w:val="00F91E56"/>
    <w:rsid w:val="00F96B1C"/>
    <w:rsid w:val="00FA0ED1"/>
    <w:rsid w:val="00FC79C5"/>
    <w:rsid w:val="00FF1776"/>
    <w:rsid w:val="00FF64BA"/>
    <w:rsid w:val="00FF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paragraph" w:styleId="1">
    <w:name w:val="heading 1"/>
    <w:basedOn w:val="a"/>
    <w:next w:val="a"/>
    <w:link w:val="10"/>
    <w:uiPriority w:val="99"/>
    <w:qFormat/>
    <w:rsid w:val="00B3748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 w:type="paragraph" w:customStyle="1" w:styleId="ConsPlusTitle">
    <w:name w:val="ConsPlusTitle"/>
    <w:rsid w:val="0011092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B3748B"/>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B3748B"/>
  </w:style>
  <w:style w:type="character" w:customStyle="1" w:styleId="ae">
    <w:name w:val="Цветовое выделение"/>
    <w:uiPriority w:val="99"/>
    <w:rsid w:val="00B3748B"/>
    <w:rPr>
      <w:b/>
      <w:color w:val="26282F"/>
    </w:rPr>
  </w:style>
  <w:style w:type="character" w:customStyle="1" w:styleId="af">
    <w:name w:val="Гипертекстовая ссылка"/>
    <w:basedOn w:val="ae"/>
    <w:uiPriority w:val="99"/>
    <w:rsid w:val="00B3748B"/>
    <w:rPr>
      <w:rFonts w:cs="Times New Roman"/>
      <w:b w:val="0"/>
      <w:color w:val="106BBE"/>
    </w:rPr>
  </w:style>
  <w:style w:type="paragraph" w:customStyle="1" w:styleId="af0">
    <w:name w:val="Нормальный (таблица)"/>
    <w:basedOn w:val="a"/>
    <w:next w:val="a"/>
    <w:uiPriority w:val="99"/>
    <w:rsid w:val="00B3748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B3748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2">
    <w:name w:val="Прижатый влево"/>
    <w:basedOn w:val="a"/>
    <w:next w:val="a"/>
    <w:uiPriority w:val="99"/>
    <w:rsid w:val="00B3748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3">
    <w:name w:val="Цветовое выделение для Текст"/>
    <w:uiPriority w:val="99"/>
    <w:rsid w:val="00B3748B"/>
    <w:rPr>
      <w:rFonts w:ascii="Times New Roman CYR" w:hAnsi="Times New Roman CYR"/>
    </w:rPr>
  </w:style>
  <w:style w:type="paragraph" w:customStyle="1" w:styleId="ConsPlusNormal">
    <w:name w:val="ConsPlusNormal"/>
    <w:link w:val="ConsPlusNormal0"/>
    <w:rsid w:val="00B3748B"/>
    <w:pPr>
      <w:widowControl w:val="0"/>
      <w:autoSpaceDE w:val="0"/>
      <w:autoSpaceDN w:val="0"/>
      <w:spacing w:after="0" w:line="240" w:lineRule="auto"/>
    </w:pPr>
    <w:rPr>
      <w:rFonts w:ascii="Times New Roman" w:eastAsiaTheme="minorEastAsia" w:hAnsi="Times New Roman" w:cs="Times New Roman"/>
      <w:sz w:val="28"/>
      <w:szCs w:val="20"/>
      <w:lang w:eastAsia="ru-RU"/>
    </w:rPr>
  </w:style>
  <w:style w:type="character" w:customStyle="1" w:styleId="ConsPlusNormal0">
    <w:name w:val="ConsPlusNormal Знак"/>
    <w:link w:val="ConsPlusNormal"/>
    <w:locked/>
    <w:rsid w:val="00B3748B"/>
    <w:rPr>
      <w:rFonts w:ascii="Times New Roman" w:eastAsiaTheme="minorEastAsia" w:hAnsi="Times New Roman" w:cs="Times New Roman"/>
      <w:sz w:val="28"/>
      <w:szCs w:val="20"/>
      <w:lang w:eastAsia="ru-RU"/>
    </w:rPr>
  </w:style>
  <w:style w:type="numbering" w:customStyle="1" w:styleId="110">
    <w:name w:val="Нет списка11"/>
    <w:next w:val="a2"/>
    <w:uiPriority w:val="99"/>
    <w:semiHidden/>
    <w:unhideWhenUsed/>
    <w:rsid w:val="00B3748B"/>
  </w:style>
  <w:style w:type="paragraph" w:customStyle="1" w:styleId="af4">
    <w:name w:val="адрес"/>
    <w:basedOn w:val="a"/>
    <w:autoRedefine/>
    <w:rsid w:val="00B3748B"/>
    <w:pPr>
      <w:suppressAutoHyphens/>
      <w:spacing w:after="0" w:line="240" w:lineRule="exact"/>
      <w:ind w:left="5387"/>
    </w:pPr>
    <w:rPr>
      <w:rFonts w:ascii="Times New Roman" w:eastAsia="Times New Roman" w:hAnsi="Times New Roman"/>
      <w:sz w:val="28"/>
      <w:szCs w:val="28"/>
      <w:lang w:eastAsia="ru-RU"/>
    </w:rPr>
  </w:style>
  <w:style w:type="paragraph" w:customStyle="1" w:styleId="af5">
    <w:name w:val="а совсем основной"/>
    <w:basedOn w:val="a"/>
    <w:rsid w:val="00B3748B"/>
    <w:pPr>
      <w:spacing w:after="0" w:line="240" w:lineRule="auto"/>
      <w:ind w:firstLine="709"/>
      <w:jc w:val="both"/>
    </w:pPr>
    <w:rPr>
      <w:rFonts w:ascii="Times New Roman" w:eastAsia="Times New Roman" w:hAnsi="Times New Roman"/>
      <w:sz w:val="28"/>
      <w:szCs w:val="28"/>
      <w:lang w:eastAsia="ru-RU"/>
    </w:rPr>
  </w:style>
  <w:style w:type="paragraph" w:customStyle="1" w:styleId="af6">
    <w:name w:val="а шапка"/>
    <w:basedOn w:val="a"/>
    <w:rsid w:val="00B3748B"/>
    <w:pPr>
      <w:spacing w:after="0" w:line="240" w:lineRule="exact"/>
      <w:jc w:val="both"/>
    </w:pPr>
    <w:rPr>
      <w:rFonts w:ascii="Times New Roman" w:eastAsia="Times New Roman" w:hAnsi="Times New Roman"/>
      <w:sz w:val="28"/>
      <w:szCs w:val="28"/>
      <w:lang w:eastAsia="ru-RU"/>
    </w:rPr>
  </w:style>
  <w:style w:type="paragraph" w:styleId="af7">
    <w:name w:val="Body Text"/>
    <w:basedOn w:val="a"/>
    <w:link w:val="af8"/>
    <w:rsid w:val="00B3748B"/>
    <w:pPr>
      <w:spacing w:after="0" w:line="240" w:lineRule="auto"/>
    </w:pPr>
    <w:rPr>
      <w:rFonts w:ascii="Times New Roman" w:eastAsia="Times New Roman" w:hAnsi="Times New Roman"/>
      <w:sz w:val="28"/>
      <w:szCs w:val="24"/>
      <w:lang w:eastAsia="ru-RU"/>
    </w:rPr>
  </w:style>
  <w:style w:type="character" w:customStyle="1" w:styleId="af8">
    <w:name w:val="Основной текст Знак"/>
    <w:basedOn w:val="a0"/>
    <w:link w:val="af7"/>
    <w:rsid w:val="00B3748B"/>
    <w:rPr>
      <w:rFonts w:ascii="Times New Roman" w:eastAsia="Times New Roman" w:hAnsi="Times New Roman" w:cs="Times New Roman"/>
      <w:sz w:val="28"/>
      <w:szCs w:val="24"/>
      <w:lang w:eastAsia="ru-RU"/>
    </w:rPr>
  </w:style>
  <w:style w:type="paragraph" w:customStyle="1" w:styleId="ConsPlusNonformat">
    <w:name w:val="ConsPlusNonformat"/>
    <w:rsid w:val="00B37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37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74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4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3748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9">
    <w:name w:val="Знак"/>
    <w:basedOn w:val="a"/>
    <w:rsid w:val="00B3748B"/>
    <w:pPr>
      <w:widowControl w:val="0"/>
      <w:adjustRightInd w:val="0"/>
      <w:spacing w:before="100" w:beforeAutospacing="1" w:after="100" w:afterAutospacing="1" w:line="360" w:lineRule="atLeast"/>
      <w:jc w:val="both"/>
      <w:textAlignment w:val="baseline"/>
    </w:pPr>
    <w:rPr>
      <w:rFonts w:ascii="Tahoma" w:eastAsia="Times New Roman" w:hAnsi="Tahoma" w:cs="Tahoma"/>
      <w:sz w:val="20"/>
      <w:szCs w:val="20"/>
      <w:lang w:val="en-US"/>
    </w:rPr>
  </w:style>
  <w:style w:type="table" w:styleId="afa">
    <w:name w:val="Table Grid"/>
    <w:basedOn w:val="a1"/>
    <w:uiPriority w:val="59"/>
    <w:rsid w:val="00B3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iPriority w:val="99"/>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iPriority w:val="99"/>
    <w:semiHidden/>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971">
      <w:bodyDiv w:val="1"/>
      <w:marLeft w:val="0"/>
      <w:marRight w:val="0"/>
      <w:marTop w:val="0"/>
      <w:marBottom w:val="0"/>
      <w:divBdr>
        <w:top w:val="none" w:sz="0" w:space="0" w:color="auto"/>
        <w:left w:val="none" w:sz="0" w:space="0" w:color="auto"/>
        <w:bottom w:val="none" w:sz="0" w:space="0" w:color="auto"/>
        <w:right w:val="none" w:sz="0" w:space="0" w:color="auto"/>
      </w:divBdr>
    </w:div>
    <w:div w:id="1578588672">
      <w:bodyDiv w:val="1"/>
      <w:marLeft w:val="0"/>
      <w:marRight w:val="0"/>
      <w:marTop w:val="0"/>
      <w:marBottom w:val="0"/>
      <w:divBdr>
        <w:top w:val="none" w:sz="0" w:space="0" w:color="auto"/>
        <w:left w:val="none" w:sz="0" w:space="0" w:color="auto"/>
        <w:bottom w:val="none" w:sz="0" w:space="0" w:color="auto"/>
        <w:right w:val="none" w:sz="0" w:space="0" w:color="auto"/>
      </w:divBdr>
    </w:div>
    <w:div w:id="1675575021">
      <w:bodyDiv w:val="1"/>
      <w:marLeft w:val="0"/>
      <w:marRight w:val="0"/>
      <w:marTop w:val="0"/>
      <w:marBottom w:val="0"/>
      <w:divBdr>
        <w:top w:val="none" w:sz="0" w:space="0" w:color="auto"/>
        <w:left w:val="none" w:sz="0" w:space="0" w:color="auto"/>
        <w:bottom w:val="none" w:sz="0" w:space="0" w:color="auto"/>
        <w:right w:val="none" w:sz="0" w:space="0" w:color="auto"/>
      </w:divBdr>
    </w:div>
    <w:div w:id="1699886244">
      <w:bodyDiv w:val="1"/>
      <w:marLeft w:val="0"/>
      <w:marRight w:val="0"/>
      <w:marTop w:val="0"/>
      <w:marBottom w:val="0"/>
      <w:divBdr>
        <w:top w:val="none" w:sz="0" w:space="0" w:color="auto"/>
        <w:left w:val="none" w:sz="0" w:space="0" w:color="auto"/>
        <w:bottom w:val="none" w:sz="0" w:space="0" w:color="auto"/>
        <w:right w:val="none" w:sz="0" w:space="0" w:color="auto"/>
      </w:divBdr>
    </w:div>
    <w:div w:id="1705710575">
      <w:bodyDiv w:val="1"/>
      <w:marLeft w:val="0"/>
      <w:marRight w:val="0"/>
      <w:marTop w:val="0"/>
      <w:marBottom w:val="0"/>
      <w:divBdr>
        <w:top w:val="none" w:sz="0" w:space="0" w:color="auto"/>
        <w:left w:val="none" w:sz="0" w:space="0" w:color="auto"/>
        <w:bottom w:val="none" w:sz="0" w:space="0" w:color="auto"/>
        <w:right w:val="none" w:sz="0" w:space="0" w:color="auto"/>
      </w:divBdr>
    </w:div>
    <w:div w:id="1739784831">
      <w:bodyDiv w:val="1"/>
      <w:marLeft w:val="0"/>
      <w:marRight w:val="0"/>
      <w:marTop w:val="0"/>
      <w:marBottom w:val="0"/>
      <w:divBdr>
        <w:top w:val="none" w:sz="0" w:space="0" w:color="auto"/>
        <w:left w:val="none" w:sz="0" w:space="0" w:color="auto"/>
        <w:bottom w:val="none" w:sz="0" w:space="0" w:color="auto"/>
        <w:right w:val="none" w:sz="0" w:space="0" w:color="auto"/>
      </w:divBdr>
      <w:divsChild>
        <w:div w:id="1910845702">
          <w:marLeft w:val="0"/>
          <w:marRight w:val="0"/>
          <w:marTop w:val="0"/>
          <w:marBottom w:val="0"/>
          <w:divBdr>
            <w:top w:val="none" w:sz="0" w:space="0" w:color="auto"/>
            <w:left w:val="none" w:sz="0" w:space="0" w:color="auto"/>
            <w:bottom w:val="none" w:sz="0" w:space="0" w:color="auto"/>
            <w:right w:val="none" w:sz="0" w:space="0" w:color="auto"/>
          </w:divBdr>
        </w:div>
        <w:div w:id="1441605778">
          <w:marLeft w:val="0"/>
          <w:marRight w:val="0"/>
          <w:marTop w:val="0"/>
          <w:marBottom w:val="0"/>
          <w:divBdr>
            <w:top w:val="none" w:sz="0" w:space="0" w:color="auto"/>
            <w:left w:val="none" w:sz="0" w:space="0" w:color="auto"/>
            <w:bottom w:val="none" w:sz="0" w:space="0" w:color="auto"/>
            <w:right w:val="none" w:sz="0" w:space="0" w:color="auto"/>
          </w:divBdr>
        </w:div>
        <w:div w:id="122315539">
          <w:marLeft w:val="0"/>
          <w:marRight w:val="0"/>
          <w:marTop w:val="0"/>
          <w:marBottom w:val="0"/>
          <w:divBdr>
            <w:top w:val="none" w:sz="0" w:space="0" w:color="auto"/>
            <w:left w:val="none" w:sz="0" w:space="0" w:color="auto"/>
            <w:bottom w:val="none" w:sz="0" w:space="0" w:color="auto"/>
            <w:right w:val="none" w:sz="0" w:space="0" w:color="auto"/>
          </w:divBdr>
        </w:div>
        <w:div w:id="5140032">
          <w:marLeft w:val="0"/>
          <w:marRight w:val="0"/>
          <w:marTop w:val="0"/>
          <w:marBottom w:val="0"/>
          <w:divBdr>
            <w:top w:val="none" w:sz="0" w:space="0" w:color="auto"/>
            <w:left w:val="none" w:sz="0" w:space="0" w:color="auto"/>
            <w:bottom w:val="none" w:sz="0" w:space="0" w:color="auto"/>
            <w:right w:val="none" w:sz="0" w:space="0" w:color="auto"/>
          </w:divBdr>
        </w:div>
        <w:div w:id="1161240790">
          <w:marLeft w:val="0"/>
          <w:marRight w:val="0"/>
          <w:marTop w:val="0"/>
          <w:marBottom w:val="0"/>
          <w:divBdr>
            <w:top w:val="none" w:sz="0" w:space="0" w:color="auto"/>
            <w:left w:val="none" w:sz="0" w:space="0" w:color="auto"/>
            <w:bottom w:val="none" w:sz="0" w:space="0" w:color="auto"/>
            <w:right w:val="none" w:sz="0" w:space="0" w:color="auto"/>
          </w:divBdr>
        </w:div>
        <w:div w:id="1376077799">
          <w:marLeft w:val="0"/>
          <w:marRight w:val="0"/>
          <w:marTop w:val="0"/>
          <w:marBottom w:val="0"/>
          <w:divBdr>
            <w:top w:val="none" w:sz="0" w:space="0" w:color="auto"/>
            <w:left w:val="none" w:sz="0" w:space="0" w:color="auto"/>
            <w:bottom w:val="none" w:sz="0" w:space="0" w:color="auto"/>
            <w:right w:val="none" w:sz="0" w:space="0" w:color="auto"/>
          </w:divBdr>
        </w:div>
        <w:div w:id="407574977">
          <w:marLeft w:val="0"/>
          <w:marRight w:val="0"/>
          <w:marTop w:val="0"/>
          <w:marBottom w:val="0"/>
          <w:divBdr>
            <w:top w:val="none" w:sz="0" w:space="0" w:color="auto"/>
            <w:left w:val="none" w:sz="0" w:space="0" w:color="auto"/>
            <w:bottom w:val="none" w:sz="0" w:space="0" w:color="auto"/>
            <w:right w:val="none" w:sz="0" w:space="0" w:color="auto"/>
          </w:divBdr>
        </w:div>
        <w:div w:id="124202720">
          <w:marLeft w:val="0"/>
          <w:marRight w:val="0"/>
          <w:marTop w:val="0"/>
          <w:marBottom w:val="0"/>
          <w:divBdr>
            <w:top w:val="none" w:sz="0" w:space="0" w:color="auto"/>
            <w:left w:val="none" w:sz="0" w:space="0" w:color="auto"/>
            <w:bottom w:val="none" w:sz="0" w:space="0" w:color="auto"/>
            <w:right w:val="none" w:sz="0" w:space="0" w:color="auto"/>
          </w:divBdr>
        </w:div>
        <w:div w:id="1335914957">
          <w:marLeft w:val="0"/>
          <w:marRight w:val="0"/>
          <w:marTop w:val="0"/>
          <w:marBottom w:val="0"/>
          <w:divBdr>
            <w:top w:val="none" w:sz="0" w:space="0" w:color="auto"/>
            <w:left w:val="none" w:sz="0" w:space="0" w:color="auto"/>
            <w:bottom w:val="none" w:sz="0" w:space="0" w:color="auto"/>
            <w:right w:val="none" w:sz="0" w:space="0" w:color="auto"/>
          </w:divBdr>
        </w:div>
        <w:div w:id="167117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internet.garant.ru/document/redirect/27106253/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6FCEBE97CCE463A04FE3CF6251CA656FCE4ECFC8FFABB08042BCC3F4A783C37D12D15C37FD5F2BF43B87EEF655LDQ"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ernet.garant.ru/document/redirect/702159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C8EF-58BF-414D-A72F-F0F28B8E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69</Pages>
  <Words>22900</Words>
  <Characters>130536</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140</cp:revision>
  <cp:lastPrinted>2023-01-30T13:49:00Z</cp:lastPrinted>
  <dcterms:created xsi:type="dcterms:W3CDTF">2016-04-11T08:18:00Z</dcterms:created>
  <dcterms:modified xsi:type="dcterms:W3CDTF">2023-03-22T07:18:00Z</dcterms:modified>
</cp:coreProperties>
</file>