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B4" w:rsidRPr="005404B4" w:rsidRDefault="005404B4" w:rsidP="004508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DF4268" wp14:editId="7E03718F">
            <wp:extent cx="466090" cy="54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B4" w:rsidRPr="005404B4" w:rsidRDefault="005404B4" w:rsidP="004508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B4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5404B4" w:rsidRPr="005404B4" w:rsidRDefault="005404B4" w:rsidP="004508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B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404B4" w:rsidRPr="005404B4" w:rsidRDefault="005404B4" w:rsidP="004508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4B4" w:rsidRPr="005404B4" w:rsidRDefault="005404B4" w:rsidP="004508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04B4" w:rsidRPr="005404B4" w:rsidRDefault="005404B4" w:rsidP="004508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4B4" w:rsidRPr="005404B4" w:rsidRDefault="005404B4" w:rsidP="004508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4B4" w:rsidRPr="005404B4" w:rsidRDefault="005404B4" w:rsidP="004508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4B4" w:rsidRPr="005404B4" w:rsidRDefault="005404B4" w:rsidP="004508DB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404B4">
        <w:rPr>
          <w:rFonts w:ascii="Times New Roman" w:hAnsi="Times New Roman" w:cs="Times New Roman"/>
          <w:sz w:val="28"/>
          <w:szCs w:val="28"/>
        </w:rPr>
        <w:t xml:space="preserve">.04.2021             </w:t>
      </w:r>
      <w:r w:rsidR="004508DB">
        <w:rPr>
          <w:rFonts w:ascii="Times New Roman" w:hAnsi="Times New Roman" w:cs="Times New Roman"/>
          <w:sz w:val="28"/>
          <w:szCs w:val="28"/>
        </w:rPr>
        <w:t xml:space="preserve">    </w:t>
      </w:r>
      <w:r w:rsidRPr="005404B4">
        <w:rPr>
          <w:rFonts w:ascii="Times New Roman" w:hAnsi="Times New Roman" w:cs="Times New Roman"/>
          <w:sz w:val="28"/>
          <w:szCs w:val="28"/>
        </w:rPr>
        <w:t xml:space="preserve">    </w:t>
      </w:r>
      <w:r w:rsidR="004508DB">
        <w:rPr>
          <w:rFonts w:ascii="Times New Roman" w:hAnsi="Times New Roman" w:cs="Times New Roman"/>
          <w:sz w:val="28"/>
          <w:szCs w:val="28"/>
        </w:rPr>
        <w:t xml:space="preserve">  </w:t>
      </w:r>
      <w:r w:rsidRPr="005404B4">
        <w:rPr>
          <w:rFonts w:ascii="Times New Roman" w:hAnsi="Times New Roman" w:cs="Times New Roman"/>
          <w:sz w:val="28"/>
          <w:szCs w:val="28"/>
        </w:rPr>
        <w:t xml:space="preserve">            г. Невинномысск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8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8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733</w:t>
      </w:r>
    </w:p>
    <w:p w:rsidR="000E526C" w:rsidRDefault="000E526C" w:rsidP="009F0A6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4B4" w:rsidRDefault="005404B4" w:rsidP="009F0A6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164" w:rsidRPr="00E65FE9" w:rsidRDefault="00062065" w:rsidP="009F0A6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65FE9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</w:t>
      </w:r>
      <w:r w:rsidR="00B347A8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65F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E65FE9" w:rsidRPr="00E65FE9">
        <w:rPr>
          <w:rFonts w:ascii="Times New Roman" w:hAnsi="Times New Roman" w:cs="Times New Roman"/>
          <w:bCs/>
          <w:sz w:val="28"/>
          <w:szCs w:val="28"/>
        </w:rPr>
        <w:t>Поряд</w:t>
      </w:r>
      <w:r w:rsidR="00B347A8">
        <w:rPr>
          <w:rFonts w:ascii="Times New Roman" w:hAnsi="Times New Roman" w:cs="Times New Roman"/>
          <w:bCs/>
          <w:sz w:val="28"/>
          <w:szCs w:val="28"/>
        </w:rPr>
        <w:t>о</w:t>
      </w:r>
      <w:r w:rsidR="00E65FE9" w:rsidRPr="00E65FE9">
        <w:rPr>
          <w:rFonts w:ascii="Times New Roman" w:hAnsi="Times New Roman" w:cs="Times New Roman"/>
          <w:bCs/>
          <w:sz w:val="28"/>
          <w:szCs w:val="28"/>
        </w:rPr>
        <w:t>к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города Невинномысска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E65FE9">
        <w:rPr>
          <w:rFonts w:ascii="Times New Roman" w:hAnsi="Times New Roman" w:cs="Times New Roman"/>
          <w:bCs/>
          <w:sz w:val="28"/>
          <w:szCs w:val="28"/>
        </w:rPr>
        <w:t xml:space="preserve">, утвержденного постановлением администрации города Невинномысска </w:t>
      </w:r>
      <w:r w:rsidR="00B347A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65FE9">
        <w:rPr>
          <w:rFonts w:ascii="Times New Roman" w:hAnsi="Times New Roman" w:cs="Times New Roman"/>
          <w:bCs/>
          <w:sz w:val="28"/>
          <w:szCs w:val="28"/>
        </w:rPr>
        <w:t>от 09 февраля 2016 г. № 171</w:t>
      </w:r>
      <w:proofErr w:type="gramEnd"/>
    </w:p>
    <w:p w:rsidR="00C9283F" w:rsidRDefault="00C9283F" w:rsidP="00DF0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4B4" w:rsidRDefault="005404B4" w:rsidP="00DF0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164" w:rsidRPr="00560CF5" w:rsidRDefault="00560CF5" w:rsidP="000E526C">
      <w:pPr>
        <w:tabs>
          <w:tab w:val="left" w:pos="893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C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1463">
        <w:rPr>
          <w:rFonts w:ascii="Times New Roman" w:hAnsi="Times New Roman" w:cs="Times New Roman"/>
          <w:sz w:val="28"/>
          <w:szCs w:val="28"/>
        </w:rPr>
        <w:t>ф</w:t>
      </w:r>
      <w:r w:rsidRPr="00560CF5">
        <w:rPr>
          <w:rFonts w:ascii="Times New Roman" w:hAnsi="Times New Roman" w:cs="Times New Roman"/>
          <w:sz w:val="28"/>
          <w:szCs w:val="28"/>
        </w:rPr>
        <w:t xml:space="preserve">едеральными законами от 25 декабря 2008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560CF5">
        <w:rPr>
          <w:rFonts w:ascii="Times New Roman" w:hAnsi="Times New Roman" w:cs="Times New Roman"/>
          <w:sz w:val="28"/>
          <w:szCs w:val="28"/>
        </w:rPr>
        <w:t xml:space="preserve"> </w:t>
      </w:r>
      <w:r w:rsidR="00B347A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0CF5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от 03 декабря 2012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560CF5">
        <w:rPr>
          <w:rFonts w:ascii="Times New Roman" w:hAnsi="Times New Roman" w:cs="Times New Roman"/>
          <w:sz w:val="28"/>
          <w:szCs w:val="28"/>
        </w:rPr>
        <w:t xml:space="preserve"> </w:t>
      </w:r>
      <w:r w:rsidR="00B347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0CF5">
        <w:rPr>
          <w:rFonts w:ascii="Times New Roman" w:hAnsi="Times New Roman" w:cs="Times New Roman"/>
          <w:sz w:val="28"/>
          <w:szCs w:val="28"/>
        </w:rPr>
        <w:t xml:space="preserve">№ 230-ФЗ «О </w:t>
      </w:r>
      <w:proofErr w:type="gramStart"/>
      <w:r w:rsidRPr="00560CF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60CF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08 июля 2013 г. № 613 «Вопросы противодействия коррупции», </w:t>
      </w:r>
      <w:r w:rsidRPr="00560CF5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Pr="00560CF5">
        <w:rPr>
          <w:rFonts w:ascii="Times New Roman" w:hAnsi="Times New Roman" w:cs="Times New Roman"/>
          <w:sz w:val="28"/>
          <w:szCs w:val="28"/>
        </w:rPr>
        <w:t>:</w:t>
      </w:r>
    </w:p>
    <w:p w:rsidR="005404B4" w:rsidRPr="00DF0164" w:rsidRDefault="005404B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DF0164" w:rsidRDefault="00DF0164" w:rsidP="00C71F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="00C824C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</w:t>
      </w:r>
      <w:r w:rsidR="00634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51FC" w:rsidRPr="00E65FE9">
        <w:rPr>
          <w:rFonts w:ascii="Times New Roman" w:hAnsi="Times New Roman" w:cs="Times New Roman"/>
          <w:bCs/>
          <w:sz w:val="28"/>
          <w:szCs w:val="28"/>
        </w:rPr>
        <w:t>Поряд</w:t>
      </w:r>
      <w:r w:rsidR="00B347A8">
        <w:rPr>
          <w:rFonts w:ascii="Times New Roman" w:hAnsi="Times New Roman" w:cs="Times New Roman"/>
          <w:bCs/>
          <w:sz w:val="28"/>
          <w:szCs w:val="28"/>
        </w:rPr>
        <w:t>о</w:t>
      </w:r>
      <w:r w:rsidR="009051FC" w:rsidRPr="00E65FE9">
        <w:rPr>
          <w:rFonts w:ascii="Times New Roman" w:hAnsi="Times New Roman" w:cs="Times New Roman"/>
          <w:bCs/>
          <w:sz w:val="28"/>
          <w:szCs w:val="28"/>
        </w:rPr>
        <w:t>к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города Невинномысска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C71FC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5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утвержденного </w:t>
      </w:r>
      <w:r w:rsidR="008152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города Невинномысска от 09 февраля 2016 г.</w:t>
      </w:r>
      <w:r w:rsidR="00B55D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171 </w:t>
      </w:r>
      <w:r w:rsidR="00B55D40" w:rsidRPr="009F0A6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55D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B55D40">
        <w:rPr>
          <w:rFonts w:ascii="Times New Roman" w:hAnsi="Times New Roman" w:cs="Times New Roman"/>
          <w:bCs/>
          <w:sz w:val="28"/>
          <w:szCs w:val="28"/>
        </w:rPr>
        <w:t>П</w:t>
      </w:r>
      <w:r w:rsidR="00B55D40" w:rsidRPr="00E65FE9">
        <w:rPr>
          <w:rFonts w:ascii="Times New Roman" w:hAnsi="Times New Roman" w:cs="Times New Roman"/>
          <w:bCs/>
          <w:sz w:val="28"/>
          <w:szCs w:val="28"/>
        </w:rPr>
        <w:t>орядка размещения сведений о доходах</w:t>
      </w:r>
      <w:proofErr w:type="gramEnd"/>
      <w:r w:rsidR="00B55D40" w:rsidRPr="00E65FE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B55D40" w:rsidRPr="00E65FE9">
        <w:rPr>
          <w:rFonts w:ascii="Times New Roman" w:hAnsi="Times New Roman" w:cs="Times New Roman"/>
          <w:bCs/>
          <w:sz w:val="28"/>
          <w:szCs w:val="28"/>
        </w:rPr>
        <w:t>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города Невинномысска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B55D40" w:rsidRPr="009F0A6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152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347A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</w:t>
      </w:r>
      <w:r w:rsidR="0034703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B347A8" w:rsidRDefault="008B416B" w:rsidP="00C71F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347A8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3 изложить в следующей редакции:</w:t>
      </w:r>
    </w:p>
    <w:p w:rsidR="006947AD" w:rsidRDefault="006947AD" w:rsidP="006947A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15231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694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15231" w:rsidRPr="00815231">
        <w:rPr>
          <w:rFonts w:ascii="Times New Roman" w:hAnsi="Times New Roman" w:cs="Times New Roman"/>
          <w:sz w:val="28"/>
          <w:szCs w:val="28"/>
        </w:rPr>
        <w:t>На официальн</w:t>
      </w:r>
      <w:r w:rsidR="00815231">
        <w:rPr>
          <w:rFonts w:ascii="Times New Roman" w:hAnsi="Times New Roman" w:cs="Times New Roman"/>
          <w:sz w:val="28"/>
          <w:szCs w:val="28"/>
        </w:rPr>
        <w:t>ых</w:t>
      </w:r>
      <w:r w:rsidR="00815231" w:rsidRPr="00815231">
        <w:rPr>
          <w:rFonts w:ascii="Times New Roman" w:hAnsi="Times New Roman" w:cs="Times New Roman"/>
          <w:sz w:val="28"/>
          <w:szCs w:val="28"/>
        </w:rPr>
        <w:t xml:space="preserve"> сайт</w:t>
      </w:r>
      <w:r w:rsidR="00815231">
        <w:rPr>
          <w:rFonts w:ascii="Times New Roman" w:hAnsi="Times New Roman" w:cs="Times New Roman"/>
          <w:sz w:val="28"/>
          <w:szCs w:val="28"/>
        </w:rPr>
        <w:t>ах</w:t>
      </w:r>
      <w:r w:rsidR="00815231" w:rsidRPr="00815231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сведения об источниках получения средств, за счет которых муниципальными служащими, их супругами и (или) несовершеннолетними детьми совершены сделки</w:t>
      </w:r>
      <w:r w:rsidR="00815231">
        <w:rPr>
          <w:rFonts w:ascii="Times New Roman" w:hAnsi="Times New Roman" w:cs="Times New Roman"/>
          <w:sz w:val="28"/>
          <w:szCs w:val="28"/>
        </w:rPr>
        <w:t xml:space="preserve"> (совершена сделка)</w:t>
      </w:r>
      <w:r w:rsidR="00815231" w:rsidRPr="00815231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</w:t>
      </w:r>
      <w:r w:rsidR="00815231">
        <w:rPr>
          <w:rFonts w:ascii="Times New Roman" w:hAnsi="Times New Roman" w:cs="Times New Roman"/>
          <w:sz w:val="28"/>
          <w:szCs w:val="28"/>
        </w:rPr>
        <w:t>другого</w:t>
      </w:r>
      <w:r w:rsidR="00815231" w:rsidRPr="00815231">
        <w:rPr>
          <w:rFonts w:ascii="Times New Roman" w:hAnsi="Times New Roman" w:cs="Times New Roman"/>
          <w:sz w:val="28"/>
          <w:szCs w:val="28"/>
        </w:rPr>
        <w:t xml:space="preserve"> объекта </w:t>
      </w:r>
      <w:bookmarkStart w:id="0" w:name="_GoBack"/>
      <w:bookmarkEnd w:id="0"/>
      <w:r w:rsidR="00815231" w:rsidRPr="00815231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 транс</w:t>
      </w:r>
      <w:r w:rsidR="00815231">
        <w:rPr>
          <w:rFonts w:ascii="Times New Roman" w:hAnsi="Times New Roman" w:cs="Times New Roman"/>
          <w:sz w:val="28"/>
          <w:szCs w:val="28"/>
        </w:rPr>
        <w:t>портного средства, ценных бумаг (</w:t>
      </w:r>
      <w:r w:rsidR="00815231" w:rsidRPr="00815231">
        <w:rPr>
          <w:rFonts w:ascii="Times New Roman" w:hAnsi="Times New Roman" w:cs="Times New Roman"/>
          <w:sz w:val="28"/>
          <w:szCs w:val="28"/>
        </w:rPr>
        <w:t>долей участия, паев в уставных (складочных) капиталах организаций</w:t>
      </w:r>
      <w:r w:rsidR="00815231">
        <w:rPr>
          <w:rFonts w:ascii="Times New Roman" w:hAnsi="Times New Roman" w:cs="Times New Roman"/>
          <w:sz w:val="28"/>
          <w:szCs w:val="28"/>
        </w:rPr>
        <w:t>)</w:t>
      </w:r>
      <w:r w:rsidR="00815231" w:rsidRPr="00815231">
        <w:rPr>
          <w:rFonts w:ascii="Times New Roman" w:hAnsi="Times New Roman" w:cs="Times New Roman"/>
          <w:sz w:val="28"/>
          <w:szCs w:val="28"/>
        </w:rPr>
        <w:t>,</w:t>
      </w:r>
      <w:r w:rsidR="00815231">
        <w:rPr>
          <w:rFonts w:ascii="Times New Roman" w:hAnsi="Times New Roman" w:cs="Times New Roman"/>
          <w:sz w:val="28"/>
          <w:szCs w:val="28"/>
        </w:rPr>
        <w:t xml:space="preserve"> цифровых финансовых активов, цифровой валюты,</w:t>
      </w:r>
      <w:r w:rsidR="00815231" w:rsidRPr="00815231">
        <w:rPr>
          <w:rFonts w:ascii="Times New Roman" w:hAnsi="Times New Roman" w:cs="Times New Roman"/>
          <w:sz w:val="28"/>
          <w:szCs w:val="28"/>
        </w:rPr>
        <w:t xml:space="preserve"> если общая сумма таких</w:t>
      </w:r>
      <w:proofErr w:type="gramEnd"/>
      <w:r w:rsidR="00815231" w:rsidRPr="00815231">
        <w:rPr>
          <w:rFonts w:ascii="Times New Roman" w:hAnsi="Times New Roman" w:cs="Times New Roman"/>
          <w:sz w:val="28"/>
          <w:szCs w:val="28"/>
        </w:rPr>
        <w:t xml:space="preserve"> сделок </w:t>
      </w:r>
      <w:r w:rsidR="00815231">
        <w:rPr>
          <w:rFonts w:ascii="Times New Roman" w:hAnsi="Times New Roman" w:cs="Times New Roman"/>
          <w:sz w:val="28"/>
          <w:szCs w:val="28"/>
        </w:rPr>
        <w:t xml:space="preserve">(сумма такой сделки) </w:t>
      </w:r>
      <w:r w:rsidR="00815231" w:rsidRPr="00815231">
        <w:rPr>
          <w:rFonts w:ascii="Times New Roman" w:hAnsi="Times New Roman" w:cs="Times New Roman"/>
          <w:sz w:val="28"/>
          <w:szCs w:val="28"/>
        </w:rPr>
        <w:t>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Start"/>
      <w:r w:rsidR="00CE58F1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B347A8" w:rsidRDefault="00B347A8" w:rsidP="006947A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 пунктах 5-7, 10 слова «в пункте 2» заменить словами                   «в пунктах 2, 3».</w:t>
      </w:r>
    </w:p>
    <w:p w:rsidR="00CE58F1" w:rsidRPr="00CE58F1" w:rsidRDefault="00CE58F1" w:rsidP="00010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5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101AA" w:rsidRPr="000101A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0101AA">
        <w:rPr>
          <w:rFonts w:ascii="Times New Roman" w:hAnsi="Times New Roman" w:cs="Times New Roman"/>
          <w:sz w:val="28"/>
          <w:szCs w:val="28"/>
        </w:rPr>
        <w:t>постановление</w:t>
      </w:r>
      <w:r w:rsidR="000101AA" w:rsidRPr="000101AA">
        <w:rPr>
          <w:rFonts w:ascii="Times New Roman" w:hAnsi="Times New Roman" w:cs="Times New Roman"/>
          <w:sz w:val="28"/>
          <w:szCs w:val="28"/>
        </w:rPr>
        <w:t xml:space="preserve"> в газете «Невинномысский рабочий», а также разместить в сетевом издании 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CE58F1" w:rsidRPr="006947AD" w:rsidRDefault="00CE58F1" w:rsidP="00CE58F1">
      <w:pPr>
        <w:tabs>
          <w:tab w:val="left" w:pos="27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699" w:rsidRDefault="00253699" w:rsidP="009F0A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58F1" w:rsidRDefault="00CE58F1" w:rsidP="009F0A6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66F1" w:rsidRDefault="00CF66F1" w:rsidP="00CE58F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B55D4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</w:p>
    <w:p w:rsidR="00CE58F1" w:rsidRPr="00253699" w:rsidRDefault="00CF66F1" w:rsidP="00CE58F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</w:t>
      </w:r>
      <w:r w:rsidR="00B55D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М.А. Миненков</w:t>
      </w:r>
    </w:p>
    <w:p w:rsidR="00DF0164" w:rsidRPr="00C71FCE" w:rsidRDefault="00DF0164" w:rsidP="0054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164" w:rsidRPr="00C71FCE" w:rsidSect="00544413">
      <w:headerReference w:type="default" r:id="rId9"/>
      <w:pgSz w:w="11906" w:h="16838"/>
      <w:pgMar w:top="284" w:right="567" w:bottom="1134" w:left="1985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8B" w:rsidRDefault="00AF5F8B" w:rsidP="001363A9">
      <w:pPr>
        <w:spacing w:after="0" w:line="240" w:lineRule="auto"/>
      </w:pPr>
      <w:r>
        <w:separator/>
      </w:r>
    </w:p>
  </w:endnote>
  <w:endnote w:type="continuationSeparator" w:id="0">
    <w:p w:rsidR="00AF5F8B" w:rsidRDefault="00AF5F8B" w:rsidP="0013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8B" w:rsidRDefault="00AF5F8B" w:rsidP="001363A9">
      <w:pPr>
        <w:spacing w:after="0" w:line="240" w:lineRule="auto"/>
      </w:pPr>
      <w:r>
        <w:separator/>
      </w:r>
    </w:p>
  </w:footnote>
  <w:footnote w:type="continuationSeparator" w:id="0">
    <w:p w:rsidR="00AF5F8B" w:rsidRDefault="00AF5F8B" w:rsidP="0013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601088"/>
      <w:docPartObj>
        <w:docPartGallery w:val="Page Numbers (Top of Page)"/>
        <w:docPartUnique/>
      </w:docPartObj>
    </w:sdtPr>
    <w:sdtContent>
      <w:p w:rsidR="00544413" w:rsidRDefault="00544413">
        <w:pPr>
          <w:pStyle w:val="a4"/>
          <w:jc w:val="center"/>
        </w:pPr>
      </w:p>
      <w:p w:rsidR="00544413" w:rsidRDefault="005444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544413" w:rsidRDefault="00544413">
        <w:pPr>
          <w:pStyle w:val="a4"/>
          <w:jc w:val="center"/>
        </w:pPr>
      </w:p>
    </w:sdtContent>
  </w:sdt>
  <w:p w:rsidR="00544413" w:rsidRDefault="005444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73245"/>
    <w:multiLevelType w:val="hybridMultilevel"/>
    <w:tmpl w:val="9F609220"/>
    <w:lvl w:ilvl="0" w:tplc="F634B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64"/>
    <w:rsid w:val="000101AA"/>
    <w:rsid w:val="00012572"/>
    <w:rsid w:val="00020D50"/>
    <w:rsid w:val="00032CA8"/>
    <w:rsid w:val="00062065"/>
    <w:rsid w:val="000D694D"/>
    <w:rsid w:val="000E526C"/>
    <w:rsid w:val="00104A43"/>
    <w:rsid w:val="00105C25"/>
    <w:rsid w:val="00112084"/>
    <w:rsid w:val="00123A82"/>
    <w:rsid w:val="001328F1"/>
    <w:rsid w:val="001363A9"/>
    <w:rsid w:val="00163DA1"/>
    <w:rsid w:val="00175A5E"/>
    <w:rsid w:val="001B6011"/>
    <w:rsid w:val="001F2118"/>
    <w:rsid w:val="002119BB"/>
    <w:rsid w:val="00213612"/>
    <w:rsid w:val="00221AE2"/>
    <w:rsid w:val="00253699"/>
    <w:rsid w:val="00281820"/>
    <w:rsid w:val="002B7F01"/>
    <w:rsid w:val="002C63E4"/>
    <w:rsid w:val="003106FB"/>
    <w:rsid w:val="00340B9E"/>
    <w:rsid w:val="00343C60"/>
    <w:rsid w:val="0034703A"/>
    <w:rsid w:val="003853C5"/>
    <w:rsid w:val="003A5D5A"/>
    <w:rsid w:val="0043090C"/>
    <w:rsid w:val="0044120A"/>
    <w:rsid w:val="004508DB"/>
    <w:rsid w:val="00481463"/>
    <w:rsid w:val="004D41F9"/>
    <w:rsid w:val="00514F1B"/>
    <w:rsid w:val="005404B4"/>
    <w:rsid w:val="00544413"/>
    <w:rsid w:val="00547BD0"/>
    <w:rsid w:val="00560CF5"/>
    <w:rsid w:val="00586471"/>
    <w:rsid w:val="005B4C26"/>
    <w:rsid w:val="005E4CC8"/>
    <w:rsid w:val="00612C8A"/>
    <w:rsid w:val="0063464C"/>
    <w:rsid w:val="00676E47"/>
    <w:rsid w:val="006947AD"/>
    <w:rsid w:val="006D561E"/>
    <w:rsid w:val="006E1B22"/>
    <w:rsid w:val="006F045C"/>
    <w:rsid w:val="006F3154"/>
    <w:rsid w:val="006F6AB3"/>
    <w:rsid w:val="007062C7"/>
    <w:rsid w:val="007343B3"/>
    <w:rsid w:val="007435C7"/>
    <w:rsid w:val="00752E21"/>
    <w:rsid w:val="00755449"/>
    <w:rsid w:val="00760B0A"/>
    <w:rsid w:val="0076651D"/>
    <w:rsid w:val="00772A5F"/>
    <w:rsid w:val="00772E9F"/>
    <w:rsid w:val="0077640C"/>
    <w:rsid w:val="00786E8B"/>
    <w:rsid w:val="007A3404"/>
    <w:rsid w:val="00807C27"/>
    <w:rsid w:val="00813DC1"/>
    <w:rsid w:val="00815231"/>
    <w:rsid w:val="00822DEA"/>
    <w:rsid w:val="008B416B"/>
    <w:rsid w:val="008D6322"/>
    <w:rsid w:val="008F2C90"/>
    <w:rsid w:val="009051FC"/>
    <w:rsid w:val="0091623E"/>
    <w:rsid w:val="009412D6"/>
    <w:rsid w:val="00970A1B"/>
    <w:rsid w:val="00991D22"/>
    <w:rsid w:val="009A0224"/>
    <w:rsid w:val="009D277F"/>
    <w:rsid w:val="009F0A6C"/>
    <w:rsid w:val="009F57FF"/>
    <w:rsid w:val="00A207A2"/>
    <w:rsid w:val="00A63405"/>
    <w:rsid w:val="00AA2A16"/>
    <w:rsid w:val="00AB6CEB"/>
    <w:rsid w:val="00AF3718"/>
    <w:rsid w:val="00AF5F8B"/>
    <w:rsid w:val="00B347A8"/>
    <w:rsid w:val="00B55D40"/>
    <w:rsid w:val="00B765E0"/>
    <w:rsid w:val="00C13925"/>
    <w:rsid w:val="00C3103F"/>
    <w:rsid w:val="00C4228B"/>
    <w:rsid w:val="00C52758"/>
    <w:rsid w:val="00C6203C"/>
    <w:rsid w:val="00C71FCE"/>
    <w:rsid w:val="00C74DD5"/>
    <w:rsid w:val="00C824C3"/>
    <w:rsid w:val="00C9283F"/>
    <w:rsid w:val="00CB63FB"/>
    <w:rsid w:val="00CE58F1"/>
    <w:rsid w:val="00CF66F1"/>
    <w:rsid w:val="00D951CA"/>
    <w:rsid w:val="00DF0164"/>
    <w:rsid w:val="00E55041"/>
    <w:rsid w:val="00E65FE9"/>
    <w:rsid w:val="00E730DD"/>
    <w:rsid w:val="00EB10EC"/>
    <w:rsid w:val="00EB44BD"/>
    <w:rsid w:val="00ED7742"/>
    <w:rsid w:val="00EE5429"/>
    <w:rsid w:val="00EF1DE1"/>
    <w:rsid w:val="00EF215D"/>
    <w:rsid w:val="00F6794A"/>
    <w:rsid w:val="00FA3266"/>
    <w:rsid w:val="00FA70CD"/>
    <w:rsid w:val="00FB2107"/>
    <w:rsid w:val="00FC1BE6"/>
    <w:rsid w:val="00FD1A22"/>
    <w:rsid w:val="00FF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0164"/>
  </w:style>
  <w:style w:type="paragraph" w:styleId="a4">
    <w:name w:val="header"/>
    <w:basedOn w:val="a"/>
    <w:link w:val="a5"/>
    <w:uiPriority w:val="99"/>
    <w:rsid w:val="00DF0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F0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8F1"/>
  </w:style>
  <w:style w:type="paragraph" w:styleId="a8">
    <w:name w:val="Balloon Text"/>
    <w:basedOn w:val="a"/>
    <w:link w:val="a9"/>
    <w:uiPriority w:val="99"/>
    <w:semiHidden/>
    <w:unhideWhenUsed/>
    <w:rsid w:val="00E5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04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0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0164"/>
  </w:style>
  <w:style w:type="paragraph" w:styleId="a4">
    <w:name w:val="header"/>
    <w:basedOn w:val="a"/>
    <w:link w:val="a5"/>
    <w:uiPriority w:val="99"/>
    <w:rsid w:val="00DF0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F0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8F1"/>
  </w:style>
  <w:style w:type="paragraph" w:styleId="a8">
    <w:name w:val="Balloon Text"/>
    <w:basedOn w:val="a"/>
    <w:link w:val="a9"/>
    <w:uiPriority w:val="99"/>
    <w:semiHidden/>
    <w:unhideWhenUsed/>
    <w:rsid w:val="00E5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04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Алина Р. Тлисова</cp:lastModifiedBy>
  <cp:revision>2</cp:revision>
  <cp:lastPrinted>2021-04-19T06:56:00Z</cp:lastPrinted>
  <dcterms:created xsi:type="dcterms:W3CDTF">2021-04-22T11:23:00Z</dcterms:created>
  <dcterms:modified xsi:type="dcterms:W3CDTF">2021-04-22T11:23:00Z</dcterms:modified>
</cp:coreProperties>
</file>