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7932D6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58586A" w:rsidP="008B6473">
      <w:pPr>
        <w:pStyle w:val="ConsPlusTitle"/>
        <w:spacing w:line="240" w:lineRule="exact"/>
        <w:ind w:left="-57" w:right="-57"/>
        <w:jc w:val="center"/>
        <w:rPr>
          <w:b w:val="0"/>
          <w:szCs w:val="28"/>
        </w:rPr>
      </w:pPr>
      <w:proofErr w:type="gramStart"/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EC23A0" w:rsidRPr="00EC23A0">
        <w:rPr>
          <w:b w:val="0"/>
          <w:szCs w:val="28"/>
        </w:rPr>
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</w:t>
      </w:r>
      <w:r w:rsidR="00EC23A0">
        <w:rPr>
          <w:b w:val="0"/>
          <w:szCs w:val="28"/>
        </w:rPr>
        <w:t>№</w:t>
      </w:r>
      <w:r w:rsidR="00EC23A0" w:rsidRPr="00EC23A0">
        <w:rPr>
          <w:b w:val="0"/>
          <w:szCs w:val="28"/>
        </w:rPr>
        <w:t xml:space="preserve"> 100-кз </w:t>
      </w:r>
      <w:r w:rsidR="00EC23A0">
        <w:rPr>
          <w:b w:val="0"/>
          <w:szCs w:val="28"/>
        </w:rPr>
        <w:t>«</w:t>
      </w:r>
      <w:r w:rsidR="00EC23A0" w:rsidRPr="00EC23A0">
        <w:rPr>
          <w:b w:val="0"/>
          <w:szCs w:val="28"/>
        </w:rPr>
        <w:t>О мерах социальной поддержки жертв политических репрессий</w:t>
      </w:r>
      <w:r w:rsidR="0011092C" w:rsidRPr="004A1677">
        <w:rPr>
          <w:b w:val="0"/>
          <w:szCs w:val="28"/>
        </w:rPr>
        <w:t>»</w:t>
      </w:r>
      <w:proofErr w:type="gramEnd"/>
    </w:p>
    <w:p w:rsidR="0058586A" w:rsidRPr="008B6473" w:rsidRDefault="0058586A" w:rsidP="008B6473">
      <w:pPr>
        <w:suppressAutoHyphens/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F2032C" w:rsidRPr="008B6473" w:rsidRDefault="00F2032C" w:rsidP="008B6473">
      <w:pPr>
        <w:pStyle w:val="ab"/>
        <w:ind w:left="-57" w:right="-57"/>
        <w:rPr>
          <w:rFonts w:ascii="Times New Roman" w:hAnsi="Times New Roman"/>
          <w:sz w:val="24"/>
          <w:szCs w:val="24"/>
        </w:rPr>
      </w:pPr>
    </w:p>
    <w:p w:rsidR="00644351" w:rsidRPr="009D776C" w:rsidRDefault="00631B41" w:rsidP="008B6473">
      <w:pPr>
        <w:pStyle w:val="ConsPlusTitle"/>
        <w:ind w:left="-57" w:right="-57" w:firstLine="709"/>
        <w:jc w:val="both"/>
        <w:rPr>
          <w:b w:val="0"/>
          <w:szCs w:val="28"/>
        </w:rPr>
      </w:pPr>
      <w:proofErr w:type="gramStart"/>
      <w:r w:rsidRPr="00A134CB">
        <w:rPr>
          <w:b w:val="0"/>
          <w:szCs w:val="28"/>
        </w:rPr>
        <w:t>В соответствии с Федеральным законом от 27 июля 2010 г</w:t>
      </w:r>
      <w:r w:rsidR="004B5836" w:rsidRPr="00A134CB">
        <w:rPr>
          <w:b w:val="0"/>
          <w:szCs w:val="28"/>
        </w:rPr>
        <w:t xml:space="preserve">ода  </w:t>
      </w:r>
      <w:r w:rsidR="008A1D98" w:rsidRPr="00A134CB">
        <w:rPr>
          <w:b w:val="0"/>
          <w:szCs w:val="28"/>
        </w:rPr>
        <w:t xml:space="preserve">               </w:t>
      </w:r>
      <w:r w:rsidRPr="00A134CB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A134CB">
        <w:rPr>
          <w:b w:val="0"/>
          <w:szCs w:val="28"/>
        </w:rPr>
        <w:t>ов</w:t>
      </w:r>
      <w:r w:rsidRPr="00A134CB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A134CB">
        <w:rPr>
          <w:b w:val="0"/>
          <w:szCs w:val="28"/>
        </w:rPr>
        <w:t xml:space="preserve"> </w:t>
      </w:r>
      <w:proofErr w:type="gramStart"/>
      <w:r w:rsidRPr="00A134CB">
        <w:rPr>
          <w:b w:val="0"/>
          <w:szCs w:val="28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A134CB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</w:t>
      </w:r>
      <w:proofErr w:type="gramEnd"/>
      <w:r w:rsidR="00565A0A" w:rsidRPr="00A134CB">
        <w:rPr>
          <w:b w:val="0"/>
          <w:szCs w:val="28"/>
        </w:rPr>
        <w:t xml:space="preserve"> </w:t>
      </w:r>
      <w:proofErr w:type="gramStart"/>
      <w:r w:rsidR="00565A0A" w:rsidRPr="00A134CB">
        <w:rPr>
          <w:b w:val="0"/>
          <w:szCs w:val="28"/>
        </w:rPr>
        <w:t>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A134CB">
        <w:rPr>
          <w:b w:val="0"/>
          <w:szCs w:val="28"/>
        </w:rPr>
        <w:t xml:space="preserve">», </w:t>
      </w:r>
      <w:r w:rsidR="0006312B" w:rsidRPr="00A134CB">
        <w:rPr>
          <w:b w:val="0"/>
          <w:szCs w:val="28"/>
        </w:rPr>
        <w:t>приказ</w:t>
      </w:r>
      <w:r w:rsidR="001A56FB" w:rsidRPr="00A134CB">
        <w:rPr>
          <w:b w:val="0"/>
          <w:szCs w:val="28"/>
        </w:rPr>
        <w:t>ом</w:t>
      </w:r>
      <w:r w:rsidR="0006312B" w:rsidRPr="00A134CB">
        <w:rPr>
          <w:b w:val="0"/>
          <w:szCs w:val="28"/>
        </w:rPr>
        <w:t xml:space="preserve"> министерства социальной защиты населения Ставропольского края </w:t>
      </w:r>
      <w:r w:rsidR="008B6473" w:rsidRPr="00A134CB">
        <w:rPr>
          <w:b w:val="0"/>
          <w:szCs w:val="28"/>
        </w:rPr>
        <w:t xml:space="preserve">  </w:t>
      </w:r>
      <w:r w:rsidR="00084246">
        <w:rPr>
          <w:b w:val="0"/>
          <w:szCs w:val="28"/>
        </w:rPr>
        <w:t xml:space="preserve">                </w:t>
      </w:r>
      <w:r w:rsidR="008B6473" w:rsidRPr="00A134CB">
        <w:rPr>
          <w:b w:val="0"/>
          <w:szCs w:val="28"/>
        </w:rPr>
        <w:t xml:space="preserve">   </w:t>
      </w:r>
      <w:r w:rsidR="00236AF2" w:rsidRPr="00A134CB">
        <w:rPr>
          <w:b w:val="0"/>
          <w:szCs w:val="28"/>
        </w:rPr>
        <w:t>от 31 октября 2013 г. № 347 «Об утверждении типового административного регламента предоставления органами социальной защиты населения администраций муниципальных и городских округов Ставропольского края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</w:t>
      </w:r>
      <w:proofErr w:type="gramEnd"/>
      <w:r w:rsidR="00236AF2" w:rsidRPr="00A134CB">
        <w:rPr>
          <w:b w:val="0"/>
          <w:szCs w:val="28"/>
        </w:rPr>
        <w:t xml:space="preserve"> с Законом Ставропольского края от 07 декабря 2004 г. № 100-кз «О мерах социальной поддержки жертв политических репрессий</w:t>
      </w:r>
      <w:r w:rsidR="006835F6" w:rsidRPr="00A134CB">
        <w:rPr>
          <w:b w:val="0"/>
          <w:szCs w:val="28"/>
        </w:rPr>
        <w:t>»</w:t>
      </w:r>
      <w:r w:rsidR="008126F1" w:rsidRPr="00A134CB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3B4A70" w:rsidRPr="004F0A16" w:rsidRDefault="004B6AB4" w:rsidP="008B6473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1. </w:t>
      </w:r>
      <w:proofErr w:type="gramStart"/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236AF2" w:rsidRPr="00236AF2">
        <w:rPr>
          <w:rFonts w:ascii="Times New Roman" w:hAnsi="Times New Roman"/>
          <w:sz w:val="28"/>
          <w:szCs w:val="28"/>
        </w:rPr>
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</w:t>
      </w:r>
      <w:r w:rsidR="00236AF2">
        <w:rPr>
          <w:rFonts w:ascii="Times New Roman" w:hAnsi="Times New Roman"/>
          <w:sz w:val="28"/>
          <w:szCs w:val="28"/>
        </w:rPr>
        <w:t>0</w:t>
      </w:r>
      <w:r w:rsidR="00236AF2" w:rsidRPr="00236AF2">
        <w:rPr>
          <w:rFonts w:ascii="Times New Roman" w:hAnsi="Times New Roman"/>
          <w:sz w:val="28"/>
          <w:szCs w:val="28"/>
        </w:rPr>
        <w:t>7 декабря 2004 г. № 100-кз «О мерах социальной поддержки жертв политических репрессий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  <w:proofErr w:type="gramEnd"/>
    </w:p>
    <w:p w:rsidR="006835F6" w:rsidRDefault="00E26174" w:rsidP="00683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 силу постановлени</w:t>
      </w:r>
      <w:r w:rsidR="006835F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6835F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36AF2" w:rsidRPr="00236AF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Ставропольского края от </w:t>
      </w:r>
      <w:r w:rsidR="00236AF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</w:t>
      </w:r>
      <w:r w:rsidR="00236AF2" w:rsidRPr="00236AF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4 августа 2016 г. </w:t>
      </w:r>
      <w:r w:rsidR="00236AF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236AF2" w:rsidRPr="00236AF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1658 </w:t>
      </w:r>
      <w:r w:rsidR="0008424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</w:t>
      </w:r>
      <w:r w:rsidR="00236AF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236AF2" w:rsidRPr="00236AF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236AF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236AF2" w:rsidRPr="00236AF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Назначение и осуществление ежемесячной денежной выплаты реабилитированным лицам и лицам, признанным пострад</w:t>
      </w:r>
      <w:r w:rsidR="00236AF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авшими от политических репрессий»</w:t>
      </w:r>
      <w:r w:rsidR="006835F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B536E" w:rsidRDefault="00945875" w:rsidP="004D2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236AF2">
          <w:headerReference w:type="even" r:id="rId9"/>
          <w:headerReference w:type="default" r:id="rId10"/>
          <w:pgSz w:w="11906" w:h="16838"/>
          <w:pgMar w:top="1418" w:right="567" w:bottom="851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236AF2" w:rsidRPr="00BD38A1" w:rsidRDefault="00236AF2" w:rsidP="00CB1D7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36E" w:rsidRDefault="002B536E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2B536E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451B6C" w:rsidRPr="005E43B0" w:rsidRDefault="00451B6C" w:rsidP="003D37C3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42" w:rsidRDefault="005B3742" w:rsidP="00B26CCB">
      <w:pPr>
        <w:spacing w:after="0" w:line="240" w:lineRule="auto"/>
      </w:pPr>
      <w:r>
        <w:separator/>
      </w:r>
    </w:p>
  </w:endnote>
  <w:endnote w:type="continuationSeparator" w:id="0">
    <w:p w:rsidR="005B3742" w:rsidRDefault="005B3742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42" w:rsidRDefault="005B3742" w:rsidP="00B26CCB">
      <w:pPr>
        <w:spacing w:after="0" w:line="240" w:lineRule="auto"/>
      </w:pPr>
      <w:r>
        <w:separator/>
      </w:r>
    </w:p>
  </w:footnote>
  <w:footnote w:type="continuationSeparator" w:id="0">
    <w:p w:rsidR="005B3742" w:rsidRDefault="005B3742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565A0A" w:rsidRPr="004D7F9A" w:rsidRDefault="005146A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7932D6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1B8F"/>
    <w:rsid w:val="000178FC"/>
    <w:rsid w:val="0003456A"/>
    <w:rsid w:val="000523E8"/>
    <w:rsid w:val="000605D7"/>
    <w:rsid w:val="0006312B"/>
    <w:rsid w:val="00076210"/>
    <w:rsid w:val="00084246"/>
    <w:rsid w:val="00084CE5"/>
    <w:rsid w:val="00090727"/>
    <w:rsid w:val="000A1D79"/>
    <w:rsid w:val="000D2C55"/>
    <w:rsid w:val="0011092C"/>
    <w:rsid w:val="0011361C"/>
    <w:rsid w:val="00133C64"/>
    <w:rsid w:val="00184D23"/>
    <w:rsid w:val="001A56FB"/>
    <w:rsid w:val="001B24A4"/>
    <w:rsid w:val="001C3648"/>
    <w:rsid w:val="001C79F5"/>
    <w:rsid w:val="00206098"/>
    <w:rsid w:val="002327DE"/>
    <w:rsid w:val="00236AF2"/>
    <w:rsid w:val="00245121"/>
    <w:rsid w:val="0025209F"/>
    <w:rsid w:val="00272614"/>
    <w:rsid w:val="00286949"/>
    <w:rsid w:val="00294CEF"/>
    <w:rsid w:val="002A68CB"/>
    <w:rsid w:val="002B536E"/>
    <w:rsid w:val="00312E51"/>
    <w:rsid w:val="00327CDF"/>
    <w:rsid w:val="00336857"/>
    <w:rsid w:val="00355383"/>
    <w:rsid w:val="003631A3"/>
    <w:rsid w:val="003914F0"/>
    <w:rsid w:val="003B4A70"/>
    <w:rsid w:val="003B59D3"/>
    <w:rsid w:val="003D37C3"/>
    <w:rsid w:val="003E598A"/>
    <w:rsid w:val="00416CA0"/>
    <w:rsid w:val="0042676B"/>
    <w:rsid w:val="00440756"/>
    <w:rsid w:val="00450D09"/>
    <w:rsid w:val="00451B6C"/>
    <w:rsid w:val="004A1677"/>
    <w:rsid w:val="004B5836"/>
    <w:rsid w:val="004B6AB4"/>
    <w:rsid w:val="004B7F92"/>
    <w:rsid w:val="004C62B8"/>
    <w:rsid w:val="004D2602"/>
    <w:rsid w:val="004D7F9A"/>
    <w:rsid w:val="004E4D13"/>
    <w:rsid w:val="004F2B0F"/>
    <w:rsid w:val="0050407D"/>
    <w:rsid w:val="005146AD"/>
    <w:rsid w:val="005207F1"/>
    <w:rsid w:val="00524AC3"/>
    <w:rsid w:val="005401BC"/>
    <w:rsid w:val="005654D4"/>
    <w:rsid w:val="00565A0A"/>
    <w:rsid w:val="005710D8"/>
    <w:rsid w:val="0058586A"/>
    <w:rsid w:val="005A7E66"/>
    <w:rsid w:val="005B3742"/>
    <w:rsid w:val="005E43B0"/>
    <w:rsid w:val="00601EED"/>
    <w:rsid w:val="00612497"/>
    <w:rsid w:val="00625474"/>
    <w:rsid w:val="00631B41"/>
    <w:rsid w:val="00644351"/>
    <w:rsid w:val="006604E5"/>
    <w:rsid w:val="00680F21"/>
    <w:rsid w:val="006835F6"/>
    <w:rsid w:val="006869F6"/>
    <w:rsid w:val="00692864"/>
    <w:rsid w:val="006C2A54"/>
    <w:rsid w:val="006D2AF4"/>
    <w:rsid w:val="006D6BCA"/>
    <w:rsid w:val="006E5394"/>
    <w:rsid w:val="006F1D1D"/>
    <w:rsid w:val="00737606"/>
    <w:rsid w:val="00756ADC"/>
    <w:rsid w:val="00785860"/>
    <w:rsid w:val="007932D6"/>
    <w:rsid w:val="007A4E75"/>
    <w:rsid w:val="007D31E6"/>
    <w:rsid w:val="007D7FDA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B6473"/>
    <w:rsid w:val="008C0105"/>
    <w:rsid w:val="008E6E2D"/>
    <w:rsid w:val="00920DB2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1E4D"/>
    <w:rsid w:val="009F30A8"/>
    <w:rsid w:val="009F707B"/>
    <w:rsid w:val="00A04ED2"/>
    <w:rsid w:val="00A134CB"/>
    <w:rsid w:val="00A13AEC"/>
    <w:rsid w:val="00A51AF8"/>
    <w:rsid w:val="00A56BED"/>
    <w:rsid w:val="00A642BD"/>
    <w:rsid w:val="00A80676"/>
    <w:rsid w:val="00A91CA0"/>
    <w:rsid w:val="00AB15B3"/>
    <w:rsid w:val="00AC1A50"/>
    <w:rsid w:val="00AD7481"/>
    <w:rsid w:val="00AF3393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346CB"/>
    <w:rsid w:val="00C35BEE"/>
    <w:rsid w:val="00C4492E"/>
    <w:rsid w:val="00C4792F"/>
    <w:rsid w:val="00C742D9"/>
    <w:rsid w:val="00C81E85"/>
    <w:rsid w:val="00C8721E"/>
    <w:rsid w:val="00C97CFF"/>
    <w:rsid w:val="00CA04B4"/>
    <w:rsid w:val="00CB1D78"/>
    <w:rsid w:val="00D001C9"/>
    <w:rsid w:val="00D133EF"/>
    <w:rsid w:val="00D237D0"/>
    <w:rsid w:val="00D2757B"/>
    <w:rsid w:val="00D341A6"/>
    <w:rsid w:val="00D41068"/>
    <w:rsid w:val="00D809AE"/>
    <w:rsid w:val="00D85F13"/>
    <w:rsid w:val="00DB01DF"/>
    <w:rsid w:val="00DC37B7"/>
    <w:rsid w:val="00DE1295"/>
    <w:rsid w:val="00DF4859"/>
    <w:rsid w:val="00E10A6B"/>
    <w:rsid w:val="00E15C0A"/>
    <w:rsid w:val="00E177C1"/>
    <w:rsid w:val="00E26174"/>
    <w:rsid w:val="00E41200"/>
    <w:rsid w:val="00E473DF"/>
    <w:rsid w:val="00E5121E"/>
    <w:rsid w:val="00E76AD5"/>
    <w:rsid w:val="00E85DCA"/>
    <w:rsid w:val="00EC1453"/>
    <w:rsid w:val="00EC23A0"/>
    <w:rsid w:val="00EE2905"/>
    <w:rsid w:val="00F2032C"/>
    <w:rsid w:val="00F7427F"/>
    <w:rsid w:val="00F807A4"/>
    <w:rsid w:val="00F91E56"/>
    <w:rsid w:val="00FA0ED1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3DA3-7F31-4BBF-974B-9AA12FB3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116</cp:revision>
  <cp:lastPrinted>2022-05-26T09:51:00Z</cp:lastPrinted>
  <dcterms:created xsi:type="dcterms:W3CDTF">2016-04-11T08:18:00Z</dcterms:created>
  <dcterms:modified xsi:type="dcterms:W3CDTF">2022-08-02T13:48:00Z</dcterms:modified>
</cp:coreProperties>
</file>