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6D" w:rsidRPr="00D16DDF" w:rsidRDefault="007E2A6D" w:rsidP="00D16DDF">
      <w:pPr>
        <w:tabs>
          <w:tab w:val="left" w:pos="709"/>
        </w:tabs>
        <w:spacing w:after="0" w:line="240" w:lineRule="auto"/>
        <w:jc w:val="center"/>
        <w:rPr>
          <w:rFonts w:ascii="Times New Roman" w:hAnsi="Times New Roman" w:cs="Times New Roman"/>
          <w:b/>
          <w:sz w:val="28"/>
          <w:szCs w:val="28"/>
        </w:rPr>
      </w:pPr>
      <w:r w:rsidRPr="00D16DDF">
        <w:rPr>
          <w:rFonts w:ascii="Times New Roman" w:hAnsi="Times New Roman" w:cs="Times New Roman"/>
          <w:b/>
          <w:sz w:val="28"/>
          <w:szCs w:val="28"/>
        </w:rPr>
        <w:t xml:space="preserve">Ответственность за </w:t>
      </w:r>
      <w:r w:rsidR="00E15F6C" w:rsidRPr="00D16DDF">
        <w:rPr>
          <w:rFonts w:ascii="Times New Roman" w:hAnsi="Times New Roman" w:cs="Times New Roman"/>
          <w:b/>
          <w:sz w:val="28"/>
          <w:szCs w:val="28"/>
        </w:rPr>
        <w:t>распространение в средствах массовой информации заведомо недостоверной общественно значимой информации</w:t>
      </w:r>
    </w:p>
    <w:p w:rsidR="00D16DDF" w:rsidRDefault="00D16DDF" w:rsidP="00D16DDF">
      <w:pPr>
        <w:tabs>
          <w:tab w:val="left" w:pos="709"/>
        </w:tabs>
        <w:spacing w:after="0" w:line="240" w:lineRule="auto"/>
        <w:jc w:val="center"/>
        <w:rPr>
          <w:rFonts w:ascii="Times New Roman" w:hAnsi="Times New Roman" w:cs="Times New Roman"/>
          <w:sz w:val="28"/>
          <w:szCs w:val="28"/>
        </w:rPr>
      </w:pPr>
    </w:p>
    <w:p w:rsidR="00BD3328" w:rsidRDefault="003A5C99" w:rsidP="006835F3">
      <w:pPr>
        <w:tabs>
          <w:tab w:val="left" w:pos="709"/>
        </w:tabs>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 </w:t>
      </w:r>
      <w:hyperlink r:id="rId7" w:history="1">
        <w:r w:rsidR="00BD3328" w:rsidRPr="00BD3328">
          <w:rPr>
            <w:rFonts w:ascii="Times New Roman" w:hAnsi="Times New Roman" w:cs="Times New Roman"/>
            <w:sz w:val="28"/>
            <w:szCs w:val="28"/>
          </w:rPr>
          <w:t>распространение</w:t>
        </w:r>
      </w:hyperlink>
      <w:r w:rsidR="00BD3328">
        <w:rPr>
          <w:rFonts w:ascii="Times New Roman" w:hAnsi="Times New Roman" w:cs="Times New Roman"/>
          <w:sz w:val="28"/>
          <w:szCs w:val="28"/>
        </w:rP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w:t>
      </w:r>
      <w:bookmarkStart w:id="0" w:name="_GoBack"/>
      <w:bookmarkEnd w:id="0"/>
      <w:r w:rsidR="00BD3328">
        <w:rPr>
          <w:rFonts w:ascii="Times New Roman" w:hAnsi="Times New Roman" w:cs="Times New Roman"/>
          <w:sz w:val="28"/>
          <w:szCs w:val="28"/>
        </w:rPr>
        <w:t>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w:t>
      </w:r>
      <w:proofErr w:type="gramEnd"/>
      <w:r w:rsidR="00BD3328">
        <w:rPr>
          <w:rFonts w:ascii="Times New Roman" w:hAnsi="Times New Roman" w:cs="Times New Roman"/>
          <w:sz w:val="28"/>
          <w:szCs w:val="28"/>
        </w:rPr>
        <w:t xml:space="preserve">, если эти действия лица, распространяющего информацию, не содержат уголовно наказуемого деяния, </w:t>
      </w:r>
    </w:p>
    <w:p w:rsidR="003A5C99" w:rsidRPr="00AB1803" w:rsidRDefault="00E767EB" w:rsidP="006835F3">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Кодексом Российской Федерации об административных правонарушениях (статья 13.15) </w:t>
      </w:r>
      <w:r w:rsidR="003A5C99">
        <w:rPr>
          <w:rFonts w:ascii="Times New Roman" w:hAnsi="Times New Roman" w:cs="Times New Roman"/>
          <w:sz w:val="28"/>
          <w:szCs w:val="28"/>
        </w:rPr>
        <w:t xml:space="preserve">предусмотрена административная ответственность в виде </w:t>
      </w:r>
      <w:r w:rsidR="003A5C99" w:rsidRPr="00AB1803">
        <w:rPr>
          <w:rFonts w:ascii="Times New Roman" w:hAnsi="Times New Roman" w:cs="Times New Roman"/>
          <w:sz w:val="28"/>
          <w:szCs w:val="28"/>
        </w:rPr>
        <w:t>наложени</w:t>
      </w:r>
      <w:r w:rsidR="003A5C99">
        <w:rPr>
          <w:rFonts w:ascii="Times New Roman" w:hAnsi="Times New Roman" w:cs="Times New Roman"/>
          <w:sz w:val="28"/>
          <w:szCs w:val="28"/>
        </w:rPr>
        <w:t>я</w:t>
      </w:r>
      <w:r w:rsidR="003A5C99" w:rsidRPr="00AB1803">
        <w:rPr>
          <w:rFonts w:ascii="Times New Roman" w:hAnsi="Times New Roman" w:cs="Times New Roman"/>
          <w:sz w:val="28"/>
          <w:szCs w:val="28"/>
        </w:rPr>
        <w:t xml:space="preserve"> административного штрафа </w:t>
      </w:r>
      <w:r w:rsidR="003A5C99" w:rsidRPr="00E767EB">
        <w:rPr>
          <w:rFonts w:ascii="Times New Roman" w:hAnsi="Times New Roman" w:cs="Times New Roman"/>
          <w:sz w:val="28"/>
          <w:szCs w:val="28"/>
        </w:rPr>
        <w:t>на граждан в размере от 30 тыс</w:t>
      </w:r>
      <w:r w:rsidR="005A5E8F" w:rsidRPr="00E767EB">
        <w:rPr>
          <w:rFonts w:ascii="Times New Roman" w:hAnsi="Times New Roman" w:cs="Times New Roman"/>
          <w:sz w:val="28"/>
          <w:szCs w:val="28"/>
        </w:rPr>
        <w:t>яч рублей</w:t>
      </w:r>
      <w:r w:rsidR="003A5C99" w:rsidRPr="00E767EB">
        <w:rPr>
          <w:rFonts w:ascii="Times New Roman" w:hAnsi="Times New Roman" w:cs="Times New Roman"/>
          <w:sz w:val="28"/>
          <w:szCs w:val="28"/>
        </w:rPr>
        <w:t xml:space="preserve"> до 100 тыс</w:t>
      </w:r>
      <w:r w:rsidR="005A5E8F" w:rsidRPr="00E767EB">
        <w:rPr>
          <w:rFonts w:ascii="Times New Roman" w:hAnsi="Times New Roman" w:cs="Times New Roman"/>
          <w:sz w:val="28"/>
          <w:szCs w:val="28"/>
        </w:rPr>
        <w:t>яч</w:t>
      </w:r>
      <w:r w:rsidR="003A5C99" w:rsidRPr="00E767EB">
        <w:rPr>
          <w:rFonts w:ascii="Times New Roman" w:hAnsi="Times New Roman" w:cs="Times New Roman"/>
          <w:sz w:val="28"/>
          <w:szCs w:val="28"/>
        </w:rPr>
        <w:t xml:space="preserve"> рублей с конфискацией предмета административного правонарушения или без таковой; на должностных лиц - от 60 тыс</w:t>
      </w:r>
      <w:r w:rsidR="005A5E8F" w:rsidRPr="00E767EB">
        <w:rPr>
          <w:rFonts w:ascii="Times New Roman" w:hAnsi="Times New Roman" w:cs="Times New Roman"/>
          <w:sz w:val="28"/>
          <w:szCs w:val="28"/>
        </w:rPr>
        <w:t>яч рублей</w:t>
      </w:r>
      <w:r w:rsidR="003A5C99" w:rsidRPr="00E767EB">
        <w:rPr>
          <w:rFonts w:ascii="Times New Roman" w:hAnsi="Times New Roman" w:cs="Times New Roman"/>
          <w:sz w:val="28"/>
          <w:szCs w:val="28"/>
        </w:rPr>
        <w:t xml:space="preserve"> до 200 тыс</w:t>
      </w:r>
      <w:r w:rsidR="005A5E8F" w:rsidRPr="00E767EB">
        <w:rPr>
          <w:rFonts w:ascii="Times New Roman" w:hAnsi="Times New Roman" w:cs="Times New Roman"/>
          <w:sz w:val="28"/>
          <w:szCs w:val="28"/>
        </w:rPr>
        <w:t>яч</w:t>
      </w:r>
      <w:r w:rsidR="003A5C99" w:rsidRPr="00E767EB">
        <w:rPr>
          <w:rFonts w:ascii="Times New Roman" w:hAnsi="Times New Roman" w:cs="Times New Roman"/>
          <w:sz w:val="28"/>
          <w:szCs w:val="28"/>
        </w:rPr>
        <w:t xml:space="preserve"> рублей; на юридических лиц - от 200 тыс</w:t>
      </w:r>
      <w:r w:rsidR="005A5E8F" w:rsidRPr="00E767EB">
        <w:rPr>
          <w:rFonts w:ascii="Times New Roman" w:hAnsi="Times New Roman" w:cs="Times New Roman"/>
          <w:sz w:val="28"/>
          <w:szCs w:val="28"/>
        </w:rPr>
        <w:t>яч рублей до 500 тысяч</w:t>
      </w:r>
      <w:r w:rsidR="003A5C99" w:rsidRPr="00E767EB">
        <w:rPr>
          <w:rFonts w:ascii="Times New Roman" w:hAnsi="Times New Roman" w:cs="Times New Roman"/>
          <w:sz w:val="28"/>
          <w:szCs w:val="28"/>
        </w:rPr>
        <w:t xml:space="preserve"> рублей с конфискацией предмета административного</w:t>
      </w:r>
      <w:r w:rsidR="003A5C99" w:rsidRPr="00AB1803">
        <w:rPr>
          <w:rFonts w:ascii="Times New Roman" w:hAnsi="Times New Roman" w:cs="Times New Roman"/>
          <w:sz w:val="28"/>
          <w:szCs w:val="28"/>
        </w:rPr>
        <w:t xml:space="preserve"> правонарушения или без таковой.</w:t>
      </w:r>
    </w:p>
    <w:p w:rsidR="005A5E8F" w:rsidRDefault="005A5E8F" w:rsidP="006835F3">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Если указанные действия совершены повторно либо повлекли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при условии, что они не содержат уголовно наказуемого деяния, размер штрафа для граждан может достигать 300 тысяч</w:t>
      </w:r>
      <w:r w:rsidR="0035444F">
        <w:rPr>
          <w:rFonts w:ascii="Times New Roman" w:hAnsi="Times New Roman" w:cs="Times New Roman"/>
          <w:sz w:val="28"/>
          <w:szCs w:val="28"/>
        </w:rPr>
        <w:t xml:space="preserve"> рублей</w:t>
      </w:r>
      <w:r>
        <w:rPr>
          <w:rFonts w:ascii="Times New Roman" w:hAnsi="Times New Roman" w:cs="Times New Roman"/>
          <w:sz w:val="28"/>
          <w:szCs w:val="28"/>
        </w:rPr>
        <w:t>, для должностных лиц – 600 тыся</w:t>
      </w:r>
      <w:r w:rsidR="0035444F">
        <w:rPr>
          <w:rFonts w:ascii="Times New Roman" w:hAnsi="Times New Roman" w:cs="Times New Roman"/>
          <w:sz w:val="28"/>
          <w:szCs w:val="28"/>
        </w:rPr>
        <w:t>ч рублей</w:t>
      </w:r>
      <w:r w:rsidR="00A74B3B">
        <w:rPr>
          <w:rFonts w:ascii="Times New Roman" w:hAnsi="Times New Roman" w:cs="Times New Roman"/>
          <w:sz w:val="28"/>
          <w:szCs w:val="28"/>
        </w:rPr>
        <w:t>,</w:t>
      </w:r>
      <w:r>
        <w:rPr>
          <w:rFonts w:ascii="Times New Roman" w:hAnsi="Times New Roman" w:cs="Times New Roman"/>
          <w:sz w:val="28"/>
          <w:szCs w:val="28"/>
        </w:rPr>
        <w:t xml:space="preserve"> для юридических лиц </w:t>
      </w:r>
      <w:r w:rsidR="00A74B3B">
        <w:rPr>
          <w:rFonts w:ascii="Times New Roman" w:hAnsi="Times New Roman" w:cs="Times New Roman"/>
          <w:sz w:val="28"/>
          <w:szCs w:val="28"/>
        </w:rPr>
        <w:t>–</w:t>
      </w:r>
      <w:r>
        <w:rPr>
          <w:rFonts w:ascii="Times New Roman" w:hAnsi="Times New Roman" w:cs="Times New Roman"/>
          <w:sz w:val="28"/>
          <w:szCs w:val="28"/>
        </w:rPr>
        <w:t xml:space="preserve"> </w:t>
      </w:r>
      <w:r w:rsidR="00A74B3B">
        <w:rPr>
          <w:rFonts w:ascii="Times New Roman" w:hAnsi="Times New Roman" w:cs="Times New Roman"/>
          <w:sz w:val="28"/>
          <w:szCs w:val="28"/>
        </w:rPr>
        <w:t>до 1 млн. рублей.</w:t>
      </w:r>
      <w:proofErr w:type="gramEnd"/>
    </w:p>
    <w:p w:rsidR="00E767EB" w:rsidRDefault="0058413D" w:rsidP="006835F3">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Распространение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влечет наложение административного штрафа на юридических лиц в размере от 1,5 млн. до 3 млн. рублей с конфискацией предмета административного правонарушения или без таковой. </w:t>
      </w:r>
      <w:proofErr w:type="gramEnd"/>
    </w:p>
    <w:p w:rsidR="0058413D" w:rsidRDefault="0058413D" w:rsidP="006835F3">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 таким обстоятельствам относятся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roofErr w:type="gramEnd"/>
    </w:p>
    <w:p w:rsidR="0058413D" w:rsidRDefault="0058413D" w:rsidP="006835F3">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Если распространение таких сведений повлекло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то размер штрафа на юридических лиц может достигать 5 млн. рублей</w:t>
      </w:r>
      <w:r w:rsidR="00E767EB">
        <w:rPr>
          <w:rFonts w:ascii="Times New Roman" w:hAnsi="Times New Roman" w:cs="Times New Roman"/>
          <w:sz w:val="28"/>
          <w:szCs w:val="28"/>
        </w:rPr>
        <w:t>, а за повторное нарушение – 10 млн. рублей.</w:t>
      </w:r>
      <w:proofErr w:type="gramEnd"/>
    </w:p>
    <w:p w:rsidR="00BD3328" w:rsidRPr="003D13A3" w:rsidRDefault="00BD3328" w:rsidP="006835F3">
      <w:pPr>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sz w:val="28"/>
          <w:szCs w:val="28"/>
        </w:rPr>
        <w:t>Распространение сведений,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в</w:t>
      </w:r>
      <w:r w:rsidRPr="003D13A3">
        <w:rPr>
          <w:rFonts w:ascii="Times New Roman" w:hAnsi="Times New Roman" w:cs="Times New Roman"/>
          <w:bCs/>
          <w:sz w:val="28"/>
          <w:szCs w:val="28"/>
        </w:rPr>
        <w:t>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roofErr w:type="gramEnd"/>
    </w:p>
    <w:p w:rsidR="003A5C99" w:rsidRPr="00AB1803" w:rsidRDefault="00E767EB" w:rsidP="00BB7660">
      <w:pPr>
        <w:tabs>
          <w:tab w:val="left" w:pos="709"/>
        </w:tabs>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Кроме того, У</w:t>
      </w:r>
      <w:r w:rsidR="0058413D">
        <w:rPr>
          <w:rFonts w:ascii="Times New Roman" w:hAnsi="Times New Roman" w:cs="Times New Roman"/>
          <w:sz w:val="28"/>
          <w:szCs w:val="28"/>
        </w:rPr>
        <w:t xml:space="preserve">головный кодекс РФ дополнен статьями 207.1 </w:t>
      </w:r>
      <w:r w:rsidR="0058413D" w:rsidRPr="0058413D">
        <w:rPr>
          <w:rFonts w:ascii="Times New Roman" w:hAnsi="Times New Roman" w:cs="Times New Roman"/>
          <w:bCs/>
          <w:sz w:val="28"/>
          <w:szCs w:val="28"/>
        </w:rPr>
        <w:t>«Публичное распространение заведомо ложной информации об обстоятельствах, представляющих угрозу жизни и безопасности граждан»</w:t>
      </w:r>
      <w:r w:rsidR="0058413D">
        <w:rPr>
          <w:rFonts w:ascii="Times New Roman" w:hAnsi="Times New Roman" w:cs="Times New Roman"/>
          <w:sz w:val="28"/>
          <w:szCs w:val="28"/>
        </w:rPr>
        <w:t xml:space="preserve"> и </w:t>
      </w:r>
      <w:r w:rsidR="0058413D" w:rsidRPr="0058413D">
        <w:rPr>
          <w:rFonts w:ascii="Times New Roman" w:hAnsi="Times New Roman" w:cs="Times New Roman"/>
          <w:bCs/>
          <w:sz w:val="28"/>
          <w:szCs w:val="28"/>
        </w:rPr>
        <w:t xml:space="preserve">207.2. </w:t>
      </w:r>
      <w:proofErr w:type="gramStart"/>
      <w:r w:rsidR="0058413D" w:rsidRPr="0058413D">
        <w:rPr>
          <w:rFonts w:ascii="Times New Roman" w:hAnsi="Times New Roman" w:cs="Times New Roman"/>
          <w:bCs/>
          <w:sz w:val="28"/>
          <w:szCs w:val="28"/>
        </w:rPr>
        <w:t>«Публичное распространение заведомо ложной общественно значимой информации, повлекшее тяжкие последствия»</w:t>
      </w:r>
      <w:r w:rsidR="0058413D">
        <w:rPr>
          <w:rFonts w:ascii="Times New Roman" w:hAnsi="Times New Roman" w:cs="Times New Roman"/>
          <w:bCs/>
          <w:sz w:val="28"/>
          <w:szCs w:val="28"/>
        </w:rPr>
        <w:t xml:space="preserve">, </w:t>
      </w:r>
      <w:r>
        <w:rPr>
          <w:rFonts w:ascii="Times New Roman" w:hAnsi="Times New Roman" w:cs="Times New Roman"/>
          <w:bCs/>
          <w:sz w:val="28"/>
          <w:szCs w:val="28"/>
        </w:rPr>
        <w:t xml:space="preserve">которыми предусмотрена уголовная ответственность, в том числе в виде штрафа до 2 млн. рублей или лишения свободы на срок до 5 лет (за </w:t>
      </w:r>
      <w:r w:rsidRPr="00AB1803">
        <w:rPr>
          <w:rFonts w:ascii="Times New Roman" w:hAnsi="Times New Roman" w:cs="Times New Roman"/>
          <w:bCs/>
          <w:sz w:val="28"/>
          <w:szCs w:val="28"/>
        </w:rPr>
        <w:t xml:space="preserve">распространение под видом достоверных сообщений заведомо ложной общественно значимой информации, повлекшее по неосторожности </w:t>
      </w:r>
      <w:r>
        <w:rPr>
          <w:rFonts w:ascii="Times New Roman" w:hAnsi="Times New Roman" w:cs="Times New Roman"/>
          <w:bCs/>
          <w:sz w:val="28"/>
          <w:szCs w:val="28"/>
        </w:rPr>
        <w:t>смерть человека</w:t>
      </w:r>
      <w:r w:rsidR="007E00B8">
        <w:rPr>
          <w:rFonts w:ascii="Times New Roman" w:hAnsi="Times New Roman" w:cs="Times New Roman"/>
          <w:bCs/>
          <w:sz w:val="28"/>
          <w:szCs w:val="28"/>
        </w:rPr>
        <w:t xml:space="preserve"> или иные тяжкие последствия</w:t>
      </w:r>
      <w:r w:rsidR="00BB7660">
        <w:rPr>
          <w:rFonts w:ascii="Times New Roman" w:hAnsi="Times New Roman" w:cs="Times New Roman"/>
          <w:bCs/>
          <w:sz w:val="28"/>
          <w:szCs w:val="28"/>
        </w:rPr>
        <w:t>)</w:t>
      </w:r>
      <w:r w:rsidR="007E00B8">
        <w:rPr>
          <w:rFonts w:ascii="Times New Roman" w:hAnsi="Times New Roman" w:cs="Times New Roman"/>
          <w:bCs/>
          <w:sz w:val="28"/>
          <w:szCs w:val="28"/>
        </w:rPr>
        <w:t>.</w:t>
      </w:r>
      <w:proofErr w:type="gramEnd"/>
    </w:p>
    <w:p w:rsidR="003A5C99" w:rsidRPr="00AB1803" w:rsidRDefault="003A5C99" w:rsidP="006835F3">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2B2732" w:rsidRDefault="002B2732" w:rsidP="006835F3">
      <w:pPr>
        <w:tabs>
          <w:tab w:val="left" w:pos="709"/>
        </w:tabs>
        <w:spacing w:after="0" w:line="240" w:lineRule="auto"/>
        <w:jc w:val="both"/>
        <w:rPr>
          <w:rFonts w:ascii="Times New Roman" w:hAnsi="Times New Roman" w:cs="Times New Roman"/>
          <w:sz w:val="28"/>
          <w:szCs w:val="28"/>
        </w:rPr>
      </w:pPr>
    </w:p>
    <w:p w:rsidR="007E2A6D" w:rsidRPr="00AB1803" w:rsidRDefault="007E2A6D" w:rsidP="006835F3">
      <w:pPr>
        <w:tabs>
          <w:tab w:val="left" w:pos="709"/>
        </w:tabs>
        <w:spacing w:after="0" w:line="240" w:lineRule="auto"/>
        <w:rPr>
          <w:rFonts w:ascii="Times New Roman" w:hAnsi="Times New Roman" w:cs="Times New Roman"/>
          <w:sz w:val="28"/>
          <w:szCs w:val="28"/>
        </w:rPr>
      </w:pPr>
    </w:p>
    <w:sectPr w:rsidR="007E2A6D" w:rsidRPr="00AB1803" w:rsidSect="00E767EB">
      <w:headerReference w:type="default" r:id="rId8"/>
      <w:pgSz w:w="11906" w:h="16838"/>
      <w:pgMar w:top="1276"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7EB" w:rsidRDefault="00E767EB" w:rsidP="00E767EB">
      <w:pPr>
        <w:spacing w:after="0" w:line="240" w:lineRule="auto"/>
      </w:pPr>
      <w:r>
        <w:separator/>
      </w:r>
    </w:p>
  </w:endnote>
  <w:endnote w:type="continuationSeparator" w:id="0">
    <w:p w:rsidR="00E767EB" w:rsidRDefault="00E767EB" w:rsidP="00E76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7EB" w:rsidRDefault="00E767EB" w:rsidP="00E767EB">
      <w:pPr>
        <w:spacing w:after="0" w:line="240" w:lineRule="auto"/>
      </w:pPr>
      <w:r>
        <w:separator/>
      </w:r>
    </w:p>
  </w:footnote>
  <w:footnote w:type="continuationSeparator" w:id="0">
    <w:p w:rsidR="00E767EB" w:rsidRDefault="00E767EB" w:rsidP="00E76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835771"/>
      <w:docPartObj>
        <w:docPartGallery w:val="Page Numbers (Top of Page)"/>
        <w:docPartUnique/>
      </w:docPartObj>
    </w:sdtPr>
    <w:sdtEndPr/>
    <w:sdtContent>
      <w:p w:rsidR="00E767EB" w:rsidRDefault="00E767EB">
        <w:pPr>
          <w:pStyle w:val="a6"/>
          <w:jc w:val="center"/>
        </w:pPr>
        <w:r>
          <w:fldChar w:fldCharType="begin"/>
        </w:r>
        <w:r>
          <w:instrText>PAGE   \* MERGEFORMAT</w:instrText>
        </w:r>
        <w:r>
          <w:fldChar w:fldCharType="separate"/>
        </w:r>
        <w:r w:rsidR="00D16DDF">
          <w:rPr>
            <w:noProof/>
          </w:rPr>
          <w:t>2</w:t>
        </w:r>
        <w:r>
          <w:fldChar w:fldCharType="end"/>
        </w:r>
      </w:p>
    </w:sdtContent>
  </w:sdt>
  <w:p w:rsidR="00E767EB" w:rsidRDefault="00E767E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366"/>
    <w:rsid w:val="00014D59"/>
    <w:rsid w:val="002B2732"/>
    <w:rsid w:val="0035444F"/>
    <w:rsid w:val="003A5C99"/>
    <w:rsid w:val="003D13A3"/>
    <w:rsid w:val="0043178E"/>
    <w:rsid w:val="004866D3"/>
    <w:rsid w:val="00501770"/>
    <w:rsid w:val="0058413D"/>
    <w:rsid w:val="005A5E8F"/>
    <w:rsid w:val="00614366"/>
    <w:rsid w:val="006835F3"/>
    <w:rsid w:val="006E2762"/>
    <w:rsid w:val="007404F4"/>
    <w:rsid w:val="007E00B8"/>
    <w:rsid w:val="007E2A6D"/>
    <w:rsid w:val="00840525"/>
    <w:rsid w:val="00A11E01"/>
    <w:rsid w:val="00A74B3B"/>
    <w:rsid w:val="00AB1803"/>
    <w:rsid w:val="00BA5498"/>
    <w:rsid w:val="00BB7660"/>
    <w:rsid w:val="00BD2143"/>
    <w:rsid w:val="00BD3328"/>
    <w:rsid w:val="00C510BE"/>
    <w:rsid w:val="00D16DDF"/>
    <w:rsid w:val="00E15F6C"/>
    <w:rsid w:val="00E767EB"/>
    <w:rsid w:val="00F2440B"/>
    <w:rsid w:val="00F45EC6"/>
    <w:rsid w:val="00F60809"/>
    <w:rsid w:val="00FB6FC8"/>
    <w:rsid w:val="00FD1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A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2A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B18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1803"/>
    <w:rPr>
      <w:rFonts w:ascii="Tahoma" w:hAnsi="Tahoma" w:cs="Tahoma"/>
      <w:sz w:val="16"/>
      <w:szCs w:val="16"/>
    </w:rPr>
  </w:style>
  <w:style w:type="paragraph" w:styleId="a6">
    <w:name w:val="header"/>
    <w:basedOn w:val="a"/>
    <w:link w:val="a7"/>
    <w:uiPriority w:val="99"/>
    <w:unhideWhenUsed/>
    <w:rsid w:val="00E767E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67EB"/>
  </w:style>
  <w:style w:type="paragraph" w:styleId="a8">
    <w:name w:val="footer"/>
    <w:basedOn w:val="a"/>
    <w:link w:val="a9"/>
    <w:uiPriority w:val="99"/>
    <w:unhideWhenUsed/>
    <w:rsid w:val="00E767E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67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A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2A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B18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1803"/>
    <w:rPr>
      <w:rFonts w:ascii="Tahoma" w:hAnsi="Tahoma" w:cs="Tahoma"/>
      <w:sz w:val="16"/>
      <w:szCs w:val="16"/>
    </w:rPr>
  </w:style>
  <w:style w:type="paragraph" w:styleId="a6">
    <w:name w:val="header"/>
    <w:basedOn w:val="a"/>
    <w:link w:val="a7"/>
    <w:uiPriority w:val="99"/>
    <w:unhideWhenUsed/>
    <w:rsid w:val="00E767E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67EB"/>
  </w:style>
  <w:style w:type="paragraph" w:styleId="a8">
    <w:name w:val="footer"/>
    <w:basedOn w:val="a"/>
    <w:link w:val="a9"/>
    <w:uiPriority w:val="99"/>
    <w:unhideWhenUsed/>
    <w:rsid w:val="00E767E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6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37ECE5B2C62C1178C6031C0B23EB1447136AAE5EF897B8E1BB254F0FA2975B8AAF43549F179B3F3766101A1707FF931872F531EF06rBG5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637</Words>
  <Characters>3632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Николаевна</dc:creator>
  <cp:keywords/>
  <dc:description/>
  <cp:lastModifiedBy>Юлия Николаевна</cp:lastModifiedBy>
  <cp:revision>33</cp:revision>
  <cp:lastPrinted>2020-04-07T08:48:00Z</cp:lastPrinted>
  <dcterms:created xsi:type="dcterms:W3CDTF">2020-04-06T09:52:00Z</dcterms:created>
  <dcterms:modified xsi:type="dcterms:W3CDTF">2020-04-07T12:30:00Z</dcterms:modified>
</cp:coreProperties>
</file>