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06" w:rsidRDefault="00487D06">
      <w:pPr>
        <w:pStyle w:val="ConsPlusTitlePage"/>
      </w:pPr>
      <w:r>
        <w:t xml:space="preserve">Документ предоставлен </w:t>
      </w:r>
      <w:hyperlink r:id="rId4">
        <w:r>
          <w:rPr>
            <w:color w:val="0000FF"/>
          </w:rPr>
          <w:t>КонсультантПлюс</w:t>
        </w:r>
      </w:hyperlink>
      <w:r>
        <w:br/>
      </w:r>
    </w:p>
    <w:p w:rsidR="00487D06" w:rsidRDefault="00487D06">
      <w:pPr>
        <w:pStyle w:val="ConsPlusNormal"/>
        <w:jc w:val="both"/>
        <w:outlineLvl w:val="0"/>
      </w:pPr>
    </w:p>
    <w:p w:rsidR="00487D06" w:rsidRDefault="00487D06">
      <w:pPr>
        <w:pStyle w:val="ConsPlusTitle"/>
        <w:jc w:val="center"/>
        <w:outlineLvl w:val="0"/>
      </w:pPr>
      <w:r>
        <w:t>АДМИНИСТРАЦИЯ ГОРОДА НЕВИННОМЫССКА</w:t>
      </w:r>
    </w:p>
    <w:p w:rsidR="00487D06" w:rsidRDefault="00487D06">
      <w:pPr>
        <w:pStyle w:val="ConsPlusTitle"/>
        <w:jc w:val="center"/>
      </w:pPr>
      <w:r>
        <w:t>СТАВРОПОЛЬСКОГО КРАЯ</w:t>
      </w:r>
    </w:p>
    <w:p w:rsidR="00487D06" w:rsidRDefault="00487D06">
      <w:pPr>
        <w:pStyle w:val="ConsPlusTitle"/>
        <w:ind w:firstLine="540"/>
        <w:jc w:val="both"/>
      </w:pPr>
    </w:p>
    <w:p w:rsidR="00487D06" w:rsidRDefault="00487D06">
      <w:pPr>
        <w:pStyle w:val="ConsPlusTitle"/>
        <w:jc w:val="center"/>
      </w:pPr>
      <w:r>
        <w:t>ПОСТАНОВЛЕНИЕ</w:t>
      </w:r>
    </w:p>
    <w:p w:rsidR="00487D06" w:rsidRDefault="00487D06">
      <w:pPr>
        <w:pStyle w:val="ConsPlusTitle"/>
        <w:jc w:val="center"/>
      </w:pPr>
      <w:r>
        <w:t>от 30 сентября 2022 г. N 1467</w:t>
      </w:r>
    </w:p>
    <w:p w:rsidR="00487D06" w:rsidRDefault="00487D06">
      <w:pPr>
        <w:pStyle w:val="ConsPlusTitle"/>
        <w:ind w:firstLine="540"/>
        <w:jc w:val="both"/>
      </w:pPr>
    </w:p>
    <w:p w:rsidR="00487D06" w:rsidRDefault="00487D06">
      <w:pPr>
        <w:pStyle w:val="ConsPlusTitle"/>
        <w:jc w:val="center"/>
      </w:pPr>
      <w:r>
        <w:t>ОБ УТВЕРЖДЕНИИ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7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D06" w:rsidRDefault="00487D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D06" w:rsidRDefault="00487D06">
            <w:pPr>
              <w:pStyle w:val="ConsPlusNormal"/>
              <w:jc w:val="center"/>
            </w:pPr>
            <w:r>
              <w:rPr>
                <w:color w:val="392C69"/>
              </w:rPr>
              <w:t>Список изменяющих документов</w:t>
            </w:r>
          </w:p>
          <w:p w:rsidR="00487D06" w:rsidRDefault="00487D06">
            <w:pPr>
              <w:pStyle w:val="ConsPlusNormal"/>
              <w:jc w:val="center"/>
            </w:pPr>
            <w:r>
              <w:rPr>
                <w:color w:val="392C69"/>
              </w:rPr>
              <w:t>(в ред. постановлений администрации г. Невинномысска Ставропольского края</w:t>
            </w:r>
          </w:p>
          <w:p w:rsidR="00487D06" w:rsidRDefault="00487D06">
            <w:pPr>
              <w:pStyle w:val="ConsPlusNormal"/>
              <w:jc w:val="center"/>
            </w:pPr>
            <w:r>
              <w:rPr>
                <w:color w:val="392C69"/>
              </w:rPr>
              <w:t xml:space="preserve">от 22.02.2023 </w:t>
            </w:r>
            <w:hyperlink r:id="rId5">
              <w:r>
                <w:rPr>
                  <w:color w:val="0000FF"/>
                </w:rPr>
                <w:t>N 207</w:t>
              </w:r>
            </w:hyperlink>
            <w:r>
              <w:rPr>
                <w:color w:val="392C69"/>
              </w:rPr>
              <w:t xml:space="preserve">, от 31.05.2023 </w:t>
            </w:r>
            <w:hyperlink r:id="rId6">
              <w:r>
                <w:rPr>
                  <w:color w:val="0000FF"/>
                </w:rPr>
                <w:t>N 744</w:t>
              </w:r>
            </w:hyperlink>
            <w:r>
              <w:rPr>
                <w:color w:val="392C69"/>
              </w:rPr>
              <w:t xml:space="preserve">, от 13.09.2023 </w:t>
            </w:r>
            <w:hyperlink r:id="rId7">
              <w:r>
                <w:rPr>
                  <w:color w:val="0000FF"/>
                </w:rPr>
                <w:t>N 1289</w:t>
              </w:r>
            </w:hyperlink>
            <w:r>
              <w:rPr>
                <w:color w:val="392C69"/>
              </w:rPr>
              <w:t>,</w:t>
            </w:r>
          </w:p>
          <w:p w:rsidR="00487D06" w:rsidRDefault="00487D06">
            <w:pPr>
              <w:pStyle w:val="ConsPlusNormal"/>
              <w:jc w:val="center"/>
            </w:pPr>
            <w:r>
              <w:rPr>
                <w:color w:val="392C69"/>
              </w:rPr>
              <w:t xml:space="preserve">от 28.09.2023 </w:t>
            </w:r>
            <w:hyperlink r:id="rId8">
              <w:r>
                <w:rPr>
                  <w:color w:val="0000FF"/>
                </w:rPr>
                <w:t>N 1376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r>
    </w:tbl>
    <w:p w:rsidR="00487D06" w:rsidRDefault="00487D06">
      <w:pPr>
        <w:pStyle w:val="ConsPlusNormal"/>
        <w:jc w:val="both"/>
      </w:pPr>
    </w:p>
    <w:p w:rsidR="00487D06" w:rsidRDefault="00487D06">
      <w:pPr>
        <w:pStyle w:val="ConsPlusNormal"/>
        <w:ind w:firstLine="540"/>
        <w:jc w:val="both"/>
      </w:pPr>
      <w:r>
        <w:t xml:space="preserve">В соответствии с </w:t>
      </w:r>
      <w:hyperlink r:id="rId9">
        <w:r>
          <w:rPr>
            <w:color w:val="0000FF"/>
          </w:rPr>
          <w:t>Порядком</w:t>
        </w:r>
      </w:hyperlink>
      <w:r>
        <w:t xml:space="preserve"> разработки, реализации и оценки эффективности муниципальных программ города Невинномысска, утвержденным постановлением администрации города Невинномысска от 14 апреля 2016 г. N 710, и Методическими </w:t>
      </w:r>
      <w:hyperlink r:id="rId10">
        <w:r>
          <w:rPr>
            <w:color w:val="0000FF"/>
          </w:rPr>
          <w:t>указаниями</w:t>
        </w:r>
      </w:hyperlink>
      <w:r>
        <w:t xml:space="preserve"> по разработке, реализации и оценке эффективности муниципальных программ города Невинномысска, утвержденными постановлением администрации города Невинномысска от 08 июня 2016 г. N 1146, постановляю:</w:t>
      </w:r>
    </w:p>
    <w:p w:rsidR="00487D06" w:rsidRDefault="00487D06">
      <w:pPr>
        <w:pStyle w:val="ConsPlusNormal"/>
        <w:jc w:val="both"/>
      </w:pPr>
    </w:p>
    <w:p w:rsidR="00487D06" w:rsidRDefault="00487D06">
      <w:pPr>
        <w:pStyle w:val="ConsPlusNormal"/>
        <w:ind w:firstLine="540"/>
        <w:jc w:val="both"/>
      </w:pPr>
      <w:r>
        <w:t xml:space="preserve">1. Утвердить муниципальную </w:t>
      </w:r>
      <w:hyperlink w:anchor="P53">
        <w:r>
          <w:rPr>
            <w:color w:val="0000FF"/>
          </w:rPr>
          <w:t>программу</w:t>
        </w:r>
      </w:hyperlink>
      <w:r>
        <w:t>"Развитие жилищно-коммунального хозяйства города Невинномысска" согласно приложению к настоящему постановлению.</w:t>
      </w:r>
    </w:p>
    <w:p w:rsidR="00487D06" w:rsidRDefault="00487D06">
      <w:pPr>
        <w:pStyle w:val="ConsPlusNormal"/>
        <w:spacing w:before="220"/>
        <w:ind w:firstLine="540"/>
        <w:jc w:val="both"/>
      </w:pPr>
      <w:r>
        <w:t>2. Признать утратившими силу постановления администрации города Невинномысска:</w:t>
      </w:r>
    </w:p>
    <w:p w:rsidR="00487D06" w:rsidRDefault="00487D06">
      <w:pPr>
        <w:pStyle w:val="ConsPlusNormal"/>
        <w:spacing w:before="220"/>
        <w:ind w:firstLine="540"/>
        <w:jc w:val="both"/>
      </w:pPr>
      <w:r>
        <w:t xml:space="preserve">от 15.11.2019 </w:t>
      </w:r>
      <w:hyperlink r:id="rId11">
        <w:r>
          <w:rPr>
            <w:color w:val="0000FF"/>
          </w:rPr>
          <w:t>N 2141</w:t>
        </w:r>
      </w:hyperlink>
      <w:r>
        <w:t>"Об утверждении муниципальной программы "Развитие жилищно-коммунального хозяйства города Невинномысска";</w:t>
      </w:r>
    </w:p>
    <w:p w:rsidR="00487D06" w:rsidRDefault="00487D06">
      <w:pPr>
        <w:pStyle w:val="ConsPlusNormal"/>
        <w:spacing w:before="220"/>
        <w:ind w:firstLine="540"/>
        <w:jc w:val="both"/>
      </w:pPr>
      <w:r>
        <w:t xml:space="preserve">от 04.03.2020 </w:t>
      </w:r>
      <w:hyperlink r:id="rId12">
        <w:r>
          <w:rPr>
            <w:color w:val="0000FF"/>
          </w:rPr>
          <w:t>N 312</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15.11.2019 N 2141";</w:t>
      </w:r>
    </w:p>
    <w:p w:rsidR="00487D06" w:rsidRDefault="00487D06">
      <w:pPr>
        <w:pStyle w:val="ConsPlusNormal"/>
        <w:spacing w:before="220"/>
        <w:ind w:firstLine="540"/>
        <w:jc w:val="both"/>
      </w:pPr>
      <w:r>
        <w:t xml:space="preserve">от 06.04.2020 </w:t>
      </w:r>
      <w:hyperlink r:id="rId13">
        <w:r>
          <w:rPr>
            <w:color w:val="0000FF"/>
          </w:rPr>
          <w:t>N 541</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15.11.2019 N 2141";</w:t>
      </w:r>
    </w:p>
    <w:p w:rsidR="00487D06" w:rsidRDefault="00487D06">
      <w:pPr>
        <w:pStyle w:val="ConsPlusNormal"/>
        <w:spacing w:before="220"/>
        <w:ind w:firstLine="540"/>
        <w:jc w:val="both"/>
      </w:pPr>
      <w:r>
        <w:t xml:space="preserve">от 30.11.2020 </w:t>
      </w:r>
      <w:hyperlink r:id="rId14">
        <w:r>
          <w:rPr>
            <w:color w:val="0000FF"/>
          </w:rPr>
          <w:t>N 1970</w:t>
        </w:r>
      </w:hyperlink>
      <w:r>
        <w:t>"О внесении изменения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15.11.2019 N 2141";</w:t>
      </w:r>
    </w:p>
    <w:p w:rsidR="00487D06" w:rsidRDefault="00487D06">
      <w:pPr>
        <w:pStyle w:val="ConsPlusNormal"/>
        <w:spacing w:before="220"/>
        <w:ind w:firstLine="540"/>
        <w:jc w:val="both"/>
      </w:pPr>
      <w:r>
        <w:t xml:space="preserve">от 18.03.2021 </w:t>
      </w:r>
      <w:hyperlink r:id="rId15">
        <w:r>
          <w:rPr>
            <w:color w:val="0000FF"/>
          </w:rPr>
          <w:t>N 407</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15.11.2019 N 2141";</w:t>
      </w:r>
    </w:p>
    <w:p w:rsidR="00487D06" w:rsidRDefault="00487D06">
      <w:pPr>
        <w:pStyle w:val="ConsPlusNormal"/>
        <w:spacing w:before="220"/>
        <w:ind w:firstLine="540"/>
        <w:jc w:val="both"/>
      </w:pPr>
      <w:r>
        <w:t xml:space="preserve">от 20.04.2021 </w:t>
      </w:r>
      <w:hyperlink r:id="rId16">
        <w:r>
          <w:rPr>
            <w:color w:val="0000FF"/>
          </w:rPr>
          <w:t>N 710</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15.11.2019 N 2141";</w:t>
      </w:r>
    </w:p>
    <w:p w:rsidR="00487D06" w:rsidRDefault="00487D06">
      <w:pPr>
        <w:pStyle w:val="ConsPlusNormal"/>
        <w:spacing w:before="220"/>
        <w:ind w:firstLine="540"/>
        <w:jc w:val="both"/>
      </w:pPr>
      <w:r>
        <w:t xml:space="preserve">от 30.11.2021 </w:t>
      </w:r>
      <w:hyperlink r:id="rId17">
        <w:r>
          <w:rPr>
            <w:color w:val="0000FF"/>
          </w:rPr>
          <w:t>N 2066</w:t>
        </w:r>
      </w:hyperlink>
      <w:r>
        <w:t>"О внесении изменения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15.11.2019 N 2141";</w:t>
      </w:r>
    </w:p>
    <w:p w:rsidR="00487D06" w:rsidRDefault="00487D06">
      <w:pPr>
        <w:pStyle w:val="ConsPlusNormal"/>
        <w:spacing w:before="220"/>
        <w:ind w:firstLine="540"/>
        <w:jc w:val="both"/>
      </w:pPr>
      <w:r>
        <w:lastRenderedPageBreak/>
        <w:t xml:space="preserve">от 30.12.2021 </w:t>
      </w:r>
      <w:hyperlink r:id="rId18">
        <w:r>
          <w:rPr>
            <w:color w:val="0000FF"/>
          </w:rPr>
          <w:t>N 2336</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15.11.2019 N 2141";</w:t>
      </w:r>
    </w:p>
    <w:p w:rsidR="00487D06" w:rsidRDefault="00487D06">
      <w:pPr>
        <w:pStyle w:val="ConsPlusNormal"/>
        <w:spacing w:before="220"/>
        <w:ind w:firstLine="540"/>
        <w:jc w:val="both"/>
      </w:pPr>
      <w:r>
        <w:t xml:space="preserve">от 28.01.2022 </w:t>
      </w:r>
      <w:hyperlink r:id="rId19">
        <w:r>
          <w:rPr>
            <w:color w:val="0000FF"/>
          </w:rPr>
          <w:t>N 134</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15.11.2019 N 2141";</w:t>
      </w:r>
    </w:p>
    <w:p w:rsidR="00487D06" w:rsidRDefault="00487D06">
      <w:pPr>
        <w:pStyle w:val="ConsPlusNormal"/>
        <w:spacing w:before="220"/>
        <w:ind w:firstLine="540"/>
        <w:jc w:val="both"/>
      </w:pPr>
      <w:r>
        <w:t xml:space="preserve">от 12.05.2022 </w:t>
      </w:r>
      <w:hyperlink r:id="rId20">
        <w:r>
          <w:rPr>
            <w:color w:val="0000FF"/>
          </w:rPr>
          <w:t>N 618</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15.11.2019 N 2141";</w:t>
      </w:r>
    </w:p>
    <w:p w:rsidR="00487D06" w:rsidRDefault="00487D06">
      <w:pPr>
        <w:pStyle w:val="ConsPlusNormal"/>
        <w:spacing w:before="220"/>
        <w:ind w:firstLine="540"/>
        <w:jc w:val="both"/>
      </w:pPr>
      <w:r>
        <w:t xml:space="preserve">от 11.08.2022 </w:t>
      </w:r>
      <w:hyperlink r:id="rId21">
        <w:r>
          <w:rPr>
            <w:color w:val="0000FF"/>
          </w:rPr>
          <w:t>N 1224</w:t>
        </w:r>
      </w:hyperlink>
      <w:r>
        <w:t>"О внесении изменений в муниципальную программу "Развитие жилищно-коммунального хозяйства города Невинномысска", утвержденную постановление администрации города Невинномысска от 15.11.2019 N 2141";</w:t>
      </w:r>
    </w:p>
    <w:p w:rsidR="00487D06" w:rsidRDefault="00487D06">
      <w:pPr>
        <w:pStyle w:val="ConsPlusNormal"/>
        <w:jc w:val="both"/>
      </w:pPr>
      <w:r>
        <w:t xml:space="preserve">(абзац введен </w:t>
      </w:r>
      <w:hyperlink r:id="rId22">
        <w:r>
          <w:rPr>
            <w:color w:val="0000FF"/>
          </w:rPr>
          <w:t>постановлением</w:t>
        </w:r>
      </w:hyperlink>
      <w:r>
        <w:t xml:space="preserve"> администрации г. Невинномысска Ставропольского края от 22.02.2023 N 207)</w:t>
      </w:r>
    </w:p>
    <w:p w:rsidR="00487D06" w:rsidRDefault="00487D06">
      <w:pPr>
        <w:pStyle w:val="ConsPlusNormal"/>
        <w:spacing w:before="220"/>
        <w:ind w:firstLine="540"/>
        <w:jc w:val="both"/>
      </w:pPr>
      <w:r>
        <w:t xml:space="preserve">от 14.10.2022 </w:t>
      </w:r>
      <w:hyperlink r:id="rId23">
        <w:r>
          <w:rPr>
            <w:color w:val="0000FF"/>
          </w:rPr>
          <w:t>N 1574</w:t>
        </w:r>
      </w:hyperlink>
      <w:r>
        <w:t>"О внесении изменений в муниципальную программу "Развитие жилищно-коммунального хозяйства города Невинномысска", утвержденную постановление администрации города Невинномысска от 15.11.2019 N 2141";</w:t>
      </w:r>
    </w:p>
    <w:p w:rsidR="00487D06" w:rsidRDefault="00487D06">
      <w:pPr>
        <w:pStyle w:val="ConsPlusNormal"/>
        <w:jc w:val="both"/>
      </w:pPr>
      <w:r>
        <w:t xml:space="preserve">(абзац введен </w:t>
      </w:r>
      <w:hyperlink r:id="rId24">
        <w:r>
          <w:rPr>
            <w:color w:val="0000FF"/>
          </w:rPr>
          <w:t>постановлением</w:t>
        </w:r>
      </w:hyperlink>
      <w:r>
        <w:t xml:space="preserve"> администрации г. Невинномысска Ставропольского края от 22.02.2023 N 207)</w:t>
      </w:r>
    </w:p>
    <w:p w:rsidR="00487D06" w:rsidRDefault="00487D06">
      <w:pPr>
        <w:pStyle w:val="ConsPlusNormal"/>
        <w:spacing w:before="220"/>
        <w:ind w:firstLine="540"/>
        <w:jc w:val="both"/>
      </w:pPr>
      <w:r>
        <w:t xml:space="preserve">от 15.12.2022 </w:t>
      </w:r>
      <w:hyperlink r:id="rId25">
        <w:r>
          <w:rPr>
            <w:color w:val="0000FF"/>
          </w:rPr>
          <w:t>N 1884</w:t>
        </w:r>
      </w:hyperlink>
      <w:r>
        <w:t>"О внесении изменений в муниципальную программу "Развитие жилищно-коммунального хозяйства города Невинномысска", утвержденную постановление администрации города Невинномысска от 15.11.2019 N 2141";</w:t>
      </w:r>
    </w:p>
    <w:p w:rsidR="00487D06" w:rsidRDefault="00487D06">
      <w:pPr>
        <w:pStyle w:val="ConsPlusNormal"/>
        <w:jc w:val="both"/>
      </w:pPr>
      <w:r>
        <w:t xml:space="preserve">(абзац введен </w:t>
      </w:r>
      <w:hyperlink r:id="rId26">
        <w:r>
          <w:rPr>
            <w:color w:val="0000FF"/>
          </w:rPr>
          <w:t>постановлением</w:t>
        </w:r>
      </w:hyperlink>
      <w:r>
        <w:t xml:space="preserve"> администрации г. Невинномысска Ставропольского края от 22.02.2023 N 207)</w:t>
      </w:r>
    </w:p>
    <w:p w:rsidR="00487D06" w:rsidRDefault="00487D06">
      <w:pPr>
        <w:pStyle w:val="ConsPlusNormal"/>
        <w:spacing w:before="220"/>
        <w:ind w:firstLine="540"/>
        <w:jc w:val="both"/>
      </w:pPr>
      <w:r>
        <w:t xml:space="preserve">от 30.12.2022 </w:t>
      </w:r>
      <w:hyperlink r:id="rId27">
        <w:r>
          <w:rPr>
            <w:color w:val="0000FF"/>
          </w:rPr>
          <w:t>N 2012</w:t>
        </w:r>
      </w:hyperlink>
      <w:r>
        <w:t>"О внесении изменений в муниципальную программу "Развитие жилищно-коммунального хозяйства города Невинномысска", утвержденную постановление администрации города Невинномысска от 15.11.2019 N 2141".</w:t>
      </w:r>
    </w:p>
    <w:p w:rsidR="00487D06" w:rsidRDefault="00487D06">
      <w:pPr>
        <w:pStyle w:val="ConsPlusNormal"/>
        <w:jc w:val="both"/>
      </w:pPr>
      <w:r>
        <w:t xml:space="preserve">(абзац введен </w:t>
      </w:r>
      <w:hyperlink r:id="rId28">
        <w:r>
          <w:rPr>
            <w:color w:val="0000FF"/>
          </w:rPr>
          <w:t>постановлением</w:t>
        </w:r>
      </w:hyperlink>
      <w:r>
        <w:t xml:space="preserve"> администрации г. Невинномысска Ставропольского края от 22.02.2023 N 207)</w:t>
      </w:r>
    </w:p>
    <w:p w:rsidR="00487D06" w:rsidRDefault="00487D06">
      <w:pPr>
        <w:pStyle w:val="ConsPlusNormal"/>
        <w:spacing w:before="220"/>
        <w:ind w:firstLine="540"/>
        <w:jc w:val="both"/>
      </w:pPr>
      <w:r>
        <w:t>3.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487D06" w:rsidRDefault="00487D06">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Невинномысска Полякова Р.Ю.</w:t>
      </w:r>
    </w:p>
    <w:p w:rsidR="00487D06" w:rsidRDefault="00487D06">
      <w:pPr>
        <w:pStyle w:val="ConsPlusNormal"/>
        <w:spacing w:before="220"/>
        <w:ind w:firstLine="540"/>
        <w:jc w:val="both"/>
      </w:pPr>
      <w:r>
        <w:t>5. Настоящее постановление вступает в силу с 01.01.2023.</w:t>
      </w:r>
    </w:p>
    <w:p w:rsidR="00487D06" w:rsidRDefault="00487D06">
      <w:pPr>
        <w:pStyle w:val="ConsPlusNormal"/>
        <w:jc w:val="both"/>
      </w:pPr>
    </w:p>
    <w:p w:rsidR="00487D06" w:rsidRDefault="00487D06">
      <w:pPr>
        <w:pStyle w:val="ConsPlusNormal"/>
        <w:jc w:val="right"/>
      </w:pPr>
      <w:r>
        <w:t>Глава города Невинномысска</w:t>
      </w:r>
    </w:p>
    <w:p w:rsidR="00487D06" w:rsidRDefault="00487D06">
      <w:pPr>
        <w:pStyle w:val="ConsPlusNormal"/>
        <w:jc w:val="right"/>
      </w:pPr>
      <w:r>
        <w:t>Ставропольского края</w:t>
      </w:r>
    </w:p>
    <w:p w:rsidR="00487D06" w:rsidRDefault="00487D06">
      <w:pPr>
        <w:pStyle w:val="ConsPlusNormal"/>
        <w:jc w:val="right"/>
      </w:pPr>
      <w:r>
        <w:t>М.А.МИНЕНКОВ</w:t>
      </w: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0"/>
      </w:pPr>
      <w:r>
        <w:t>Приложение</w:t>
      </w:r>
    </w:p>
    <w:p w:rsidR="00487D06" w:rsidRDefault="00487D06">
      <w:pPr>
        <w:pStyle w:val="ConsPlusNormal"/>
        <w:jc w:val="right"/>
      </w:pPr>
      <w:r>
        <w:lastRenderedPageBreak/>
        <w:t>к постановлению</w:t>
      </w:r>
    </w:p>
    <w:p w:rsidR="00487D06" w:rsidRDefault="00487D06">
      <w:pPr>
        <w:pStyle w:val="ConsPlusNormal"/>
        <w:jc w:val="right"/>
      </w:pPr>
      <w:r>
        <w:t>администрации города Невинномысска</w:t>
      </w:r>
    </w:p>
    <w:p w:rsidR="00487D06" w:rsidRDefault="00487D06">
      <w:pPr>
        <w:pStyle w:val="ConsPlusNormal"/>
        <w:jc w:val="right"/>
      </w:pPr>
      <w:r>
        <w:t>от 30.09.2022 N 1467</w:t>
      </w:r>
    </w:p>
    <w:p w:rsidR="00487D06" w:rsidRDefault="00487D06">
      <w:pPr>
        <w:pStyle w:val="ConsPlusNormal"/>
        <w:jc w:val="both"/>
      </w:pPr>
    </w:p>
    <w:p w:rsidR="00487D06" w:rsidRDefault="00487D06">
      <w:pPr>
        <w:pStyle w:val="ConsPlusTitle"/>
        <w:jc w:val="center"/>
      </w:pPr>
      <w:bookmarkStart w:id="0" w:name="P53"/>
      <w:bookmarkEnd w:id="0"/>
      <w:r>
        <w:t>МУНИЦИПАЛЬНАЯ ПРОГРАММА</w:t>
      </w:r>
    </w:p>
    <w:p w:rsidR="00487D06" w:rsidRDefault="00487D06">
      <w:pPr>
        <w:pStyle w:val="ConsPlusTitle"/>
        <w:jc w:val="center"/>
      </w:pPr>
      <w:r>
        <w:t>"РАЗВИТИЕ ЖИЛИЩНО-КОММУНАЛЬНОГО ХОЗЯЙСТВА</w:t>
      </w:r>
    </w:p>
    <w:p w:rsidR="00487D06" w:rsidRDefault="00487D06">
      <w:pPr>
        <w:pStyle w:val="ConsPlusTitle"/>
        <w:jc w:val="center"/>
      </w:pPr>
      <w:r>
        <w:t>ГОРОДА НЕВИННОМЫССКА"</w:t>
      </w:r>
    </w:p>
    <w:p w:rsidR="00487D06" w:rsidRDefault="00487D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7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D06" w:rsidRDefault="00487D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D06" w:rsidRDefault="00487D06">
            <w:pPr>
              <w:pStyle w:val="ConsPlusNormal"/>
              <w:jc w:val="center"/>
            </w:pPr>
            <w:r>
              <w:rPr>
                <w:color w:val="392C69"/>
              </w:rPr>
              <w:t>Список изменяющих документов</w:t>
            </w:r>
          </w:p>
          <w:p w:rsidR="00487D06" w:rsidRDefault="00487D06">
            <w:pPr>
              <w:pStyle w:val="ConsPlusNormal"/>
              <w:jc w:val="center"/>
            </w:pPr>
            <w:r>
              <w:rPr>
                <w:color w:val="392C69"/>
              </w:rPr>
              <w:t>(в ред. постановлений администрации г. Невинномысска Ставропольского края</w:t>
            </w:r>
          </w:p>
          <w:p w:rsidR="00487D06" w:rsidRDefault="00487D06">
            <w:pPr>
              <w:pStyle w:val="ConsPlusNormal"/>
              <w:jc w:val="center"/>
            </w:pPr>
            <w:r>
              <w:rPr>
                <w:color w:val="392C69"/>
              </w:rPr>
              <w:t xml:space="preserve">от 13.09.2023 </w:t>
            </w:r>
            <w:hyperlink r:id="rId29">
              <w:r>
                <w:rPr>
                  <w:color w:val="0000FF"/>
                </w:rPr>
                <w:t>N 1289</w:t>
              </w:r>
            </w:hyperlink>
            <w:r>
              <w:rPr>
                <w:color w:val="392C69"/>
              </w:rPr>
              <w:t xml:space="preserve">, от 28.09.2023 </w:t>
            </w:r>
            <w:hyperlink r:id="rId30">
              <w:r>
                <w:rPr>
                  <w:color w:val="0000FF"/>
                </w:rPr>
                <w:t>N 1376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r>
    </w:tbl>
    <w:p w:rsidR="00487D06" w:rsidRDefault="00487D06">
      <w:pPr>
        <w:pStyle w:val="ConsPlusNormal"/>
        <w:jc w:val="both"/>
      </w:pPr>
    </w:p>
    <w:p w:rsidR="00487D06" w:rsidRDefault="00487D06">
      <w:pPr>
        <w:pStyle w:val="ConsPlusTitle"/>
        <w:jc w:val="center"/>
        <w:outlineLvl w:val="1"/>
      </w:pPr>
      <w:r>
        <w:t>ПАСПОРТ</w:t>
      </w:r>
    </w:p>
    <w:p w:rsidR="00487D06" w:rsidRDefault="00487D06">
      <w:pPr>
        <w:pStyle w:val="ConsPlusTitle"/>
        <w:jc w:val="center"/>
      </w:pPr>
      <w:r>
        <w:t>МУНИЦИПАЛЬНОЙ ПРОГРАММЫ "РАЗВИТИЕ ЖИЛИЩНО-КОММУНАЛЬНОГО</w:t>
      </w:r>
    </w:p>
    <w:p w:rsidR="00487D06" w:rsidRDefault="00487D06">
      <w:pPr>
        <w:pStyle w:val="ConsPlusTitle"/>
        <w:jc w:val="center"/>
      </w:pPr>
      <w:r>
        <w:t>ХОЗЯЙСТВА ГОРОДА НЕВИННОМЫССКА"</w:t>
      </w:r>
    </w:p>
    <w:p w:rsidR="00487D06" w:rsidRDefault="00487D06">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487D06">
        <w:tc>
          <w:tcPr>
            <w:tcW w:w="3402" w:type="dxa"/>
            <w:tcBorders>
              <w:top w:val="nil"/>
              <w:left w:val="nil"/>
              <w:bottom w:val="nil"/>
              <w:right w:val="nil"/>
            </w:tcBorders>
          </w:tcPr>
          <w:p w:rsidR="00487D06" w:rsidRDefault="00487D06">
            <w:pPr>
              <w:pStyle w:val="ConsPlusNormal"/>
            </w:pPr>
            <w:r>
              <w:t>Наименование программы</w:t>
            </w:r>
          </w:p>
        </w:tc>
        <w:tc>
          <w:tcPr>
            <w:tcW w:w="5669" w:type="dxa"/>
            <w:tcBorders>
              <w:top w:val="nil"/>
              <w:left w:val="nil"/>
              <w:bottom w:val="nil"/>
              <w:right w:val="nil"/>
            </w:tcBorders>
          </w:tcPr>
          <w:p w:rsidR="00487D06" w:rsidRDefault="00487D06">
            <w:pPr>
              <w:pStyle w:val="ConsPlusNormal"/>
              <w:jc w:val="both"/>
            </w:pPr>
            <w:r>
              <w:t>муниципальная программа "Развитие жилищно-коммунального хозяйства города Невинномысска" (далее - программа)</w:t>
            </w:r>
          </w:p>
        </w:tc>
      </w:tr>
      <w:tr w:rsidR="00487D06">
        <w:tc>
          <w:tcPr>
            <w:tcW w:w="3402" w:type="dxa"/>
            <w:tcBorders>
              <w:top w:val="nil"/>
              <w:left w:val="nil"/>
              <w:bottom w:val="nil"/>
              <w:right w:val="nil"/>
            </w:tcBorders>
          </w:tcPr>
          <w:p w:rsidR="00487D06" w:rsidRDefault="00487D06">
            <w:pPr>
              <w:pStyle w:val="ConsPlusNormal"/>
            </w:pPr>
            <w:r>
              <w:t>Ответственный исполнитель программы</w:t>
            </w:r>
          </w:p>
        </w:tc>
        <w:tc>
          <w:tcPr>
            <w:tcW w:w="5669" w:type="dxa"/>
            <w:tcBorders>
              <w:top w:val="nil"/>
              <w:left w:val="nil"/>
              <w:bottom w:val="nil"/>
              <w:right w:val="nil"/>
            </w:tcBorders>
          </w:tcPr>
          <w:p w:rsidR="00487D06" w:rsidRDefault="00487D06">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487D06">
        <w:tc>
          <w:tcPr>
            <w:tcW w:w="3402" w:type="dxa"/>
            <w:tcBorders>
              <w:top w:val="nil"/>
              <w:left w:val="nil"/>
              <w:bottom w:val="nil"/>
              <w:right w:val="nil"/>
            </w:tcBorders>
          </w:tcPr>
          <w:p w:rsidR="00487D06" w:rsidRDefault="00487D06">
            <w:pPr>
              <w:pStyle w:val="ConsPlusNormal"/>
            </w:pPr>
            <w:r>
              <w:t>Соисполнители программы</w:t>
            </w:r>
          </w:p>
        </w:tc>
        <w:tc>
          <w:tcPr>
            <w:tcW w:w="5669" w:type="dxa"/>
            <w:tcBorders>
              <w:top w:val="nil"/>
              <w:left w:val="nil"/>
              <w:bottom w:val="nil"/>
              <w:right w:val="nil"/>
            </w:tcBorders>
          </w:tcPr>
          <w:p w:rsidR="00487D06" w:rsidRDefault="00487D06">
            <w:pPr>
              <w:pStyle w:val="ConsPlusNormal"/>
              <w:jc w:val="both"/>
            </w:pPr>
            <w:r>
              <w:t>управление капитального строительства администрации города Невинномысска (далее - УКС)</w:t>
            </w:r>
          </w:p>
        </w:tc>
      </w:tr>
      <w:tr w:rsidR="00487D06">
        <w:tc>
          <w:tcPr>
            <w:tcW w:w="3402" w:type="dxa"/>
            <w:tcBorders>
              <w:top w:val="nil"/>
              <w:left w:val="nil"/>
              <w:bottom w:val="nil"/>
              <w:right w:val="nil"/>
            </w:tcBorders>
          </w:tcPr>
          <w:p w:rsidR="00487D06" w:rsidRDefault="00487D06">
            <w:pPr>
              <w:pStyle w:val="ConsPlusNormal"/>
            </w:pPr>
            <w:r>
              <w:t>Иные участники 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Подпрограммы программы</w:t>
            </w:r>
          </w:p>
        </w:tc>
        <w:tc>
          <w:tcPr>
            <w:tcW w:w="5669" w:type="dxa"/>
            <w:tcBorders>
              <w:top w:val="nil"/>
              <w:left w:val="nil"/>
              <w:bottom w:val="nil"/>
              <w:right w:val="nil"/>
            </w:tcBorders>
          </w:tcPr>
          <w:p w:rsidR="00487D06" w:rsidRDefault="00487D06">
            <w:pPr>
              <w:pStyle w:val="ConsPlusNormal"/>
              <w:jc w:val="both"/>
            </w:pPr>
            <w:r>
              <w:t>подпрограмма "Содержание и ремонт жилищного фонда города Невинномысска, оказание социальной помощи населению города";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подпрограмма "Улучшение экологической обстановки в городе Невинномысске";</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подпрограмма "Развитие дорожной инфраструктуры города Невинномысска";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подпрограмма "Организация благоустройства территории города Невинномысска";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подпрограмма "Развитие систем коммунальной инфраструктуры города Невинномысска";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подпрограмма "Обеспечение реализации муниципальной программы "Развитие жилищно-коммунального хозяйства города Невинномысска";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подпрограмма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 xml:space="preserve">подпрограмма "Обеспечение жильем молодых семей в </w:t>
            </w:r>
            <w:r>
              <w:lastRenderedPageBreak/>
              <w:t>городе Невинномысске";</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подпрограмма "Переселение граждан из аварийного жилищного фонда в городе Невинномысске"</w:t>
            </w:r>
          </w:p>
        </w:tc>
      </w:tr>
      <w:tr w:rsidR="00487D06">
        <w:tc>
          <w:tcPr>
            <w:tcW w:w="3402" w:type="dxa"/>
            <w:tcBorders>
              <w:top w:val="nil"/>
              <w:left w:val="nil"/>
              <w:bottom w:val="nil"/>
              <w:right w:val="nil"/>
            </w:tcBorders>
          </w:tcPr>
          <w:p w:rsidR="00487D06" w:rsidRDefault="00487D06">
            <w:pPr>
              <w:pStyle w:val="ConsPlusNormal"/>
            </w:pPr>
            <w:r>
              <w:t>Цели программы</w:t>
            </w:r>
          </w:p>
        </w:tc>
        <w:tc>
          <w:tcPr>
            <w:tcW w:w="5669" w:type="dxa"/>
            <w:tcBorders>
              <w:top w:val="nil"/>
              <w:left w:val="nil"/>
              <w:bottom w:val="nil"/>
              <w:right w:val="nil"/>
            </w:tcBorders>
          </w:tcPr>
          <w:p w:rsidR="00487D06" w:rsidRDefault="00487D06">
            <w:pPr>
              <w:pStyle w:val="ConsPlusNormal"/>
              <w:jc w:val="both"/>
            </w:pPr>
            <w:r>
              <w:t>улучшение жилищных условий населения города;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социальная поддержка населения;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обеспечение экологической безопасности населения города;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развитие современной транспортной инфраструктуры города;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повышение уровня благоустройства территории города;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обеспечение устойчивого функционирования систем коммунальной инфраструктуры;</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обеспечение эффективного использования энергетических ресурсов в системах коммунальной инфраструктуры города</w:t>
            </w:r>
          </w:p>
        </w:tc>
      </w:tr>
      <w:tr w:rsidR="00487D06">
        <w:tc>
          <w:tcPr>
            <w:tcW w:w="3402" w:type="dxa"/>
            <w:tcBorders>
              <w:top w:val="nil"/>
              <w:left w:val="nil"/>
              <w:bottom w:val="nil"/>
              <w:right w:val="nil"/>
            </w:tcBorders>
          </w:tcPr>
          <w:p w:rsidR="00487D06" w:rsidRDefault="00487D06">
            <w:pPr>
              <w:pStyle w:val="ConsPlusNormal"/>
            </w:pPr>
            <w:r>
              <w:t>Целевые индикаторы программы</w:t>
            </w:r>
          </w:p>
        </w:tc>
        <w:tc>
          <w:tcPr>
            <w:tcW w:w="5669" w:type="dxa"/>
            <w:tcBorders>
              <w:top w:val="nil"/>
              <w:left w:val="nil"/>
              <w:bottom w:val="nil"/>
              <w:right w:val="nil"/>
            </w:tcBorders>
          </w:tcPr>
          <w:p w:rsidR="00487D06" w:rsidRDefault="00487D06">
            <w:pPr>
              <w:pStyle w:val="ConsPlusNormal"/>
              <w:jc w:val="both"/>
            </w:pPr>
            <w:r>
              <w:t>доля обслуживаемой площади муниципального жилищного фонда (до ее заселения) от общей площади муниципального жилищного фонда;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доля граждан из числа обратившихся, которым оказывается социальная помощь в соответствии с действующим законодательством;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объем привлеченных из федерального и краевого бюджета субсидий на 1 рубль финансового обеспечения за счет средств бюджета города, в сфере улучшения жилищных условий населения города;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доля площади территории города, охваченной мероприятиями по санитарно-эпидемиологической обработке и озеленению;</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объем привлеченных из бюджета Ставропольского края субсидий на 1 рубль финансового обеспечения за счет средств бюджета города, в части обеспечения экологической безопасности в городе;</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доля протяженности дорог, соответствующих нормативным требованиям;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доля жалоб населения на состояние благоустройства территории города;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уровень износа коммунальной инфраструктуры;</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расход электрической энергии в системах наружного освещения;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доля молодых семей - участников программы, обеспеченных жильем, в рамках программы;</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доля расселенного аварийного жилищного фонда в общей площади аварийного жилищного фонда;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количество инвестиционных проектов, для реализации которых строятся (реконструируются) дороги, разрабатываются проекты на объекты дорожной инфраструктуры;</w:t>
            </w:r>
          </w:p>
        </w:tc>
      </w:tr>
      <w:tr w:rsidR="00487D06">
        <w:tc>
          <w:tcPr>
            <w:tcW w:w="9071" w:type="dxa"/>
            <w:gridSpan w:val="2"/>
            <w:tcBorders>
              <w:top w:val="nil"/>
              <w:left w:val="nil"/>
              <w:bottom w:val="nil"/>
              <w:right w:val="nil"/>
            </w:tcBorders>
          </w:tcPr>
          <w:p w:rsidR="00487D06" w:rsidRDefault="00487D06">
            <w:pPr>
              <w:pStyle w:val="ConsPlusNormal"/>
              <w:jc w:val="both"/>
            </w:pPr>
            <w:r>
              <w:t xml:space="preserve">(абзац введен </w:t>
            </w:r>
            <w:hyperlink r:id="rId31">
              <w:r>
                <w:rPr>
                  <w:color w:val="0000FF"/>
                </w:rPr>
                <w:t>постановлением</w:t>
              </w:r>
            </w:hyperlink>
            <w:r>
              <w:t xml:space="preserve"> администрации г. Невинномысска Ставропольского края от 28.09.2023 N 1376)</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объем привлеченных из бюджета Ставропольского края субсидий на 1 рубль финансового обеспечения Программы за счет средств бюджета города, в части развития современной транспортной инфраструктуры города</w:t>
            </w:r>
          </w:p>
        </w:tc>
      </w:tr>
      <w:tr w:rsidR="00487D06">
        <w:tc>
          <w:tcPr>
            <w:tcW w:w="9071" w:type="dxa"/>
            <w:gridSpan w:val="2"/>
            <w:tcBorders>
              <w:top w:val="nil"/>
              <w:left w:val="nil"/>
              <w:bottom w:val="nil"/>
              <w:right w:val="nil"/>
            </w:tcBorders>
          </w:tcPr>
          <w:p w:rsidR="00487D06" w:rsidRDefault="00487D06">
            <w:pPr>
              <w:pStyle w:val="ConsPlusNormal"/>
              <w:jc w:val="both"/>
            </w:pPr>
            <w:r>
              <w:t xml:space="preserve">(абзац введен </w:t>
            </w:r>
            <w:hyperlink r:id="rId32">
              <w:r>
                <w:rPr>
                  <w:color w:val="0000FF"/>
                </w:rPr>
                <w:t>постановлением</w:t>
              </w:r>
            </w:hyperlink>
            <w:r>
              <w:t xml:space="preserve"> администрации г. Невинномысска Ставропольского края от 28.09.2023 N 1376)</w:t>
            </w:r>
          </w:p>
        </w:tc>
      </w:tr>
      <w:tr w:rsidR="00487D06">
        <w:tc>
          <w:tcPr>
            <w:tcW w:w="3402" w:type="dxa"/>
            <w:tcBorders>
              <w:top w:val="nil"/>
              <w:left w:val="nil"/>
              <w:bottom w:val="nil"/>
              <w:right w:val="nil"/>
            </w:tcBorders>
          </w:tcPr>
          <w:p w:rsidR="00487D06" w:rsidRDefault="00487D06">
            <w:pPr>
              <w:pStyle w:val="ConsPlusNormal"/>
            </w:pPr>
            <w:r>
              <w:t>Сроки реализации программы</w:t>
            </w:r>
          </w:p>
        </w:tc>
        <w:tc>
          <w:tcPr>
            <w:tcW w:w="5669" w:type="dxa"/>
            <w:tcBorders>
              <w:top w:val="nil"/>
              <w:left w:val="nil"/>
              <w:bottom w:val="nil"/>
              <w:right w:val="nil"/>
            </w:tcBorders>
          </w:tcPr>
          <w:p w:rsidR="00487D06" w:rsidRDefault="00487D06">
            <w:pPr>
              <w:pStyle w:val="ConsPlusNormal"/>
              <w:jc w:val="both"/>
            </w:pPr>
            <w:r>
              <w:t>2023 - 2025 годы</w:t>
            </w:r>
          </w:p>
        </w:tc>
      </w:tr>
      <w:tr w:rsidR="00487D06">
        <w:tc>
          <w:tcPr>
            <w:tcW w:w="3402" w:type="dxa"/>
            <w:tcBorders>
              <w:top w:val="nil"/>
              <w:left w:val="nil"/>
              <w:bottom w:val="nil"/>
              <w:right w:val="nil"/>
            </w:tcBorders>
          </w:tcPr>
          <w:p w:rsidR="00487D06" w:rsidRDefault="00487D06">
            <w:pPr>
              <w:pStyle w:val="ConsPlusNormal"/>
            </w:pPr>
            <w:r>
              <w:t>Объемы и источники финансового обеспечения программы</w:t>
            </w:r>
          </w:p>
        </w:tc>
        <w:tc>
          <w:tcPr>
            <w:tcW w:w="5669" w:type="dxa"/>
            <w:tcBorders>
              <w:top w:val="nil"/>
              <w:left w:val="nil"/>
              <w:bottom w:val="nil"/>
              <w:right w:val="nil"/>
            </w:tcBorders>
          </w:tcPr>
          <w:p w:rsidR="00487D06" w:rsidRDefault="00487D06">
            <w:pPr>
              <w:pStyle w:val="ConsPlusNormal"/>
              <w:jc w:val="both"/>
            </w:pPr>
            <w:r>
              <w:t>объем финансирования программы составит - 1405127,54 тыс. рублей, в том числе по источникам финансового обеспечения: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федеральный бюджет - 17395,56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- 5971,32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- 5858,84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- 5565,40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государственная корпорация - Фонд содействия реформированию жилищно-коммунального хозяйства в 2023 составит - 1256,01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бюджет Ставропольского края - 788816,52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- 786748,80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- 978,59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- 1089,13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бюджет города - 596159,45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- 256131,82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- 176519,81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- 163507,82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внебюджетные источники - 1500,00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- 500,00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- 500,00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- 500,00 тыс. рублей</w:t>
            </w:r>
          </w:p>
        </w:tc>
      </w:tr>
      <w:tr w:rsidR="00487D06">
        <w:tc>
          <w:tcPr>
            <w:tcW w:w="9071" w:type="dxa"/>
            <w:gridSpan w:val="2"/>
            <w:tcBorders>
              <w:top w:val="nil"/>
              <w:left w:val="nil"/>
              <w:bottom w:val="nil"/>
              <w:right w:val="nil"/>
            </w:tcBorders>
          </w:tcPr>
          <w:p w:rsidR="00487D06" w:rsidRDefault="00487D06">
            <w:pPr>
              <w:pStyle w:val="ConsPlusNormal"/>
              <w:jc w:val="both"/>
            </w:pPr>
            <w:r>
              <w:t xml:space="preserve">(позиция в ред. </w:t>
            </w:r>
            <w:hyperlink r:id="rId33">
              <w:r>
                <w:rPr>
                  <w:color w:val="0000FF"/>
                </w:rPr>
                <w:t>постановления</w:t>
              </w:r>
            </w:hyperlink>
            <w:r>
              <w:t xml:space="preserve"> администрации г. Невинномысска Ставропольского края от 28.09.2023 N 1376)</w:t>
            </w:r>
          </w:p>
        </w:tc>
      </w:tr>
      <w:tr w:rsidR="00487D06">
        <w:tc>
          <w:tcPr>
            <w:tcW w:w="3402" w:type="dxa"/>
            <w:tcBorders>
              <w:top w:val="nil"/>
              <w:left w:val="nil"/>
              <w:bottom w:val="nil"/>
              <w:right w:val="nil"/>
            </w:tcBorders>
          </w:tcPr>
          <w:p w:rsidR="00487D06" w:rsidRDefault="00487D06">
            <w:pPr>
              <w:pStyle w:val="ConsPlusNormal"/>
            </w:pPr>
            <w:r>
              <w:t>Ожидаемые конечные результаты реализации программы</w:t>
            </w:r>
          </w:p>
        </w:tc>
        <w:tc>
          <w:tcPr>
            <w:tcW w:w="5669" w:type="dxa"/>
            <w:tcBorders>
              <w:top w:val="nil"/>
              <w:left w:val="nil"/>
              <w:bottom w:val="nil"/>
              <w:right w:val="nil"/>
            </w:tcBorders>
          </w:tcPr>
          <w:p w:rsidR="00487D06" w:rsidRDefault="00487D06">
            <w:pPr>
              <w:pStyle w:val="ConsPlusNormal"/>
              <w:jc w:val="both"/>
            </w:pPr>
            <w:r>
              <w:t>уменьшение доли обслуживаемой площади муниципального жилищного фонда (до ее заселения) в общей площади муниципального жилищного фонда до 2,43%;</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оказание социальной помощи и услуг всем гражданам, обратившимся и имеющим на это право в соответствии с действующим законодательством;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охват доли площади территории города мероприятиями по озеленению и санитарно-эпидемиологическими мероприятиями, не менее 9,43%;</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привлеченные из бюджета Ставропольского края субсидии на 1 рубль финансового обеспечения Программы за счет средств бюджета города, в части обеспечения экологической безопасности в городе не менее 0,04 рубля;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увеличение доли протяженности дорог, соответствующих нормативным требованиям, до 88,48%;</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снижение доли жалоб со стороны населения на состояние благоустройства города до 47%;</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снижение уровня износа коммунальной инфраструктуры до 70,9%;</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сохранение расхода электрической энергии не более 2134497,00 кВтч;</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увеличение доли молодых семей - участников программы, обеспеченных жильем в рамках программы до 4,72%;</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полное расселение аварийного жилищного фонда жилья;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привлеченные из федерального и краевого бюджета субсидии в сфере улучшения жилищных условий населения города на 1 рубль финансового обеспечения Программы за счет средств бюджета города не менее 0,87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разработка проектов, строительство (реконструкция) дорог для реализации не менее 2 инвестиционных проектов на объекты дорожной инфраструктуры;</w:t>
            </w:r>
          </w:p>
        </w:tc>
      </w:tr>
      <w:tr w:rsidR="00487D06">
        <w:tc>
          <w:tcPr>
            <w:tcW w:w="9071" w:type="dxa"/>
            <w:gridSpan w:val="2"/>
            <w:tcBorders>
              <w:top w:val="nil"/>
              <w:left w:val="nil"/>
              <w:bottom w:val="nil"/>
              <w:right w:val="nil"/>
            </w:tcBorders>
          </w:tcPr>
          <w:p w:rsidR="00487D06" w:rsidRDefault="00487D06">
            <w:pPr>
              <w:pStyle w:val="ConsPlusNormal"/>
              <w:jc w:val="both"/>
            </w:pPr>
            <w:r>
              <w:t xml:space="preserve">(абзац введен </w:t>
            </w:r>
            <w:hyperlink r:id="rId34">
              <w:r>
                <w:rPr>
                  <w:color w:val="0000FF"/>
                </w:rPr>
                <w:t>постановлением</w:t>
              </w:r>
            </w:hyperlink>
            <w:r>
              <w:t xml:space="preserve"> администрации г. Невинномысска Ставропольского края от 28.09.2023 N 1376)</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привлеченные из бюджета Ставропольского края субсидии на 1 рубль финансового обеспечения Программы за счет средств бюджета города, для обеспечения инвестиционного проекта, в части развития современной транспортной инфраструктуры города</w:t>
            </w:r>
          </w:p>
        </w:tc>
      </w:tr>
      <w:tr w:rsidR="00487D06">
        <w:tc>
          <w:tcPr>
            <w:tcW w:w="9071" w:type="dxa"/>
            <w:gridSpan w:val="2"/>
            <w:tcBorders>
              <w:top w:val="nil"/>
              <w:left w:val="nil"/>
              <w:bottom w:val="nil"/>
              <w:right w:val="nil"/>
            </w:tcBorders>
          </w:tcPr>
          <w:p w:rsidR="00487D06" w:rsidRDefault="00487D06">
            <w:pPr>
              <w:pStyle w:val="ConsPlusNormal"/>
              <w:jc w:val="both"/>
            </w:pPr>
            <w:r>
              <w:t xml:space="preserve">(абзац введен </w:t>
            </w:r>
            <w:hyperlink r:id="rId35">
              <w:r>
                <w:rPr>
                  <w:color w:val="0000FF"/>
                </w:rPr>
                <w:t>постановлением</w:t>
              </w:r>
            </w:hyperlink>
            <w:r>
              <w:t xml:space="preserve"> администрации г. Невинномысска Ставропольского края от 28.09.2023 N 1376)</w:t>
            </w:r>
          </w:p>
        </w:tc>
      </w:tr>
    </w:tbl>
    <w:p w:rsidR="00487D06" w:rsidRDefault="00487D06">
      <w:pPr>
        <w:pStyle w:val="ConsPlusNormal"/>
        <w:jc w:val="both"/>
      </w:pPr>
    </w:p>
    <w:p w:rsidR="00487D06" w:rsidRDefault="00487D06">
      <w:pPr>
        <w:pStyle w:val="ConsPlusTitle"/>
        <w:jc w:val="center"/>
        <w:outlineLvl w:val="1"/>
      </w:pPr>
      <w:r>
        <w:t>Приоритеты и цели реализуемой в городе политики в сфере</w:t>
      </w:r>
    </w:p>
    <w:p w:rsidR="00487D06" w:rsidRDefault="00487D06">
      <w:pPr>
        <w:pStyle w:val="ConsPlusTitle"/>
        <w:jc w:val="center"/>
      </w:pPr>
      <w:r>
        <w:t>реализации программы</w:t>
      </w:r>
    </w:p>
    <w:p w:rsidR="00487D06" w:rsidRDefault="00487D06">
      <w:pPr>
        <w:pStyle w:val="ConsPlusNormal"/>
        <w:jc w:val="both"/>
      </w:pPr>
    </w:p>
    <w:p w:rsidR="00487D06" w:rsidRDefault="00487D06">
      <w:pPr>
        <w:pStyle w:val="ConsPlusNormal"/>
        <w:ind w:firstLine="540"/>
        <w:jc w:val="both"/>
      </w:pPr>
      <w:r>
        <w:t xml:space="preserve">Программа разработана в соответствии со </w:t>
      </w:r>
      <w:hyperlink r:id="rId36">
        <w:r>
          <w:rPr>
            <w:color w:val="0000FF"/>
          </w:rPr>
          <w:t>стратегией</w:t>
        </w:r>
      </w:hyperlink>
      <w:r>
        <w:t xml:space="preserve"> социально-экономического развития города Невинномысска до 2035 года, утвержденной решением Думы города Невинномысска от 19 декабря 2019 года N 482-56.</w:t>
      </w:r>
    </w:p>
    <w:p w:rsidR="00487D06" w:rsidRDefault="00487D06">
      <w:pPr>
        <w:pStyle w:val="ConsPlusNormal"/>
        <w:spacing w:before="220"/>
        <w:ind w:firstLine="540"/>
        <w:jc w:val="both"/>
      </w:pPr>
      <w:r>
        <w:t>Приоритетами социально-экономической политики города в реализации программы в жилищно-коммунальной сфере являются:</w:t>
      </w:r>
    </w:p>
    <w:p w:rsidR="00487D06" w:rsidRDefault="00487D06">
      <w:pPr>
        <w:pStyle w:val="ConsPlusNormal"/>
        <w:spacing w:before="220"/>
        <w:ind w:firstLine="540"/>
        <w:jc w:val="both"/>
      </w:pPr>
      <w:r>
        <w:t>создание благоприятных условий проживания, массового отдыха и досуга граждан;</w:t>
      </w:r>
    </w:p>
    <w:p w:rsidR="00487D06" w:rsidRDefault="00487D06">
      <w:pPr>
        <w:pStyle w:val="ConsPlusNormal"/>
        <w:spacing w:before="220"/>
        <w:ind w:firstLine="540"/>
        <w:jc w:val="both"/>
      </w:pPr>
      <w:r>
        <w:t>обеспечение жильем жителей города;</w:t>
      </w:r>
    </w:p>
    <w:p w:rsidR="00487D06" w:rsidRDefault="00487D06">
      <w:pPr>
        <w:pStyle w:val="ConsPlusNormal"/>
        <w:spacing w:before="220"/>
        <w:ind w:firstLine="540"/>
        <w:jc w:val="both"/>
      </w:pPr>
      <w:r>
        <w:t>обеспечение надежности работы жилищно-коммунальной инфраструктуры;</w:t>
      </w:r>
    </w:p>
    <w:p w:rsidR="00487D06" w:rsidRDefault="00487D06">
      <w:pPr>
        <w:pStyle w:val="ConsPlusNormal"/>
        <w:spacing w:before="220"/>
        <w:ind w:firstLine="540"/>
        <w:jc w:val="both"/>
      </w:pPr>
      <w:r>
        <w:t>повышение качества городской среды;</w:t>
      </w:r>
    </w:p>
    <w:p w:rsidR="00487D06" w:rsidRDefault="00487D06">
      <w:pPr>
        <w:pStyle w:val="ConsPlusNormal"/>
        <w:spacing w:before="220"/>
        <w:ind w:firstLine="540"/>
        <w:jc w:val="both"/>
      </w:pPr>
      <w:r>
        <w:t>развитие улично-дорожной сети города, повышение качества и технической оснащенности дорог и улиц;</w:t>
      </w:r>
    </w:p>
    <w:p w:rsidR="00487D06" w:rsidRDefault="00487D06">
      <w:pPr>
        <w:pStyle w:val="ConsPlusNormal"/>
        <w:spacing w:before="220"/>
        <w:ind w:firstLine="540"/>
        <w:jc w:val="both"/>
      </w:pPr>
      <w:r>
        <w:t>обеспечение экологической безопасности населения города.</w:t>
      </w:r>
    </w:p>
    <w:p w:rsidR="00487D06" w:rsidRDefault="00487D06">
      <w:pPr>
        <w:pStyle w:val="ConsPlusNormal"/>
        <w:spacing w:before="220"/>
        <w:ind w:firstLine="540"/>
        <w:jc w:val="both"/>
      </w:pPr>
      <w:r>
        <w:t>Данные приоритеты направлены на достижение цели социально-экономической политики города - создание комфортной среды проживания и жизнедеятельности для человека, которая позволяет удовлетворять не только жилищные потребности, но и обеспечивает высокое качество жизни населения города.</w:t>
      </w:r>
    </w:p>
    <w:p w:rsidR="00487D06" w:rsidRDefault="00487D06">
      <w:pPr>
        <w:pStyle w:val="ConsPlusNormal"/>
        <w:spacing w:before="220"/>
        <w:ind w:firstLine="540"/>
        <w:jc w:val="both"/>
      </w:pPr>
      <w:r>
        <w:t>В соответствии с приоритетами социально-экономической политики в городе определены следующие цели программы:</w:t>
      </w:r>
    </w:p>
    <w:p w:rsidR="00487D06" w:rsidRDefault="00487D06">
      <w:pPr>
        <w:pStyle w:val="ConsPlusNormal"/>
        <w:spacing w:before="220"/>
        <w:ind w:firstLine="540"/>
        <w:jc w:val="both"/>
      </w:pPr>
      <w:r>
        <w:t>улучшение жилищных условий населения города;</w:t>
      </w:r>
    </w:p>
    <w:p w:rsidR="00487D06" w:rsidRDefault="00487D06">
      <w:pPr>
        <w:pStyle w:val="ConsPlusNormal"/>
        <w:spacing w:before="220"/>
        <w:ind w:firstLine="540"/>
        <w:jc w:val="both"/>
      </w:pPr>
      <w:r>
        <w:t>социальная поддержка населения;</w:t>
      </w:r>
    </w:p>
    <w:p w:rsidR="00487D06" w:rsidRDefault="00487D06">
      <w:pPr>
        <w:pStyle w:val="ConsPlusNormal"/>
        <w:spacing w:before="220"/>
        <w:ind w:firstLine="540"/>
        <w:jc w:val="both"/>
      </w:pPr>
      <w:r>
        <w:t>обеспечение экологической безопасности населения города;</w:t>
      </w:r>
    </w:p>
    <w:p w:rsidR="00487D06" w:rsidRDefault="00487D06">
      <w:pPr>
        <w:pStyle w:val="ConsPlusNormal"/>
        <w:spacing w:before="220"/>
        <w:ind w:firstLine="540"/>
        <w:jc w:val="both"/>
      </w:pPr>
      <w:r>
        <w:t>развитие современной транспортной инфраструктуры города; повышение уровня благоустройства территории города;</w:t>
      </w:r>
    </w:p>
    <w:p w:rsidR="00487D06" w:rsidRDefault="00487D06">
      <w:pPr>
        <w:pStyle w:val="ConsPlusNormal"/>
        <w:spacing w:before="220"/>
        <w:ind w:firstLine="540"/>
        <w:jc w:val="both"/>
      </w:pPr>
      <w:r>
        <w:lastRenderedPageBreak/>
        <w:t>обеспечение устойчивого функционирования систем коммунальной инфраструктуры;</w:t>
      </w:r>
    </w:p>
    <w:p w:rsidR="00487D06" w:rsidRDefault="00487D06">
      <w:pPr>
        <w:pStyle w:val="ConsPlusNormal"/>
        <w:spacing w:before="220"/>
        <w:ind w:firstLine="540"/>
        <w:jc w:val="both"/>
      </w:pPr>
      <w:r>
        <w:t>обеспечение эффективного использования энергетических ресурсов в системах коммунальной инфраструктуры города.</w:t>
      </w:r>
    </w:p>
    <w:p w:rsidR="00487D06" w:rsidRDefault="00487D06">
      <w:pPr>
        <w:pStyle w:val="ConsPlusNormal"/>
        <w:spacing w:before="220"/>
        <w:ind w:firstLine="540"/>
        <w:jc w:val="both"/>
      </w:pPr>
      <w:hyperlink w:anchor="P248">
        <w:r>
          <w:rPr>
            <w:color w:val="0000FF"/>
          </w:rPr>
          <w:t>Сведения</w:t>
        </w:r>
      </w:hyperlink>
      <w:r>
        <w:t xml:space="preserve">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487D06" w:rsidRDefault="00487D06">
      <w:pPr>
        <w:pStyle w:val="ConsPlusNormal"/>
        <w:spacing w:before="220"/>
        <w:ind w:firstLine="540"/>
        <w:jc w:val="both"/>
      </w:pPr>
      <w:hyperlink w:anchor="P599">
        <w:r>
          <w:rPr>
            <w:color w:val="0000FF"/>
          </w:rPr>
          <w:t>Перечень</w:t>
        </w:r>
      </w:hyperlink>
      <w:r>
        <w:t xml:space="preserve"> основных мероприятий подпрограмм программы приведен в приложении 2 к программе.</w:t>
      </w:r>
    </w:p>
    <w:p w:rsidR="00487D06" w:rsidRDefault="00487D06">
      <w:pPr>
        <w:pStyle w:val="ConsPlusNormal"/>
        <w:spacing w:before="220"/>
        <w:ind w:firstLine="540"/>
        <w:jc w:val="both"/>
      </w:pPr>
      <w:hyperlink w:anchor="P871">
        <w:r>
          <w:rPr>
            <w:color w:val="0000FF"/>
          </w:rPr>
          <w:t>Объемы</w:t>
        </w:r>
      </w:hyperlink>
      <w:r>
        <w:t xml:space="preserve"> финансового обеспечения программы приведены в приложении 3 к программе.</w:t>
      </w:r>
    </w:p>
    <w:p w:rsidR="00487D06" w:rsidRDefault="00487D06">
      <w:pPr>
        <w:pStyle w:val="ConsPlusNormal"/>
        <w:spacing w:before="220"/>
        <w:ind w:firstLine="540"/>
        <w:jc w:val="both"/>
      </w:pPr>
      <w:hyperlink w:anchor="P1830">
        <w:r>
          <w:rPr>
            <w:color w:val="0000FF"/>
          </w:rPr>
          <w:t>Объемы</w:t>
        </w:r>
      </w:hyperlink>
      <w:r>
        <w:t xml:space="preserve"> финансового обеспечения программы за счет бюджета города приведены в приложении 4 к программе.</w:t>
      </w:r>
    </w:p>
    <w:p w:rsidR="00487D06" w:rsidRDefault="00487D06">
      <w:pPr>
        <w:pStyle w:val="ConsPlusNormal"/>
        <w:spacing w:before="220"/>
        <w:ind w:firstLine="540"/>
        <w:jc w:val="both"/>
      </w:pPr>
      <w:hyperlink w:anchor="P2336">
        <w:r>
          <w:rPr>
            <w:color w:val="0000FF"/>
          </w:rPr>
          <w:t>Сведения</w:t>
        </w:r>
      </w:hyperlink>
      <w:r>
        <w:t xml:space="preserve">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w:t>
      </w:r>
    </w:p>
    <w:p w:rsidR="00487D06" w:rsidRDefault="00487D06">
      <w:pPr>
        <w:pStyle w:val="ConsPlusNormal"/>
        <w:spacing w:before="220"/>
        <w:ind w:firstLine="540"/>
        <w:jc w:val="both"/>
      </w:pPr>
      <w:hyperlink w:anchor="P2641">
        <w:r>
          <w:rPr>
            <w:color w:val="0000FF"/>
          </w:rPr>
          <w:t>Сведения</w:t>
        </w:r>
      </w:hyperlink>
      <w:r>
        <w:t xml:space="preserve"> о весовых коэффициентах, присвоенных целям и задачам программы приведены в приложении 6 к программе.</w:t>
      </w:r>
    </w:p>
    <w:p w:rsidR="00487D06" w:rsidRDefault="00487D06">
      <w:pPr>
        <w:pStyle w:val="ConsPlusNormal"/>
        <w:spacing w:before="220"/>
        <w:ind w:firstLine="540"/>
        <w:jc w:val="both"/>
      </w:pPr>
      <w:hyperlink w:anchor="P2768">
        <w:r>
          <w:rPr>
            <w:color w:val="0000FF"/>
          </w:rPr>
          <w:t>Подпрограмма</w:t>
        </w:r>
      </w:hyperlink>
      <w:r>
        <w:t>"Содержание и ремонт жилищного фонда города Невинномысска, оказание социальной помощи населению города" программы приведена в приложении 7 к программе.</w:t>
      </w:r>
    </w:p>
    <w:p w:rsidR="00487D06" w:rsidRDefault="00487D06">
      <w:pPr>
        <w:pStyle w:val="ConsPlusNormal"/>
        <w:spacing w:before="220"/>
        <w:ind w:firstLine="540"/>
        <w:jc w:val="both"/>
      </w:pPr>
      <w:hyperlink w:anchor="P2835">
        <w:r>
          <w:rPr>
            <w:color w:val="0000FF"/>
          </w:rPr>
          <w:t>Подпрограмма</w:t>
        </w:r>
      </w:hyperlink>
      <w:r>
        <w:t>"Улучшение экологической обстановки в городе Невинномысске" программы приведена в приложении 8 к программе.</w:t>
      </w:r>
    </w:p>
    <w:p w:rsidR="00487D06" w:rsidRDefault="00487D06">
      <w:pPr>
        <w:pStyle w:val="ConsPlusNormal"/>
        <w:spacing w:before="220"/>
        <w:ind w:firstLine="540"/>
        <w:jc w:val="both"/>
      </w:pPr>
      <w:hyperlink w:anchor="P2926">
        <w:r>
          <w:rPr>
            <w:color w:val="0000FF"/>
          </w:rPr>
          <w:t>Подпрограмма</w:t>
        </w:r>
      </w:hyperlink>
      <w:r>
        <w:t>"Развитие дорожной инфраструктуры города Невинномысска" программы приведена в приложении 9 к программе.</w:t>
      </w:r>
    </w:p>
    <w:p w:rsidR="00487D06" w:rsidRDefault="00487D06">
      <w:pPr>
        <w:pStyle w:val="ConsPlusNormal"/>
        <w:spacing w:before="220"/>
        <w:ind w:firstLine="540"/>
        <w:jc w:val="both"/>
      </w:pPr>
      <w:hyperlink w:anchor="P3017">
        <w:r>
          <w:rPr>
            <w:color w:val="0000FF"/>
          </w:rPr>
          <w:t>Подпрограмма</w:t>
        </w:r>
      </w:hyperlink>
      <w:r>
        <w:t>"Организация благоустройства территории города Невинномысска" программы приведена в приложении 10 к программе.</w:t>
      </w:r>
    </w:p>
    <w:p w:rsidR="00487D06" w:rsidRDefault="00487D06">
      <w:pPr>
        <w:pStyle w:val="ConsPlusNormal"/>
        <w:spacing w:before="220"/>
        <w:ind w:firstLine="540"/>
        <w:jc w:val="both"/>
      </w:pPr>
      <w:hyperlink w:anchor="P3084">
        <w:r>
          <w:rPr>
            <w:color w:val="0000FF"/>
          </w:rPr>
          <w:t>Подпрограмма</w:t>
        </w:r>
      </w:hyperlink>
      <w:r>
        <w:t>"Развитие систем коммунальной инфраструктуры города Невинномысска" программы приведена в приложении 11 к программе.</w:t>
      </w:r>
    </w:p>
    <w:p w:rsidR="00487D06" w:rsidRDefault="00487D06">
      <w:pPr>
        <w:pStyle w:val="ConsPlusNormal"/>
        <w:spacing w:before="220"/>
        <w:ind w:firstLine="540"/>
        <w:jc w:val="both"/>
      </w:pPr>
      <w:hyperlink w:anchor="P3144">
        <w:r>
          <w:rPr>
            <w:color w:val="0000FF"/>
          </w:rPr>
          <w:t>Подпрограмма</w:t>
        </w:r>
      </w:hyperlink>
      <w:r>
        <w:t>"Обеспечение реализации муниципальной программы "Развитие жилищно-коммунального хозяйства города Невинномысска" программы приведена в приложении 12 к программе.</w:t>
      </w:r>
    </w:p>
    <w:p w:rsidR="00487D06" w:rsidRDefault="00487D06">
      <w:pPr>
        <w:pStyle w:val="ConsPlusNormal"/>
        <w:spacing w:before="220"/>
        <w:ind w:firstLine="540"/>
        <w:jc w:val="both"/>
      </w:pPr>
      <w:hyperlink w:anchor="P3170">
        <w:r>
          <w:rPr>
            <w:color w:val="0000FF"/>
          </w:rPr>
          <w:t>Подпрограмма</w:t>
        </w:r>
      </w:hyperlink>
      <w:r>
        <w:t>"Энергосбережение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 программы приведена в приложении 13 к программе.</w:t>
      </w:r>
    </w:p>
    <w:p w:rsidR="00487D06" w:rsidRDefault="00487D06">
      <w:pPr>
        <w:pStyle w:val="ConsPlusNormal"/>
        <w:spacing w:before="220"/>
        <w:ind w:firstLine="540"/>
        <w:jc w:val="both"/>
      </w:pPr>
      <w:hyperlink w:anchor="P3227">
        <w:r>
          <w:rPr>
            <w:color w:val="0000FF"/>
          </w:rPr>
          <w:t>Подпрограмма</w:t>
        </w:r>
      </w:hyperlink>
      <w:r>
        <w:t>"Обеспечение жильем молодых семей в городе Невинномысске" программы приведена в приложении 14 к программе.</w:t>
      </w:r>
    </w:p>
    <w:p w:rsidR="00487D06" w:rsidRDefault="00487D06">
      <w:pPr>
        <w:pStyle w:val="ConsPlusNormal"/>
        <w:spacing w:before="220"/>
        <w:ind w:firstLine="540"/>
        <w:jc w:val="both"/>
      </w:pPr>
      <w:hyperlink w:anchor="P3375">
        <w:r>
          <w:rPr>
            <w:color w:val="0000FF"/>
          </w:rPr>
          <w:t>Подпрограмма</w:t>
        </w:r>
      </w:hyperlink>
      <w:r>
        <w:t>"Переселение граждан из аварийного жилищного фонда в городе Невинномысске" программы приведена в приложении 15 к программе.</w:t>
      </w:r>
    </w:p>
    <w:p w:rsidR="00487D06" w:rsidRDefault="00487D06">
      <w:pPr>
        <w:pStyle w:val="ConsPlusNormal"/>
        <w:jc w:val="both"/>
      </w:pPr>
    </w:p>
    <w:p w:rsidR="00487D06" w:rsidRDefault="00487D06">
      <w:pPr>
        <w:pStyle w:val="ConsPlusNormal"/>
        <w:jc w:val="right"/>
      </w:pPr>
      <w:r>
        <w:t>Первый заместитель главы</w:t>
      </w:r>
    </w:p>
    <w:p w:rsidR="00487D06" w:rsidRDefault="00487D06">
      <w:pPr>
        <w:pStyle w:val="ConsPlusNormal"/>
        <w:jc w:val="right"/>
      </w:pPr>
      <w:r>
        <w:t>администрации города Невинномысска</w:t>
      </w:r>
    </w:p>
    <w:p w:rsidR="00487D06" w:rsidRDefault="00487D06">
      <w:pPr>
        <w:pStyle w:val="ConsPlusNormal"/>
        <w:jc w:val="right"/>
      </w:pPr>
      <w:r>
        <w:t>В.Э.СОКОЛЮК</w:t>
      </w: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1</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1" w:name="P248"/>
      <w:bookmarkEnd w:id="1"/>
      <w:r>
        <w:t>СВЕДЕНИЯ</w:t>
      </w:r>
    </w:p>
    <w:p w:rsidR="00487D06" w:rsidRDefault="00487D06">
      <w:pPr>
        <w:pStyle w:val="ConsPlusTitle"/>
        <w:jc w:val="center"/>
      </w:pPr>
      <w:r>
        <w:t>ОБ ИНДИКАТОРАХ ДОСТИЖЕНИЯ ЦЕЛЕЙ МУНИЦИПАЛЬНОЙ ПРОГРАММЫ</w:t>
      </w:r>
    </w:p>
    <w:p w:rsidR="00487D06" w:rsidRDefault="00487D06">
      <w:pPr>
        <w:pStyle w:val="ConsPlusTitle"/>
        <w:jc w:val="center"/>
      </w:pPr>
      <w:r>
        <w:t>"РАЗВИТИЕ ЖИЛИЩНО-КОММУНАЛЬНОГО ХОЗЯЙСТВА ГОРОДА</w:t>
      </w:r>
    </w:p>
    <w:p w:rsidR="00487D06" w:rsidRDefault="00487D06">
      <w:pPr>
        <w:pStyle w:val="ConsPlusTitle"/>
        <w:jc w:val="center"/>
      </w:pPr>
      <w:r>
        <w:t>НЕВИННОМЫССКА" И ПОКАЗАТЕЛЯХ РЕШЕНИЯ ЗАДАЧ ПОДПРОГРАММ</w:t>
      </w:r>
    </w:p>
    <w:p w:rsidR="00487D06" w:rsidRDefault="00487D06">
      <w:pPr>
        <w:pStyle w:val="ConsPlusTitle"/>
        <w:jc w:val="center"/>
      </w:pPr>
      <w:r>
        <w:t>МУНИЦИПАЛЬНОЙ ПРОГРАММЫ "РАЗВИТИЕ ЖИЛИЩНО-КОММУНАЛЬНОГО</w:t>
      </w:r>
    </w:p>
    <w:p w:rsidR="00487D06" w:rsidRDefault="00487D06">
      <w:pPr>
        <w:pStyle w:val="ConsPlusTitle"/>
        <w:jc w:val="center"/>
      </w:pPr>
      <w:r>
        <w:t>ХОЗЯЙСТВА ГОРОДА НЕВИННОМЫССКА"</w:t>
      </w:r>
    </w:p>
    <w:p w:rsidR="00487D06" w:rsidRDefault="00487D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7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D06" w:rsidRDefault="00487D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D06" w:rsidRDefault="00487D06">
            <w:pPr>
              <w:pStyle w:val="ConsPlusNormal"/>
              <w:jc w:val="center"/>
            </w:pPr>
            <w:r>
              <w:rPr>
                <w:color w:val="392C69"/>
              </w:rPr>
              <w:t>Список изменяющих документов</w:t>
            </w:r>
          </w:p>
          <w:p w:rsidR="00487D06" w:rsidRDefault="00487D06">
            <w:pPr>
              <w:pStyle w:val="ConsPlusNormal"/>
              <w:jc w:val="center"/>
            </w:pPr>
            <w:r>
              <w:rPr>
                <w:color w:val="392C69"/>
              </w:rPr>
              <w:t xml:space="preserve">(в ред. </w:t>
            </w:r>
            <w:hyperlink r:id="rId37">
              <w:r>
                <w:rPr>
                  <w:color w:val="0000FF"/>
                </w:rPr>
                <w:t>постановления</w:t>
              </w:r>
            </w:hyperlink>
            <w:r>
              <w:rPr>
                <w:color w:val="392C69"/>
              </w:rPr>
              <w:t xml:space="preserve"> администрации г. Невинномысска</w:t>
            </w:r>
          </w:p>
          <w:p w:rsidR="00487D06" w:rsidRDefault="00487D06">
            <w:pPr>
              <w:pStyle w:val="ConsPlusNormal"/>
              <w:jc w:val="center"/>
            </w:pPr>
            <w:r>
              <w:rPr>
                <w:color w:val="392C69"/>
              </w:rPr>
              <w:t>Ставропольского края от 28.09.2023 N 1376)</w:t>
            </w: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r>
    </w:tbl>
    <w:p w:rsidR="00487D06" w:rsidRDefault="00487D06">
      <w:pPr>
        <w:pStyle w:val="ConsPlusNormal"/>
        <w:jc w:val="both"/>
      </w:pPr>
    </w:p>
    <w:p w:rsidR="00487D06" w:rsidRDefault="00487D06">
      <w:pPr>
        <w:pStyle w:val="ConsPlusNormal"/>
        <w:sectPr w:rsidR="00487D06" w:rsidSect="00D834C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628"/>
        <w:gridCol w:w="1247"/>
        <w:gridCol w:w="1587"/>
        <w:gridCol w:w="1531"/>
        <w:gridCol w:w="1587"/>
        <w:gridCol w:w="1531"/>
        <w:gridCol w:w="1531"/>
      </w:tblGrid>
      <w:tr w:rsidR="00487D06">
        <w:tc>
          <w:tcPr>
            <w:tcW w:w="964" w:type="dxa"/>
            <w:vMerge w:val="restart"/>
          </w:tcPr>
          <w:p w:rsidR="00487D06" w:rsidRDefault="00487D06">
            <w:pPr>
              <w:pStyle w:val="ConsPlusNormal"/>
              <w:jc w:val="center"/>
            </w:pPr>
            <w:r>
              <w:lastRenderedPageBreak/>
              <w:t>N п/п</w:t>
            </w:r>
          </w:p>
        </w:tc>
        <w:tc>
          <w:tcPr>
            <w:tcW w:w="3628" w:type="dxa"/>
            <w:vMerge w:val="restart"/>
          </w:tcPr>
          <w:p w:rsidR="00487D06" w:rsidRDefault="00487D06">
            <w:pPr>
              <w:pStyle w:val="ConsPlusNormal"/>
              <w:jc w:val="center"/>
            </w:pPr>
            <w:r>
              <w:t>Наименование индикатора достижения цели, показателя решения задачи, виды их временной характеристики</w:t>
            </w:r>
          </w:p>
        </w:tc>
        <w:tc>
          <w:tcPr>
            <w:tcW w:w="1247" w:type="dxa"/>
            <w:vMerge w:val="restart"/>
          </w:tcPr>
          <w:p w:rsidR="00487D06" w:rsidRDefault="00487D06">
            <w:pPr>
              <w:pStyle w:val="ConsPlusNormal"/>
              <w:jc w:val="center"/>
            </w:pPr>
            <w:r>
              <w:t>Единица измерения</w:t>
            </w:r>
          </w:p>
        </w:tc>
        <w:tc>
          <w:tcPr>
            <w:tcW w:w="7767" w:type="dxa"/>
            <w:gridSpan w:val="5"/>
          </w:tcPr>
          <w:p w:rsidR="00487D06" w:rsidRDefault="00487D06">
            <w:pPr>
              <w:pStyle w:val="ConsPlusNormal"/>
              <w:jc w:val="center"/>
            </w:pPr>
            <w:r>
              <w:t>Значение индикатора достижения цели программы, показателя решения задачи подпрограммы программы</w:t>
            </w:r>
          </w:p>
        </w:tc>
      </w:tr>
      <w:tr w:rsidR="00487D06">
        <w:tc>
          <w:tcPr>
            <w:tcW w:w="964" w:type="dxa"/>
            <w:vMerge/>
          </w:tcPr>
          <w:p w:rsidR="00487D06" w:rsidRDefault="00487D06">
            <w:pPr>
              <w:pStyle w:val="ConsPlusNormal"/>
            </w:pPr>
          </w:p>
        </w:tc>
        <w:tc>
          <w:tcPr>
            <w:tcW w:w="3628" w:type="dxa"/>
            <w:vMerge/>
          </w:tcPr>
          <w:p w:rsidR="00487D06" w:rsidRDefault="00487D06">
            <w:pPr>
              <w:pStyle w:val="ConsPlusNormal"/>
            </w:pPr>
          </w:p>
        </w:tc>
        <w:tc>
          <w:tcPr>
            <w:tcW w:w="1247" w:type="dxa"/>
            <w:vMerge/>
          </w:tcPr>
          <w:p w:rsidR="00487D06" w:rsidRDefault="00487D06">
            <w:pPr>
              <w:pStyle w:val="ConsPlusNormal"/>
            </w:pPr>
          </w:p>
        </w:tc>
        <w:tc>
          <w:tcPr>
            <w:tcW w:w="1587" w:type="dxa"/>
          </w:tcPr>
          <w:p w:rsidR="00487D06" w:rsidRDefault="00487D06">
            <w:pPr>
              <w:pStyle w:val="ConsPlusNormal"/>
              <w:jc w:val="center"/>
            </w:pPr>
            <w:r>
              <w:t>2021</w:t>
            </w:r>
          </w:p>
        </w:tc>
        <w:tc>
          <w:tcPr>
            <w:tcW w:w="1531" w:type="dxa"/>
          </w:tcPr>
          <w:p w:rsidR="00487D06" w:rsidRDefault="00487D06">
            <w:pPr>
              <w:pStyle w:val="ConsPlusNormal"/>
              <w:jc w:val="center"/>
            </w:pPr>
            <w:r>
              <w:t>2022</w:t>
            </w:r>
          </w:p>
        </w:tc>
        <w:tc>
          <w:tcPr>
            <w:tcW w:w="1587" w:type="dxa"/>
          </w:tcPr>
          <w:p w:rsidR="00487D06" w:rsidRDefault="00487D06">
            <w:pPr>
              <w:pStyle w:val="ConsPlusNormal"/>
              <w:jc w:val="center"/>
            </w:pPr>
            <w:r>
              <w:t>2023</w:t>
            </w:r>
          </w:p>
        </w:tc>
        <w:tc>
          <w:tcPr>
            <w:tcW w:w="1531" w:type="dxa"/>
          </w:tcPr>
          <w:p w:rsidR="00487D06" w:rsidRDefault="00487D06">
            <w:pPr>
              <w:pStyle w:val="ConsPlusNormal"/>
              <w:jc w:val="center"/>
            </w:pPr>
            <w:r>
              <w:t>2024</w:t>
            </w:r>
          </w:p>
        </w:tc>
        <w:tc>
          <w:tcPr>
            <w:tcW w:w="1531" w:type="dxa"/>
          </w:tcPr>
          <w:p w:rsidR="00487D06" w:rsidRDefault="00487D06">
            <w:pPr>
              <w:pStyle w:val="ConsPlusNormal"/>
              <w:jc w:val="center"/>
            </w:pPr>
            <w:r>
              <w:t>2025</w:t>
            </w:r>
          </w:p>
        </w:tc>
      </w:tr>
      <w:tr w:rsidR="00487D06">
        <w:tc>
          <w:tcPr>
            <w:tcW w:w="964" w:type="dxa"/>
          </w:tcPr>
          <w:p w:rsidR="00487D06" w:rsidRDefault="00487D06">
            <w:pPr>
              <w:pStyle w:val="ConsPlusNormal"/>
              <w:jc w:val="center"/>
            </w:pPr>
            <w:r>
              <w:t>1</w:t>
            </w:r>
          </w:p>
        </w:tc>
        <w:tc>
          <w:tcPr>
            <w:tcW w:w="3628" w:type="dxa"/>
          </w:tcPr>
          <w:p w:rsidR="00487D06" w:rsidRDefault="00487D06">
            <w:pPr>
              <w:pStyle w:val="ConsPlusNormal"/>
              <w:jc w:val="center"/>
            </w:pPr>
            <w:r>
              <w:t>2</w:t>
            </w:r>
          </w:p>
        </w:tc>
        <w:tc>
          <w:tcPr>
            <w:tcW w:w="1247" w:type="dxa"/>
          </w:tcPr>
          <w:p w:rsidR="00487D06" w:rsidRDefault="00487D06">
            <w:pPr>
              <w:pStyle w:val="ConsPlusNormal"/>
              <w:jc w:val="center"/>
            </w:pPr>
            <w:r>
              <w:t>3</w:t>
            </w:r>
          </w:p>
        </w:tc>
        <w:tc>
          <w:tcPr>
            <w:tcW w:w="1587" w:type="dxa"/>
          </w:tcPr>
          <w:p w:rsidR="00487D06" w:rsidRDefault="00487D06">
            <w:pPr>
              <w:pStyle w:val="ConsPlusNormal"/>
              <w:jc w:val="center"/>
            </w:pPr>
            <w:r>
              <w:t>4</w:t>
            </w:r>
          </w:p>
        </w:tc>
        <w:tc>
          <w:tcPr>
            <w:tcW w:w="1531" w:type="dxa"/>
          </w:tcPr>
          <w:p w:rsidR="00487D06" w:rsidRDefault="00487D06">
            <w:pPr>
              <w:pStyle w:val="ConsPlusNormal"/>
              <w:jc w:val="center"/>
            </w:pPr>
            <w:r>
              <w:t>5</w:t>
            </w:r>
          </w:p>
        </w:tc>
        <w:tc>
          <w:tcPr>
            <w:tcW w:w="1587" w:type="dxa"/>
          </w:tcPr>
          <w:p w:rsidR="00487D06" w:rsidRDefault="00487D06">
            <w:pPr>
              <w:pStyle w:val="ConsPlusNormal"/>
              <w:jc w:val="center"/>
            </w:pPr>
            <w:r>
              <w:t>6</w:t>
            </w:r>
          </w:p>
        </w:tc>
        <w:tc>
          <w:tcPr>
            <w:tcW w:w="1531" w:type="dxa"/>
          </w:tcPr>
          <w:p w:rsidR="00487D06" w:rsidRDefault="00487D06">
            <w:pPr>
              <w:pStyle w:val="ConsPlusNormal"/>
              <w:jc w:val="center"/>
            </w:pPr>
            <w:r>
              <w:t>7</w:t>
            </w:r>
          </w:p>
        </w:tc>
        <w:tc>
          <w:tcPr>
            <w:tcW w:w="1531" w:type="dxa"/>
          </w:tcPr>
          <w:p w:rsidR="00487D06" w:rsidRDefault="00487D06">
            <w:pPr>
              <w:pStyle w:val="ConsPlusNormal"/>
              <w:jc w:val="center"/>
            </w:pPr>
            <w:r>
              <w:t>8</w:t>
            </w:r>
          </w:p>
        </w:tc>
      </w:tr>
      <w:tr w:rsidR="00487D06">
        <w:tc>
          <w:tcPr>
            <w:tcW w:w="964" w:type="dxa"/>
          </w:tcPr>
          <w:p w:rsidR="00487D06" w:rsidRDefault="00487D06">
            <w:pPr>
              <w:pStyle w:val="ConsPlusNormal"/>
              <w:jc w:val="center"/>
              <w:outlineLvl w:val="2"/>
            </w:pPr>
            <w:r>
              <w:t>1.</w:t>
            </w:r>
          </w:p>
        </w:tc>
        <w:tc>
          <w:tcPr>
            <w:tcW w:w="12642" w:type="dxa"/>
            <w:gridSpan w:val="7"/>
          </w:tcPr>
          <w:p w:rsidR="00487D06" w:rsidRDefault="00487D06">
            <w:pPr>
              <w:pStyle w:val="ConsPlusNormal"/>
              <w:jc w:val="center"/>
            </w:pPr>
            <w:r>
              <w:t>Муниципальная программа "Развитие жилищно-коммунального хозяйства города Невинномысска" (далее - программа)</w:t>
            </w:r>
          </w:p>
        </w:tc>
      </w:tr>
      <w:tr w:rsidR="00487D06">
        <w:tc>
          <w:tcPr>
            <w:tcW w:w="964" w:type="dxa"/>
          </w:tcPr>
          <w:p w:rsidR="00487D06" w:rsidRDefault="00487D06">
            <w:pPr>
              <w:pStyle w:val="ConsPlusNormal"/>
              <w:jc w:val="center"/>
              <w:outlineLvl w:val="3"/>
            </w:pPr>
            <w:r>
              <w:t>2.</w:t>
            </w:r>
          </w:p>
        </w:tc>
        <w:tc>
          <w:tcPr>
            <w:tcW w:w="12642" w:type="dxa"/>
            <w:gridSpan w:val="7"/>
          </w:tcPr>
          <w:p w:rsidR="00487D06" w:rsidRDefault="00487D06">
            <w:pPr>
              <w:pStyle w:val="ConsPlusNormal"/>
              <w:jc w:val="center"/>
            </w:pPr>
            <w:r>
              <w:t>Цель 1 программы: улучшение жилищных условий населения города, социальная поддержка населения</w:t>
            </w:r>
          </w:p>
        </w:tc>
      </w:tr>
      <w:tr w:rsidR="00487D06">
        <w:tc>
          <w:tcPr>
            <w:tcW w:w="964" w:type="dxa"/>
          </w:tcPr>
          <w:p w:rsidR="00487D06" w:rsidRDefault="00487D06">
            <w:pPr>
              <w:pStyle w:val="ConsPlusNormal"/>
              <w:jc w:val="center"/>
            </w:pPr>
            <w:bookmarkStart w:id="2" w:name="P279"/>
            <w:bookmarkEnd w:id="2"/>
            <w:r>
              <w:t>2.1.</w:t>
            </w:r>
          </w:p>
        </w:tc>
        <w:tc>
          <w:tcPr>
            <w:tcW w:w="3628" w:type="dxa"/>
          </w:tcPr>
          <w:p w:rsidR="00487D06" w:rsidRDefault="00487D06">
            <w:pPr>
              <w:pStyle w:val="ConsPlusNormal"/>
            </w:pPr>
            <w:r>
              <w:t>Индикатор 1 достижения цели 1 программы: доля обслуживаемой площади муниципального жилого фонда в общей площади муниципального жилого фонда (до ее заселения), на конец года</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2,65</w:t>
            </w:r>
          </w:p>
        </w:tc>
        <w:tc>
          <w:tcPr>
            <w:tcW w:w="1531" w:type="dxa"/>
          </w:tcPr>
          <w:p w:rsidR="00487D06" w:rsidRDefault="00487D06">
            <w:pPr>
              <w:pStyle w:val="ConsPlusNormal"/>
              <w:jc w:val="center"/>
            </w:pPr>
            <w:r>
              <w:t>2,65</w:t>
            </w:r>
          </w:p>
        </w:tc>
        <w:tc>
          <w:tcPr>
            <w:tcW w:w="1587" w:type="dxa"/>
          </w:tcPr>
          <w:p w:rsidR="00487D06" w:rsidRDefault="00487D06">
            <w:pPr>
              <w:pStyle w:val="ConsPlusNormal"/>
              <w:jc w:val="center"/>
            </w:pPr>
            <w:r>
              <w:t>2,43</w:t>
            </w:r>
          </w:p>
        </w:tc>
        <w:tc>
          <w:tcPr>
            <w:tcW w:w="1531" w:type="dxa"/>
          </w:tcPr>
          <w:p w:rsidR="00487D06" w:rsidRDefault="00487D06">
            <w:pPr>
              <w:pStyle w:val="ConsPlusNormal"/>
              <w:jc w:val="center"/>
            </w:pPr>
            <w:r>
              <w:t>2,43</w:t>
            </w:r>
          </w:p>
        </w:tc>
        <w:tc>
          <w:tcPr>
            <w:tcW w:w="1531" w:type="dxa"/>
          </w:tcPr>
          <w:p w:rsidR="00487D06" w:rsidRDefault="00487D06">
            <w:pPr>
              <w:pStyle w:val="ConsPlusNormal"/>
              <w:jc w:val="center"/>
            </w:pPr>
            <w:r>
              <w:t>2,43</w:t>
            </w:r>
          </w:p>
        </w:tc>
      </w:tr>
      <w:tr w:rsidR="00487D06">
        <w:tc>
          <w:tcPr>
            <w:tcW w:w="964" w:type="dxa"/>
          </w:tcPr>
          <w:p w:rsidR="00487D06" w:rsidRDefault="00487D06">
            <w:pPr>
              <w:pStyle w:val="ConsPlusNormal"/>
              <w:jc w:val="center"/>
            </w:pPr>
            <w:bookmarkStart w:id="3" w:name="P287"/>
            <w:bookmarkEnd w:id="3"/>
            <w:r>
              <w:t>2.2.</w:t>
            </w:r>
          </w:p>
        </w:tc>
        <w:tc>
          <w:tcPr>
            <w:tcW w:w="3628" w:type="dxa"/>
          </w:tcPr>
          <w:p w:rsidR="00487D06" w:rsidRDefault="00487D06">
            <w:pPr>
              <w:pStyle w:val="ConsPlusNormal"/>
            </w:pPr>
            <w:r>
              <w:t>Индикатор 2 достижения цели 1 программы: доля граждан из числа обратившихся, которым оказана социальная помощь, в соответствии с действующим законодательством, на конец года</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100</w:t>
            </w:r>
          </w:p>
        </w:tc>
        <w:tc>
          <w:tcPr>
            <w:tcW w:w="1531" w:type="dxa"/>
          </w:tcPr>
          <w:p w:rsidR="00487D06" w:rsidRDefault="00487D06">
            <w:pPr>
              <w:pStyle w:val="ConsPlusNormal"/>
              <w:jc w:val="center"/>
            </w:pPr>
            <w:r>
              <w:t>100</w:t>
            </w:r>
          </w:p>
        </w:tc>
        <w:tc>
          <w:tcPr>
            <w:tcW w:w="1587" w:type="dxa"/>
          </w:tcPr>
          <w:p w:rsidR="00487D06" w:rsidRDefault="00487D06">
            <w:pPr>
              <w:pStyle w:val="ConsPlusNormal"/>
              <w:jc w:val="center"/>
            </w:pPr>
            <w:r>
              <w:t>100</w:t>
            </w:r>
          </w:p>
        </w:tc>
        <w:tc>
          <w:tcPr>
            <w:tcW w:w="1531" w:type="dxa"/>
          </w:tcPr>
          <w:p w:rsidR="00487D06" w:rsidRDefault="00487D06">
            <w:pPr>
              <w:pStyle w:val="ConsPlusNormal"/>
              <w:jc w:val="center"/>
            </w:pPr>
            <w:r>
              <w:t>100</w:t>
            </w:r>
          </w:p>
        </w:tc>
        <w:tc>
          <w:tcPr>
            <w:tcW w:w="1531" w:type="dxa"/>
          </w:tcPr>
          <w:p w:rsidR="00487D06" w:rsidRDefault="00487D06">
            <w:pPr>
              <w:pStyle w:val="ConsPlusNormal"/>
              <w:jc w:val="center"/>
            </w:pPr>
            <w:r>
              <w:t>100</w:t>
            </w:r>
          </w:p>
        </w:tc>
      </w:tr>
      <w:tr w:rsidR="00487D06">
        <w:tc>
          <w:tcPr>
            <w:tcW w:w="964" w:type="dxa"/>
          </w:tcPr>
          <w:p w:rsidR="00487D06" w:rsidRDefault="00487D06">
            <w:pPr>
              <w:pStyle w:val="ConsPlusNormal"/>
              <w:jc w:val="center"/>
            </w:pPr>
            <w:bookmarkStart w:id="4" w:name="P295"/>
            <w:bookmarkEnd w:id="4"/>
            <w:r>
              <w:t>2.3.</w:t>
            </w:r>
          </w:p>
        </w:tc>
        <w:tc>
          <w:tcPr>
            <w:tcW w:w="3628" w:type="dxa"/>
          </w:tcPr>
          <w:p w:rsidR="00487D06" w:rsidRDefault="00487D06">
            <w:pPr>
              <w:pStyle w:val="ConsPlusNormal"/>
            </w:pPr>
            <w:r>
              <w:t>Индикатор 3 достижения цели 1 программы: доля молодых семей - участников программы, обеспеченных жильем, в рамках программы, за год</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8,88</w:t>
            </w:r>
          </w:p>
        </w:tc>
        <w:tc>
          <w:tcPr>
            <w:tcW w:w="1531" w:type="dxa"/>
          </w:tcPr>
          <w:p w:rsidR="00487D06" w:rsidRDefault="00487D06">
            <w:pPr>
              <w:pStyle w:val="ConsPlusNormal"/>
              <w:jc w:val="center"/>
            </w:pPr>
            <w:r>
              <w:t>43,33</w:t>
            </w:r>
          </w:p>
        </w:tc>
        <w:tc>
          <w:tcPr>
            <w:tcW w:w="1587" w:type="dxa"/>
          </w:tcPr>
          <w:p w:rsidR="00487D06" w:rsidRDefault="00487D06">
            <w:pPr>
              <w:pStyle w:val="ConsPlusNormal"/>
              <w:jc w:val="center"/>
            </w:pPr>
            <w:r>
              <w:t>4,72</w:t>
            </w:r>
          </w:p>
        </w:tc>
        <w:tc>
          <w:tcPr>
            <w:tcW w:w="1531" w:type="dxa"/>
          </w:tcPr>
          <w:p w:rsidR="00487D06" w:rsidRDefault="00487D06">
            <w:pPr>
              <w:pStyle w:val="ConsPlusNormal"/>
              <w:jc w:val="center"/>
            </w:pPr>
            <w:r>
              <w:t>4,72</w:t>
            </w:r>
          </w:p>
        </w:tc>
        <w:tc>
          <w:tcPr>
            <w:tcW w:w="1531" w:type="dxa"/>
          </w:tcPr>
          <w:p w:rsidR="00487D06" w:rsidRDefault="00487D06">
            <w:pPr>
              <w:pStyle w:val="ConsPlusNormal"/>
              <w:jc w:val="center"/>
            </w:pPr>
            <w:r>
              <w:t>4,72</w:t>
            </w:r>
          </w:p>
        </w:tc>
      </w:tr>
      <w:tr w:rsidR="00487D06">
        <w:tc>
          <w:tcPr>
            <w:tcW w:w="964" w:type="dxa"/>
          </w:tcPr>
          <w:p w:rsidR="00487D06" w:rsidRDefault="00487D06">
            <w:pPr>
              <w:pStyle w:val="ConsPlusNormal"/>
              <w:jc w:val="center"/>
            </w:pPr>
            <w:r>
              <w:t>2.4.</w:t>
            </w:r>
          </w:p>
        </w:tc>
        <w:tc>
          <w:tcPr>
            <w:tcW w:w="3628" w:type="dxa"/>
          </w:tcPr>
          <w:p w:rsidR="00487D06" w:rsidRDefault="00487D06">
            <w:pPr>
              <w:pStyle w:val="ConsPlusNormal"/>
            </w:pPr>
            <w:r>
              <w:t xml:space="preserve">Индикатор 4 достижения цели 1 программы: объем привлеченных из федерального и краевого бюджета субсидий на 1 рубль финансового </w:t>
            </w:r>
            <w:r>
              <w:lastRenderedPageBreak/>
              <w:t>обеспечения Программы за счет средств бюджета города, в сфере улучшения жилищных условий населения города, за год</w:t>
            </w:r>
          </w:p>
        </w:tc>
        <w:tc>
          <w:tcPr>
            <w:tcW w:w="1247" w:type="dxa"/>
          </w:tcPr>
          <w:p w:rsidR="00487D06" w:rsidRDefault="00487D06">
            <w:pPr>
              <w:pStyle w:val="ConsPlusNormal"/>
              <w:jc w:val="center"/>
            </w:pPr>
            <w:r>
              <w:lastRenderedPageBreak/>
              <w:t>рубли</w:t>
            </w:r>
          </w:p>
        </w:tc>
        <w:tc>
          <w:tcPr>
            <w:tcW w:w="1587" w:type="dxa"/>
          </w:tcPr>
          <w:p w:rsidR="00487D06" w:rsidRDefault="00487D06">
            <w:pPr>
              <w:pStyle w:val="ConsPlusNormal"/>
              <w:jc w:val="center"/>
            </w:pPr>
            <w:r>
              <w:t>0,54</w:t>
            </w:r>
          </w:p>
        </w:tc>
        <w:tc>
          <w:tcPr>
            <w:tcW w:w="1531" w:type="dxa"/>
          </w:tcPr>
          <w:p w:rsidR="00487D06" w:rsidRDefault="00487D06">
            <w:pPr>
              <w:pStyle w:val="ConsPlusNormal"/>
              <w:jc w:val="center"/>
            </w:pPr>
            <w:r>
              <w:t>0,85</w:t>
            </w:r>
          </w:p>
        </w:tc>
        <w:tc>
          <w:tcPr>
            <w:tcW w:w="1587" w:type="dxa"/>
          </w:tcPr>
          <w:p w:rsidR="00487D06" w:rsidRDefault="00487D06">
            <w:pPr>
              <w:pStyle w:val="ConsPlusNormal"/>
              <w:jc w:val="center"/>
            </w:pPr>
            <w:r>
              <w:t>0,88</w:t>
            </w:r>
          </w:p>
        </w:tc>
        <w:tc>
          <w:tcPr>
            <w:tcW w:w="1531" w:type="dxa"/>
          </w:tcPr>
          <w:p w:rsidR="00487D06" w:rsidRDefault="00487D06">
            <w:pPr>
              <w:pStyle w:val="ConsPlusNormal"/>
              <w:jc w:val="center"/>
            </w:pPr>
            <w:r>
              <w:t>0,87</w:t>
            </w:r>
          </w:p>
        </w:tc>
        <w:tc>
          <w:tcPr>
            <w:tcW w:w="1531" w:type="dxa"/>
          </w:tcPr>
          <w:p w:rsidR="00487D06" w:rsidRDefault="00487D06">
            <w:pPr>
              <w:pStyle w:val="ConsPlusNormal"/>
              <w:jc w:val="center"/>
            </w:pPr>
            <w:r>
              <w:t>0,87</w:t>
            </w:r>
          </w:p>
        </w:tc>
      </w:tr>
      <w:tr w:rsidR="00487D06">
        <w:tc>
          <w:tcPr>
            <w:tcW w:w="964" w:type="dxa"/>
          </w:tcPr>
          <w:p w:rsidR="00487D06" w:rsidRDefault="00487D06">
            <w:pPr>
              <w:pStyle w:val="ConsPlusNormal"/>
              <w:jc w:val="center"/>
            </w:pPr>
            <w:bookmarkStart w:id="5" w:name="P311"/>
            <w:bookmarkEnd w:id="5"/>
            <w:r>
              <w:lastRenderedPageBreak/>
              <w:t>2.5.</w:t>
            </w:r>
          </w:p>
        </w:tc>
        <w:tc>
          <w:tcPr>
            <w:tcW w:w="3628" w:type="dxa"/>
          </w:tcPr>
          <w:p w:rsidR="00487D06" w:rsidRDefault="00487D06">
            <w:pPr>
              <w:pStyle w:val="ConsPlusNormal"/>
            </w:pPr>
            <w:r>
              <w:t>Индикатор 5 достижения цели 1 программы: доля расселенного аварийного жилищного фонда жилья в общей площади аварийного жилищного фонда, на конец года</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73,3</w:t>
            </w:r>
          </w:p>
        </w:tc>
        <w:tc>
          <w:tcPr>
            <w:tcW w:w="1531" w:type="dxa"/>
          </w:tcPr>
          <w:p w:rsidR="00487D06" w:rsidRDefault="00487D06">
            <w:pPr>
              <w:pStyle w:val="ConsPlusNormal"/>
              <w:jc w:val="center"/>
            </w:pPr>
            <w:r>
              <w:t>96,2</w:t>
            </w:r>
          </w:p>
        </w:tc>
        <w:tc>
          <w:tcPr>
            <w:tcW w:w="1587" w:type="dxa"/>
          </w:tcPr>
          <w:p w:rsidR="00487D06" w:rsidRDefault="00487D06">
            <w:pPr>
              <w:pStyle w:val="ConsPlusNormal"/>
              <w:jc w:val="center"/>
            </w:pPr>
            <w:r>
              <w:t>100</w:t>
            </w:r>
          </w:p>
        </w:tc>
        <w:tc>
          <w:tcPr>
            <w:tcW w:w="1531" w:type="dxa"/>
          </w:tcPr>
          <w:p w:rsidR="00487D06" w:rsidRDefault="00487D06">
            <w:pPr>
              <w:pStyle w:val="ConsPlusNormal"/>
              <w:jc w:val="center"/>
            </w:pPr>
            <w:r>
              <w:t>-</w:t>
            </w:r>
          </w:p>
        </w:tc>
        <w:tc>
          <w:tcPr>
            <w:tcW w:w="1531" w:type="dxa"/>
          </w:tcPr>
          <w:p w:rsidR="00487D06" w:rsidRDefault="00487D06">
            <w:pPr>
              <w:pStyle w:val="ConsPlusNormal"/>
              <w:jc w:val="center"/>
            </w:pPr>
            <w:r>
              <w:t>-</w:t>
            </w:r>
          </w:p>
        </w:tc>
      </w:tr>
      <w:tr w:rsidR="00487D06">
        <w:tc>
          <w:tcPr>
            <w:tcW w:w="964" w:type="dxa"/>
          </w:tcPr>
          <w:p w:rsidR="00487D06" w:rsidRDefault="00487D06">
            <w:pPr>
              <w:pStyle w:val="ConsPlusNormal"/>
              <w:jc w:val="center"/>
              <w:outlineLvl w:val="4"/>
            </w:pPr>
            <w:r>
              <w:t>3.</w:t>
            </w:r>
          </w:p>
        </w:tc>
        <w:tc>
          <w:tcPr>
            <w:tcW w:w="12642" w:type="dxa"/>
            <w:gridSpan w:val="7"/>
          </w:tcPr>
          <w:p w:rsidR="00487D06" w:rsidRDefault="00487D06">
            <w:pPr>
              <w:pStyle w:val="ConsPlusNormal"/>
              <w:jc w:val="center"/>
            </w:pPr>
            <w:r>
              <w:t>Подпрограмма 1 "Содержание и ремонт жилищного фонда города Невинномысска, оказание социальной помощи населению города"</w:t>
            </w:r>
          </w:p>
        </w:tc>
      </w:tr>
      <w:tr w:rsidR="00487D06">
        <w:tc>
          <w:tcPr>
            <w:tcW w:w="964" w:type="dxa"/>
          </w:tcPr>
          <w:p w:rsidR="00487D06" w:rsidRDefault="00487D06">
            <w:pPr>
              <w:pStyle w:val="ConsPlusNormal"/>
              <w:jc w:val="center"/>
              <w:outlineLvl w:val="5"/>
            </w:pPr>
            <w:r>
              <w:t>3.1.</w:t>
            </w:r>
          </w:p>
        </w:tc>
        <w:tc>
          <w:tcPr>
            <w:tcW w:w="12642" w:type="dxa"/>
            <w:gridSpan w:val="7"/>
          </w:tcPr>
          <w:p w:rsidR="00487D06" w:rsidRDefault="00487D06">
            <w:pPr>
              <w:pStyle w:val="ConsPlusNormal"/>
              <w:jc w:val="center"/>
            </w:pPr>
            <w:r>
              <w:t>Задача 1 подпрограммы 1: повышение качественных характеристик муниципального жилищного фонда</w:t>
            </w:r>
          </w:p>
        </w:tc>
      </w:tr>
      <w:tr w:rsidR="00487D06">
        <w:tc>
          <w:tcPr>
            <w:tcW w:w="964" w:type="dxa"/>
          </w:tcPr>
          <w:p w:rsidR="00487D06" w:rsidRDefault="00487D06">
            <w:pPr>
              <w:pStyle w:val="ConsPlusNormal"/>
              <w:jc w:val="center"/>
            </w:pPr>
            <w:bookmarkStart w:id="6" w:name="P323"/>
            <w:bookmarkEnd w:id="6"/>
            <w:r>
              <w:t>3.1.1.</w:t>
            </w:r>
          </w:p>
        </w:tc>
        <w:tc>
          <w:tcPr>
            <w:tcW w:w="3628" w:type="dxa"/>
          </w:tcPr>
          <w:p w:rsidR="00487D06" w:rsidRDefault="00487D06">
            <w:pPr>
              <w:pStyle w:val="ConsPlusNormal"/>
            </w:pPr>
            <w:r>
              <w:t>Показатель 1 решения задачи 1 подпрограммы 1: площадь обслуживаемого муниципального жилого фонда (незаселенная), на конец года</w:t>
            </w:r>
          </w:p>
        </w:tc>
        <w:tc>
          <w:tcPr>
            <w:tcW w:w="1247" w:type="dxa"/>
          </w:tcPr>
          <w:p w:rsidR="00487D06" w:rsidRDefault="00487D06">
            <w:pPr>
              <w:pStyle w:val="ConsPlusNormal"/>
              <w:jc w:val="center"/>
            </w:pPr>
            <w:r>
              <w:t>кв. метров</w:t>
            </w:r>
          </w:p>
        </w:tc>
        <w:tc>
          <w:tcPr>
            <w:tcW w:w="1587" w:type="dxa"/>
          </w:tcPr>
          <w:p w:rsidR="00487D06" w:rsidRDefault="00487D06">
            <w:pPr>
              <w:pStyle w:val="ConsPlusNormal"/>
              <w:jc w:val="center"/>
            </w:pPr>
            <w:r>
              <w:t>827,4</w:t>
            </w:r>
          </w:p>
        </w:tc>
        <w:tc>
          <w:tcPr>
            <w:tcW w:w="1531" w:type="dxa"/>
          </w:tcPr>
          <w:p w:rsidR="00487D06" w:rsidRDefault="00487D06">
            <w:pPr>
              <w:pStyle w:val="ConsPlusNormal"/>
              <w:jc w:val="center"/>
            </w:pPr>
            <w:r>
              <w:t>827,4</w:t>
            </w:r>
          </w:p>
        </w:tc>
        <w:tc>
          <w:tcPr>
            <w:tcW w:w="1587" w:type="dxa"/>
          </w:tcPr>
          <w:p w:rsidR="00487D06" w:rsidRDefault="00487D06">
            <w:pPr>
              <w:pStyle w:val="ConsPlusNormal"/>
              <w:jc w:val="center"/>
            </w:pPr>
            <w:r>
              <w:t>709,2</w:t>
            </w:r>
          </w:p>
        </w:tc>
        <w:tc>
          <w:tcPr>
            <w:tcW w:w="1531" w:type="dxa"/>
          </w:tcPr>
          <w:p w:rsidR="00487D06" w:rsidRDefault="00487D06">
            <w:pPr>
              <w:pStyle w:val="ConsPlusNormal"/>
              <w:jc w:val="center"/>
            </w:pPr>
            <w:r>
              <w:t>709,2</w:t>
            </w:r>
          </w:p>
        </w:tc>
        <w:tc>
          <w:tcPr>
            <w:tcW w:w="1531" w:type="dxa"/>
          </w:tcPr>
          <w:p w:rsidR="00487D06" w:rsidRDefault="00487D06">
            <w:pPr>
              <w:pStyle w:val="ConsPlusNormal"/>
              <w:jc w:val="center"/>
            </w:pPr>
            <w:r>
              <w:t>709,2</w:t>
            </w:r>
          </w:p>
        </w:tc>
      </w:tr>
      <w:tr w:rsidR="00487D06">
        <w:tc>
          <w:tcPr>
            <w:tcW w:w="964" w:type="dxa"/>
          </w:tcPr>
          <w:p w:rsidR="00487D06" w:rsidRDefault="00487D06">
            <w:pPr>
              <w:pStyle w:val="ConsPlusNormal"/>
              <w:jc w:val="center"/>
              <w:outlineLvl w:val="5"/>
            </w:pPr>
            <w:r>
              <w:t>3.2.</w:t>
            </w:r>
          </w:p>
        </w:tc>
        <w:tc>
          <w:tcPr>
            <w:tcW w:w="12642" w:type="dxa"/>
            <w:gridSpan w:val="7"/>
          </w:tcPr>
          <w:p w:rsidR="00487D06" w:rsidRDefault="00487D06">
            <w:pPr>
              <w:pStyle w:val="ConsPlusNormal"/>
              <w:jc w:val="center"/>
            </w:pPr>
            <w:r>
              <w:t>Задача 2 подпрограммы 1: обеспечение оказания услуг социальной помощи населению</w:t>
            </w:r>
          </w:p>
        </w:tc>
      </w:tr>
      <w:tr w:rsidR="00487D06">
        <w:tc>
          <w:tcPr>
            <w:tcW w:w="964" w:type="dxa"/>
          </w:tcPr>
          <w:p w:rsidR="00487D06" w:rsidRDefault="00487D06">
            <w:pPr>
              <w:pStyle w:val="ConsPlusNormal"/>
              <w:jc w:val="center"/>
            </w:pPr>
            <w:bookmarkStart w:id="7" w:name="P333"/>
            <w:bookmarkEnd w:id="7"/>
            <w:r>
              <w:t>3.2.1.</w:t>
            </w:r>
          </w:p>
        </w:tc>
        <w:tc>
          <w:tcPr>
            <w:tcW w:w="3628" w:type="dxa"/>
          </w:tcPr>
          <w:p w:rsidR="00487D06" w:rsidRDefault="00487D06">
            <w:pPr>
              <w:pStyle w:val="ConsPlusNormal"/>
            </w:pPr>
            <w:r>
              <w:t>Показатель 1 задачи 2 подпрограммы 1: количество заявок, по которым возмещена стоимость услуг по погребению, на конец года</w:t>
            </w:r>
          </w:p>
        </w:tc>
        <w:tc>
          <w:tcPr>
            <w:tcW w:w="1247" w:type="dxa"/>
          </w:tcPr>
          <w:p w:rsidR="00487D06" w:rsidRDefault="00487D06">
            <w:pPr>
              <w:pStyle w:val="ConsPlusNormal"/>
              <w:jc w:val="center"/>
            </w:pPr>
            <w:r>
              <w:t>единиц</w:t>
            </w:r>
          </w:p>
        </w:tc>
        <w:tc>
          <w:tcPr>
            <w:tcW w:w="1587" w:type="dxa"/>
          </w:tcPr>
          <w:p w:rsidR="00487D06" w:rsidRDefault="00487D06">
            <w:pPr>
              <w:pStyle w:val="ConsPlusNormal"/>
              <w:jc w:val="center"/>
            </w:pPr>
            <w:r>
              <w:t>1</w:t>
            </w:r>
          </w:p>
        </w:tc>
        <w:tc>
          <w:tcPr>
            <w:tcW w:w="1531" w:type="dxa"/>
          </w:tcPr>
          <w:p w:rsidR="00487D06" w:rsidRDefault="00487D06">
            <w:pPr>
              <w:pStyle w:val="ConsPlusNormal"/>
              <w:jc w:val="center"/>
            </w:pPr>
            <w:r>
              <w:t>1</w:t>
            </w:r>
          </w:p>
        </w:tc>
        <w:tc>
          <w:tcPr>
            <w:tcW w:w="1587" w:type="dxa"/>
          </w:tcPr>
          <w:p w:rsidR="00487D06" w:rsidRDefault="00487D06">
            <w:pPr>
              <w:pStyle w:val="ConsPlusNormal"/>
              <w:jc w:val="center"/>
            </w:pPr>
            <w:r>
              <w:t>1</w:t>
            </w:r>
          </w:p>
        </w:tc>
        <w:tc>
          <w:tcPr>
            <w:tcW w:w="1531" w:type="dxa"/>
          </w:tcPr>
          <w:p w:rsidR="00487D06" w:rsidRDefault="00487D06">
            <w:pPr>
              <w:pStyle w:val="ConsPlusNormal"/>
              <w:jc w:val="center"/>
            </w:pPr>
            <w:r>
              <w:t>1</w:t>
            </w:r>
          </w:p>
        </w:tc>
        <w:tc>
          <w:tcPr>
            <w:tcW w:w="1531" w:type="dxa"/>
          </w:tcPr>
          <w:p w:rsidR="00487D06" w:rsidRDefault="00487D06">
            <w:pPr>
              <w:pStyle w:val="ConsPlusNormal"/>
              <w:jc w:val="center"/>
            </w:pPr>
            <w:r>
              <w:t>1</w:t>
            </w:r>
          </w:p>
        </w:tc>
      </w:tr>
      <w:tr w:rsidR="00487D06">
        <w:tc>
          <w:tcPr>
            <w:tcW w:w="964" w:type="dxa"/>
          </w:tcPr>
          <w:p w:rsidR="00487D06" w:rsidRDefault="00487D06">
            <w:pPr>
              <w:pStyle w:val="ConsPlusNormal"/>
              <w:jc w:val="center"/>
              <w:outlineLvl w:val="4"/>
            </w:pPr>
            <w:r>
              <w:t>4.</w:t>
            </w:r>
          </w:p>
        </w:tc>
        <w:tc>
          <w:tcPr>
            <w:tcW w:w="12642" w:type="dxa"/>
            <w:gridSpan w:val="7"/>
          </w:tcPr>
          <w:p w:rsidR="00487D06" w:rsidRDefault="00487D06">
            <w:pPr>
              <w:pStyle w:val="ConsPlusNormal"/>
              <w:jc w:val="center"/>
            </w:pPr>
            <w:r>
              <w:t>Подпрограмма 8 "Обеспечение жильем молодых семей в городе Невинномысске"</w:t>
            </w:r>
          </w:p>
        </w:tc>
      </w:tr>
      <w:tr w:rsidR="00487D06">
        <w:tc>
          <w:tcPr>
            <w:tcW w:w="964" w:type="dxa"/>
          </w:tcPr>
          <w:p w:rsidR="00487D06" w:rsidRDefault="00487D06">
            <w:pPr>
              <w:pStyle w:val="ConsPlusNormal"/>
              <w:jc w:val="center"/>
              <w:outlineLvl w:val="5"/>
            </w:pPr>
            <w:r>
              <w:t>4.1.</w:t>
            </w:r>
          </w:p>
        </w:tc>
        <w:tc>
          <w:tcPr>
            <w:tcW w:w="12642" w:type="dxa"/>
            <w:gridSpan w:val="7"/>
          </w:tcPr>
          <w:p w:rsidR="00487D06" w:rsidRDefault="00487D06">
            <w:pPr>
              <w:pStyle w:val="ConsPlusNormal"/>
              <w:jc w:val="center"/>
            </w:pPr>
            <w:r>
              <w:t>Задача 1 подпрограммы 8: оказание поддержки молодым семьям в решении их жилищных проблем</w:t>
            </w:r>
          </w:p>
        </w:tc>
      </w:tr>
      <w:tr w:rsidR="00487D06">
        <w:tc>
          <w:tcPr>
            <w:tcW w:w="964" w:type="dxa"/>
          </w:tcPr>
          <w:p w:rsidR="00487D06" w:rsidRDefault="00487D06">
            <w:pPr>
              <w:pStyle w:val="ConsPlusNormal"/>
              <w:jc w:val="center"/>
            </w:pPr>
            <w:bookmarkStart w:id="8" w:name="P345"/>
            <w:bookmarkEnd w:id="8"/>
            <w:r>
              <w:t>4.1.1.</w:t>
            </w:r>
          </w:p>
        </w:tc>
        <w:tc>
          <w:tcPr>
            <w:tcW w:w="3628" w:type="dxa"/>
          </w:tcPr>
          <w:p w:rsidR="00487D06" w:rsidRDefault="00487D06">
            <w:pPr>
              <w:pStyle w:val="ConsPlusNormal"/>
            </w:pPr>
            <w:r>
              <w:t xml:space="preserve">Показатель 1 решения задачи 1 подпрограммы 8: число молодых </w:t>
            </w:r>
            <w:r>
              <w:lastRenderedPageBreak/>
              <w:t>семей - участников программы, получивших социальные выплаты, за год</w:t>
            </w:r>
          </w:p>
        </w:tc>
        <w:tc>
          <w:tcPr>
            <w:tcW w:w="1247" w:type="dxa"/>
          </w:tcPr>
          <w:p w:rsidR="00487D06" w:rsidRDefault="00487D06">
            <w:pPr>
              <w:pStyle w:val="ConsPlusNormal"/>
              <w:jc w:val="center"/>
            </w:pPr>
            <w:r>
              <w:lastRenderedPageBreak/>
              <w:t>единиц</w:t>
            </w:r>
          </w:p>
        </w:tc>
        <w:tc>
          <w:tcPr>
            <w:tcW w:w="1587" w:type="dxa"/>
          </w:tcPr>
          <w:p w:rsidR="00487D06" w:rsidRDefault="00487D06">
            <w:pPr>
              <w:pStyle w:val="ConsPlusNormal"/>
              <w:jc w:val="center"/>
            </w:pPr>
            <w:r>
              <w:t>8</w:t>
            </w:r>
          </w:p>
        </w:tc>
        <w:tc>
          <w:tcPr>
            <w:tcW w:w="1531" w:type="dxa"/>
          </w:tcPr>
          <w:p w:rsidR="00487D06" w:rsidRDefault="00487D06">
            <w:pPr>
              <w:pStyle w:val="ConsPlusNormal"/>
              <w:jc w:val="center"/>
            </w:pPr>
            <w:r>
              <w:t>53</w:t>
            </w:r>
          </w:p>
        </w:tc>
        <w:tc>
          <w:tcPr>
            <w:tcW w:w="1587" w:type="dxa"/>
          </w:tcPr>
          <w:p w:rsidR="00487D06" w:rsidRDefault="00487D06">
            <w:pPr>
              <w:pStyle w:val="ConsPlusNormal"/>
              <w:jc w:val="center"/>
            </w:pPr>
            <w:r>
              <w:t>5</w:t>
            </w:r>
          </w:p>
        </w:tc>
        <w:tc>
          <w:tcPr>
            <w:tcW w:w="1531" w:type="dxa"/>
          </w:tcPr>
          <w:p w:rsidR="00487D06" w:rsidRDefault="00487D06">
            <w:pPr>
              <w:pStyle w:val="ConsPlusNormal"/>
              <w:jc w:val="center"/>
            </w:pPr>
            <w:r>
              <w:t>5</w:t>
            </w:r>
          </w:p>
        </w:tc>
        <w:tc>
          <w:tcPr>
            <w:tcW w:w="1531" w:type="dxa"/>
          </w:tcPr>
          <w:p w:rsidR="00487D06" w:rsidRDefault="00487D06">
            <w:pPr>
              <w:pStyle w:val="ConsPlusNormal"/>
              <w:jc w:val="center"/>
            </w:pPr>
            <w:r>
              <w:t>5</w:t>
            </w:r>
          </w:p>
        </w:tc>
      </w:tr>
      <w:tr w:rsidR="00487D06">
        <w:tc>
          <w:tcPr>
            <w:tcW w:w="964" w:type="dxa"/>
          </w:tcPr>
          <w:p w:rsidR="00487D06" w:rsidRDefault="00487D06">
            <w:pPr>
              <w:pStyle w:val="ConsPlusNormal"/>
              <w:jc w:val="center"/>
              <w:outlineLvl w:val="4"/>
            </w:pPr>
            <w:r>
              <w:lastRenderedPageBreak/>
              <w:t>5.</w:t>
            </w:r>
          </w:p>
        </w:tc>
        <w:tc>
          <w:tcPr>
            <w:tcW w:w="12642" w:type="dxa"/>
            <w:gridSpan w:val="7"/>
          </w:tcPr>
          <w:p w:rsidR="00487D06" w:rsidRDefault="00487D06">
            <w:pPr>
              <w:pStyle w:val="ConsPlusNormal"/>
              <w:jc w:val="center"/>
            </w:pPr>
            <w:r>
              <w:t>Подпрограмма 9 "Переселение граждан из аварийного жилищного фонда в городе Невинномысске"</w:t>
            </w:r>
          </w:p>
        </w:tc>
      </w:tr>
      <w:tr w:rsidR="00487D06">
        <w:tc>
          <w:tcPr>
            <w:tcW w:w="964" w:type="dxa"/>
          </w:tcPr>
          <w:p w:rsidR="00487D06" w:rsidRDefault="00487D06">
            <w:pPr>
              <w:pStyle w:val="ConsPlusNormal"/>
              <w:jc w:val="center"/>
              <w:outlineLvl w:val="5"/>
            </w:pPr>
            <w:r>
              <w:t>5.1.</w:t>
            </w:r>
          </w:p>
        </w:tc>
        <w:tc>
          <w:tcPr>
            <w:tcW w:w="12642" w:type="dxa"/>
            <w:gridSpan w:val="7"/>
          </w:tcPr>
          <w:p w:rsidR="00487D06" w:rsidRDefault="00487D06">
            <w:pPr>
              <w:pStyle w:val="ConsPlusNormal"/>
              <w:jc w:val="center"/>
            </w:pPr>
            <w:r>
              <w:t>Задача 1 подпрограммы 9: сокращение непригодного жилья</w:t>
            </w:r>
          </w:p>
        </w:tc>
      </w:tr>
      <w:tr w:rsidR="00487D06">
        <w:tc>
          <w:tcPr>
            <w:tcW w:w="964" w:type="dxa"/>
          </w:tcPr>
          <w:p w:rsidR="00487D06" w:rsidRDefault="00487D06">
            <w:pPr>
              <w:pStyle w:val="ConsPlusNormal"/>
              <w:jc w:val="center"/>
            </w:pPr>
            <w:bookmarkStart w:id="9" w:name="P357"/>
            <w:bookmarkEnd w:id="9"/>
            <w:r>
              <w:t>5.1.1.</w:t>
            </w:r>
          </w:p>
        </w:tc>
        <w:tc>
          <w:tcPr>
            <w:tcW w:w="3628" w:type="dxa"/>
          </w:tcPr>
          <w:p w:rsidR="00487D06" w:rsidRDefault="00487D06">
            <w:pPr>
              <w:pStyle w:val="ConsPlusNormal"/>
            </w:pPr>
            <w:r>
              <w:t>Показатель 1 решения задачи 1 подпрограмма 9 площадь расселенного аварийного жилищного фонда, с нарастающим итогом на конец года</w:t>
            </w:r>
          </w:p>
        </w:tc>
        <w:tc>
          <w:tcPr>
            <w:tcW w:w="1247" w:type="dxa"/>
          </w:tcPr>
          <w:p w:rsidR="00487D06" w:rsidRDefault="00487D06">
            <w:pPr>
              <w:pStyle w:val="ConsPlusNormal"/>
              <w:jc w:val="center"/>
            </w:pPr>
            <w:r>
              <w:t>единиц</w:t>
            </w:r>
          </w:p>
        </w:tc>
        <w:tc>
          <w:tcPr>
            <w:tcW w:w="1587" w:type="dxa"/>
          </w:tcPr>
          <w:p w:rsidR="00487D06" w:rsidRDefault="00487D06">
            <w:pPr>
              <w:pStyle w:val="ConsPlusNormal"/>
              <w:jc w:val="center"/>
            </w:pPr>
            <w:r>
              <w:t>676,40</w:t>
            </w:r>
          </w:p>
        </w:tc>
        <w:tc>
          <w:tcPr>
            <w:tcW w:w="1531" w:type="dxa"/>
          </w:tcPr>
          <w:p w:rsidR="00487D06" w:rsidRDefault="00487D06">
            <w:pPr>
              <w:pStyle w:val="ConsPlusNormal"/>
              <w:jc w:val="center"/>
            </w:pPr>
            <w:r>
              <w:t>887,50</w:t>
            </w:r>
          </w:p>
        </w:tc>
        <w:tc>
          <w:tcPr>
            <w:tcW w:w="1587" w:type="dxa"/>
          </w:tcPr>
          <w:p w:rsidR="00487D06" w:rsidRDefault="00487D06">
            <w:pPr>
              <w:pStyle w:val="ConsPlusNormal"/>
              <w:jc w:val="center"/>
            </w:pPr>
            <w:r>
              <w:t>922,40</w:t>
            </w:r>
          </w:p>
        </w:tc>
        <w:tc>
          <w:tcPr>
            <w:tcW w:w="1531" w:type="dxa"/>
          </w:tcPr>
          <w:p w:rsidR="00487D06" w:rsidRDefault="00487D06">
            <w:pPr>
              <w:pStyle w:val="ConsPlusNormal"/>
              <w:jc w:val="center"/>
            </w:pPr>
            <w:r>
              <w:t>-</w:t>
            </w:r>
          </w:p>
        </w:tc>
        <w:tc>
          <w:tcPr>
            <w:tcW w:w="1531" w:type="dxa"/>
          </w:tcPr>
          <w:p w:rsidR="00487D06" w:rsidRDefault="00487D06">
            <w:pPr>
              <w:pStyle w:val="ConsPlusNormal"/>
              <w:jc w:val="center"/>
            </w:pPr>
            <w:r>
              <w:t>-</w:t>
            </w:r>
          </w:p>
        </w:tc>
      </w:tr>
      <w:tr w:rsidR="00487D06">
        <w:tc>
          <w:tcPr>
            <w:tcW w:w="964" w:type="dxa"/>
          </w:tcPr>
          <w:p w:rsidR="00487D06" w:rsidRDefault="00487D06">
            <w:pPr>
              <w:pStyle w:val="ConsPlusNormal"/>
              <w:jc w:val="center"/>
              <w:outlineLvl w:val="3"/>
            </w:pPr>
            <w:r>
              <w:t>6.</w:t>
            </w:r>
          </w:p>
        </w:tc>
        <w:tc>
          <w:tcPr>
            <w:tcW w:w="12642" w:type="dxa"/>
            <w:gridSpan w:val="7"/>
          </w:tcPr>
          <w:p w:rsidR="00487D06" w:rsidRDefault="00487D06">
            <w:pPr>
              <w:pStyle w:val="ConsPlusNormal"/>
              <w:jc w:val="center"/>
            </w:pPr>
            <w:r>
              <w:t>Цель 2 программы: обеспечение экологической безопасности населения города</w:t>
            </w:r>
          </w:p>
        </w:tc>
      </w:tr>
      <w:tr w:rsidR="00487D06">
        <w:tc>
          <w:tcPr>
            <w:tcW w:w="964" w:type="dxa"/>
          </w:tcPr>
          <w:p w:rsidR="00487D06" w:rsidRDefault="00487D06">
            <w:pPr>
              <w:pStyle w:val="ConsPlusNormal"/>
              <w:jc w:val="center"/>
            </w:pPr>
            <w:bookmarkStart w:id="10" w:name="P367"/>
            <w:bookmarkEnd w:id="10"/>
            <w:r>
              <w:t>6.1.</w:t>
            </w:r>
          </w:p>
        </w:tc>
        <w:tc>
          <w:tcPr>
            <w:tcW w:w="3628" w:type="dxa"/>
          </w:tcPr>
          <w:p w:rsidR="00487D06" w:rsidRDefault="00487D06">
            <w:pPr>
              <w:pStyle w:val="ConsPlusNormal"/>
            </w:pPr>
            <w:r>
              <w:t>Индикатор 1 достижения цели 2 программы: доля площади территории города охваченной мероприятиями по озеленению и санитарно-эпидемиологическими мероприятиями, на конец года</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1,61</w:t>
            </w:r>
          </w:p>
        </w:tc>
        <w:tc>
          <w:tcPr>
            <w:tcW w:w="1531" w:type="dxa"/>
          </w:tcPr>
          <w:p w:rsidR="00487D06" w:rsidRDefault="00487D06">
            <w:pPr>
              <w:pStyle w:val="ConsPlusNormal"/>
              <w:jc w:val="center"/>
            </w:pPr>
            <w:r>
              <w:t>1,61</w:t>
            </w:r>
          </w:p>
        </w:tc>
        <w:tc>
          <w:tcPr>
            <w:tcW w:w="1587" w:type="dxa"/>
          </w:tcPr>
          <w:p w:rsidR="00487D06" w:rsidRDefault="00487D06">
            <w:pPr>
              <w:pStyle w:val="ConsPlusNormal"/>
              <w:jc w:val="center"/>
            </w:pPr>
            <w:r>
              <w:t>9,71</w:t>
            </w:r>
          </w:p>
        </w:tc>
        <w:tc>
          <w:tcPr>
            <w:tcW w:w="1531" w:type="dxa"/>
          </w:tcPr>
          <w:p w:rsidR="00487D06" w:rsidRDefault="00487D06">
            <w:pPr>
              <w:pStyle w:val="ConsPlusNormal"/>
              <w:jc w:val="center"/>
            </w:pPr>
            <w:r>
              <w:t>9,43</w:t>
            </w:r>
          </w:p>
        </w:tc>
        <w:tc>
          <w:tcPr>
            <w:tcW w:w="1531" w:type="dxa"/>
          </w:tcPr>
          <w:p w:rsidR="00487D06" w:rsidRDefault="00487D06">
            <w:pPr>
              <w:pStyle w:val="ConsPlusNormal"/>
              <w:jc w:val="center"/>
            </w:pPr>
            <w:r>
              <w:t>9,43</w:t>
            </w:r>
          </w:p>
        </w:tc>
      </w:tr>
      <w:tr w:rsidR="00487D06">
        <w:tc>
          <w:tcPr>
            <w:tcW w:w="964" w:type="dxa"/>
          </w:tcPr>
          <w:p w:rsidR="00487D06" w:rsidRDefault="00487D06">
            <w:pPr>
              <w:pStyle w:val="ConsPlusNormal"/>
              <w:jc w:val="center"/>
            </w:pPr>
            <w:bookmarkStart w:id="11" w:name="P375"/>
            <w:bookmarkEnd w:id="11"/>
            <w:r>
              <w:t>6.2.</w:t>
            </w:r>
          </w:p>
        </w:tc>
        <w:tc>
          <w:tcPr>
            <w:tcW w:w="3628" w:type="dxa"/>
          </w:tcPr>
          <w:p w:rsidR="00487D06" w:rsidRDefault="00487D06">
            <w:pPr>
              <w:pStyle w:val="ConsPlusNormal"/>
            </w:pPr>
            <w:r>
              <w:t>Индикатор 2 достижения цели 2 подпрограммы: объем привлеченных из бюджета Ставропольского края субсидий на 1 рубль финансового обеспечения Программы за счет средств бюджета города, в части обеспечения экологической безопасности в городе, за год</w:t>
            </w:r>
          </w:p>
        </w:tc>
        <w:tc>
          <w:tcPr>
            <w:tcW w:w="1247" w:type="dxa"/>
          </w:tcPr>
          <w:p w:rsidR="00487D06" w:rsidRDefault="00487D06">
            <w:pPr>
              <w:pStyle w:val="ConsPlusNormal"/>
              <w:jc w:val="center"/>
            </w:pPr>
            <w:r>
              <w:t>рубли</w:t>
            </w:r>
          </w:p>
        </w:tc>
        <w:tc>
          <w:tcPr>
            <w:tcW w:w="1587" w:type="dxa"/>
          </w:tcPr>
          <w:p w:rsidR="00487D06" w:rsidRDefault="00487D06">
            <w:pPr>
              <w:pStyle w:val="ConsPlusNormal"/>
              <w:jc w:val="center"/>
            </w:pPr>
            <w:r>
              <w:t>0,21</w:t>
            </w:r>
          </w:p>
        </w:tc>
        <w:tc>
          <w:tcPr>
            <w:tcW w:w="1531" w:type="dxa"/>
          </w:tcPr>
          <w:p w:rsidR="00487D06" w:rsidRDefault="00487D06">
            <w:pPr>
              <w:pStyle w:val="ConsPlusNormal"/>
              <w:jc w:val="center"/>
            </w:pPr>
            <w:r>
              <w:t>0,24</w:t>
            </w:r>
          </w:p>
        </w:tc>
        <w:tc>
          <w:tcPr>
            <w:tcW w:w="1587" w:type="dxa"/>
          </w:tcPr>
          <w:p w:rsidR="00487D06" w:rsidRDefault="00487D06">
            <w:pPr>
              <w:pStyle w:val="ConsPlusNormal"/>
              <w:jc w:val="center"/>
            </w:pPr>
            <w:r>
              <w:t>0,04</w:t>
            </w:r>
          </w:p>
        </w:tc>
        <w:tc>
          <w:tcPr>
            <w:tcW w:w="1531" w:type="dxa"/>
          </w:tcPr>
          <w:p w:rsidR="00487D06" w:rsidRDefault="00487D06">
            <w:pPr>
              <w:pStyle w:val="ConsPlusNormal"/>
              <w:jc w:val="center"/>
            </w:pPr>
            <w:r>
              <w:t>0,04</w:t>
            </w:r>
          </w:p>
        </w:tc>
        <w:tc>
          <w:tcPr>
            <w:tcW w:w="1531" w:type="dxa"/>
          </w:tcPr>
          <w:p w:rsidR="00487D06" w:rsidRDefault="00487D06">
            <w:pPr>
              <w:pStyle w:val="ConsPlusNormal"/>
              <w:jc w:val="center"/>
            </w:pPr>
            <w:r>
              <w:t>0,04</w:t>
            </w:r>
          </w:p>
        </w:tc>
      </w:tr>
      <w:tr w:rsidR="00487D06">
        <w:tc>
          <w:tcPr>
            <w:tcW w:w="964" w:type="dxa"/>
          </w:tcPr>
          <w:p w:rsidR="00487D06" w:rsidRDefault="00487D06">
            <w:pPr>
              <w:pStyle w:val="ConsPlusNormal"/>
              <w:jc w:val="center"/>
              <w:outlineLvl w:val="4"/>
            </w:pPr>
            <w:r>
              <w:t>7.</w:t>
            </w:r>
          </w:p>
        </w:tc>
        <w:tc>
          <w:tcPr>
            <w:tcW w:w="12642" w:type="dxa"/>
            <w:gridSpan w:val="7"/>
          </w:tcPr>
          <w:p w:rsidR="00487D06" w:rsidRDefault="00487D06">
            <w:pPr>
              <w:pStyle w:val="ConsPlusNormal"/>
              <w:jc w:val="center"/>
            </w:pPr>
            <w:r>
              <w:t>Подпрограмма 2 "Улучшение экологической обстановки в городе Невинномысске"</w:t>
            </w:r>
          </w:p>
        </w:tc>
      </w:tr>
      <w:tr w:rsidR="00487D06">
        <w:tc>
          <w:tcPr>
            <w:tcW w:w="964" w:type="dxa"/>
          </w:tcPr>
          <w:p w:rsidR="00487D06" w:rsidRDefault="00487D06">
            <w:pPr>
              <w:pStyle w:val="ConsPlusNormal"/>
              <w:jc w:val="center"/>
              <w:outlineLvl w:val="5"/>
            </w:pPr>
            <w:r>
              <w:lastRenderedPageBreak/>
              <w:t>7.1.</w:t>
            </w:r>
          </w:p>
        </w:tc>
        <w:tc>
          <w:tcPr>
            <w:tcW w:w="12642" w:type="dxa"/>
            <w:gridSpan w:val="7"/>
          </w:tcPr>
          <w:p w:rsidR="00487D06" w:rsidRDefault="00487D06">
            <w:pPr>
              <w:pStyle w:val="ConsPlusNormal"/>
              <w:jc w:val="center"/>
            </w:pPr>
            <w:r>
              <w:t>Задача 1 подпрограммы 2: повышение уровня экологической безопасности населения города</w:t>
            </w:r>
          </w:p>
        </w:tc>
      </w:tr>
      <w:tr w:rsidR="00487D06">
        <w:tc>
          <w:tcPr>
            <w:tcW w:w="964" w:type="dxa"/>
          </w:tcPr>
          <w:p w:rsidR="00487D06" w:rsidRDefault="00487D06">
            <w:pPr>
              <w:pStyle w:val="ConsPlusNormal"/>
              <w:jc w:val="center"/>
            </w:pPr>
            <w:bookmarkStart w:id="12" w:name="P387"/>
            <w:bookmarkEnd w:id="12"/>
            <w:r>
              <w:t>7.1.1.</w:t>
            </w:r>
          </w:p>
        </w:tc>
        <w:tc>
          <w:tcPr>
            <w:tcW w:w="3628" w:type="dxa"/>
          </w:tcPr>
          <w:p w:rsidR="00487D06" w:rsidRDefault="00487D06">
            <w:pPr>
              <w:pStyle w:val="ConsPlusNormal"/>
            </w:pPr>
            <w:r>
              <w:t>Показатель 1 решения задачи 1 подпрограммы 2: площадь озеленения, на конец года</w:t>
            </w:r>
          </w:p>
        </w:tc>
        <w:tc>
          <w:tcPr>
            <w:tcW w:w="1247" w:type="dxa"/>
          </w:tcPr>
          <w:p w:rsidR="00487D06" w:rsidRDefault="00487D06">
            <w:pPr>
              <w:pStyle w:val="ConsPlusNormal"/>
              <w:jc w:val="center"/>
            </w:pPr>
            <w:r>
              <w:t>кв. метров</w:t>
            </w:r>
          </w:p>
        </w:tc>
        <w:tc>
          <w:tcPr>
            <w:tcW w:w="1587" w:type="dxa"/>
          </w:tcPr>
          <w:p w:rsidR="00487D06" w:rsidRDefault="00487D06">
            <w:pPr>
              <w:pStyle w:val="ConsPlusNormal"/>
              <w:jc w:val="center"/>
            </w:pPr>
            <w:r>
              <w:t>1512378,38</w:t>
            </w:r>
          </w:p>
        </w:tc>
        <w:tc>
          <w:tcPr>
            <w:tcW w:w="1531" w:type="dxa"/>
          </w:tcPr>
          <w:p w:rsidR="00487D06" w:rsidRDefault="00487D06">
            <w:pPr>
              <w:pStyle w:val="ConsPlusNormal"/>
              <w:jc w:val="center"/>
            </w:pPr>
            <w:r>
              <w:t>1512378,38</w:t>
            </w:r>
          </w:p>
        </w:tc>
        <w:tc>
          <w:tcPr>
            <w:tcW w:w="1587" w:type="dxa"/>
          </w:tcPr>
          <w:p w:rsidR="00487D06" w:rsidRDefault="00487D06">
            <w:pPr>
              <w:pStyle w:val="ConsPlusNormal"/>
              <w:jc w:val="center"/>
            </w:pPr>
            <w:r>
              <w:t>8561618</w:t>
            </w:r>
          </w:p>
        </w:tc>
        <w:tc>
          <w:tcPr>
            <w:tcW w:w="1531" w:type="dxa"/>
          </w:tcPr>
          <w:p w:rsidR="00487D06" w:rsidRDefault="00487D06">
            <w:pPr>
              <w:pStyle w:val="ConsPlusNormal"/>
              <w:jc w:val="center"/>
            </w:pPr>
            <w:r>
              <w:t>8561618</w:t>
            </w:r>
          </w:p>
        </w:tc>
        <w:tc>
          <w:tcPr>
            <w:tcW w:w="1531" w:type="dxa"/>
          </w:tcPr>
          <w:p w:rsidR="00487D06" w:rsidRDefault="00487D06">
            <w:pPr>
              <w:pStyle w:val="ConsPlusNormal"/>
              <w:jc w:val="center"/>
            </w:pPr>
            <w:r>
              <w:t>8561618</w:t>
            </w:r>
          </w:p>
        </w:tc>
      </w:tr>
      <w:tr w:rsidR="00487D06">
        <w:tc>
          <w:tcPr>
            <w:tcW w:w="964" w:type="dxa"/>
          </w:tcPr>
          <w:p w:rsidR="00487D06" w:rsidRDefault="00487D06">
            <w:pPr>
              <w:pStyle w:val="ConsPlusNormal"/>
              <w:jc w:val="center"/>
            </w:pPr>
            <w:bookmarkStart w:id="13" w:name="P395"/>
            <w:bookmarkEnd w:id="13"/>
            <w:r>
              <w:t>7.1.2.</w:t>
            </w:r>
          </w:p>
        </w:tc>
        <w:tc>
          <w:tcPr>
            <w:tcW w:w="3628" w:type="dxa"/>
          </w:tcPr>
          <w:p w:rsidR="00487D06" w:rsidRDefault="00487D06">
            <w:pPr>
              <w:pStyle w:val="ConsPlusNormal"/>
            </w:pPr>
            <w:r>
              <w:t>Показатель 2 решения задачи 1 подпрограммы 2: доля обращений граждан о безнадзорных животных, за год</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5</w:t>
            </w:r>
          </w:p>
        </w:tc>
        <w:tc>
          <w:tcPr>
            <w:tcW w:w="1531" w:type="dxa"/>
          </w:tcPr>
          <w:p w:rsidR="00487D06" w:rsidRDefault="00487D06">
            <w:pPr>
              <w:pStyle w:val="ConsPlusNormal"/>
              <w:jc w:val="center"/>
            </w:pPr>
            <w:r>
              <w:t>5</w:t>
            </w:r>
          </w:p>
        </w:tc>
        <w:tc>
          <w:tcPr>
            <w:tcW w:w="1587" w:type="dxa"/>
          </w:tcPr>
          <w:p w:rsidR="00487D06" w:rsidRDefault="00487D06">
            <w:pPr>
              <w:pStyle w:val="ConsPlusNormal"/>
              <w:jc w:val="center"/>
            </w:pPr>
            <w:r>
              <w:t>4</w:t>
            </w:r>
          </w:p>
        </w:tc>
        <w:tc>
          <w:tcPr>
            <w:tcW w:w="1531" w:type="dxa"/>
          </w:tcPr>
          <w:p w:rsidR="00487D06" w:rsidRDefault="00487D06">
            <w:pPr>
              <w:pStyle w:val="ConsPlusNormal"/>
              <w:jc w:val="center"/>
            </w:pPr>
            <w:r>
              <w:t>3</w:t>
            </w:r>
          </w:p>
        </w:tc>
        <w:tc>
          <w:tcPr>
            <w:tcW w:w="1531" w:type="dxa"/>
          </w:tcPr>
          <w:p w:rsidR="00487D06" w:rsidRDefault="00487D06">
            <w:pPr>
              <w:pStyle w:val="ConsPlusNormal"/>
              <w:jc w:val="center"/>
            </w:pPr>
            <w:r>
              <w:t>3</w:t>
            </w:r>
          </w:p>
        </w:tc>
      </w:tr>
      <w:tr w:rsidR="00487D06">
        <w:tc>
          <w:tcPr>
            <w:tcW w:w="964" w:type="dxa"/>
          </w:tcPr>
          <w:p w:rsidR="00487D06" w:rsidRDefault="00487D06">
            <w:pPr>
              <w:pStyle w:val="ConsPlusNormal"/>
              <w:jc w:val="center"/>
            </w:pPr>
            <w:bookmarkStart w:id="14" w:name="P403"/>
            <w:bookmarkEnd w:id="14"/>
            <w:r>
              <w:t>7.1.3.</w:t>
            </w:r>
          </w:p>
        </w:tc>
        <w:tc>
          <w:tcPr>
            <w:tcW w:w="3628" w:type="dxa"/>
          </w:tcPr>
          <w:p w:rsidR="00487D06" w:rsidRDefault="00487D06">
            <w:pPr>
              <w:pStyle w:val="ConsPlusNormal"/>
            </w:pPr>
            <w:r>
              <w:t>Показатель 3 решения задачи 1 подпрограммы 2: площадь территории города, охваченная санитарно-эпидемиологическими мероприятиями, за год</w:t>
            </w:r>
          </w:p>
        </w:tc>
        <w:tc>
          <w:tcPr>
            <w:tcW w:w="1247" w:type="dxa"/>
          </w:tcPr>
          <w:p w:rsidR="00487D06" w:rsidRDefault="00487D06">
            <w:pPr>
              <w:pStyle w:val="ConsPlusNormal"/>
              <w:jc w:val="center"/>
            </w:pPr>
            <w:r>
              <w:t>кв. метров</w:t>
            </w:r>
          </w:p>
        </w:tc>
        <w:tc>
          <w:tcPr>
            <w:tcW w:w="1587" w:type="dxa"/>
          </w:tcPr>
          <w:p w:rsidR="00487D06" w:rsidRDefault="00487D06">
            <w:pPr>
              <w:pStyle w:val="ConsPlusNormal"/>
              <w:jc w:val="center"/>
            </w:pPr>
            <w:r>
              <w:t>82902</w:t>
            </w:r>
          </w:p>
        </w:tc>
        <w:tc>
          <w:tcPr>
            <w:tcW w:w="1531" w:type="dxa"/>
          </w:tcPr>
          <w:p w:rsidR="00487D06" w:rsidRDefault="00487D06">
            <w:pPr>
              <w:pStyle w:val="ConsPlusNormal"/>
              <w:jc w:val="center"/>
            </w:pPr>
            <w:r>
              <w:t>82902</w:t>
            </w:r>
          </w:p>
        </w:tc>
        <w:tc>
          <w:tcPr>
            <w:tcW w:w="1587" w:type="dxa"/>
          </w:tcPr>
          <w:p w:rsidR="00487D06" w:rsidRDefault="00487D06">
            <w:pPr>
              <w:pStyle w:val="ConsPlusNormal"/>
              <w:jc w:val="center"/>
            </w:pPr>
            <w:r>
              <w:t>1023402</w:t>
            </w:r>
          </w:p>
        </w:tc>
        <w:tc>
          <w:tcPr>
            <w:tcW w:w="1531" w:type="dxa"/>
          </w:tcPr>
          <w:p w:rsidR="00487D06" w:rsidRDefault="00487D06">
            <w:pPr>
              <w:pStyle w:val="ConsPlusNormal"/>
              <w:jc w:val="center"/>
            </w:pPr>
            <w:r>
              <w:t>741902</w:t>
            </w:r>
          </w:p>
        </w:tc>
        <w:tc>
          <w:tcPr>
            <w:tcW w:w="1531" w:type="dxa"/>
          </w:tcPr>
          <w:p w:rsidR="00487D06" w:rsidRDefault="00487D06">
            <w:pPr>
              <w:pStyle w:val="ConsPlusNormal"/>
              <w:jc w:val="center"/>
            </w:pPr>
            <w:r>
              <w:t>741902</w:t>
            </w:r>
          </w:p>
        </w:tc>
      </w:tr>
      <w:tr w:rsidR="00487D06">
        <w:tc>
          <w:tcPr>
            <w:tcW w:w="964" w:type="dxa"/>
          </w:tcPr>
          <w:p w:rsidR="00487D06" w:rsidRDefault="00487D06">
            <w:pPr>
              <w:pStyle w:val="ConsPlusNormal"/>
              <w:jc w:val="center"/>
            </w:pPr>
            <w:bookmarkStart w:id="15" w:name="P411"/>
            <w:bookmarkEnd w:id="15"/>
            <w:r>
              <w:t>7.1.4.</w:t>
            </w:r>
          </w:p>
        </w:tc>
        <w:tc>
          <w:tcPr>
            <w:tcW w:w="3628" w:type="dxa"/>
          </w:tcPr>
          <w:p w:rsidR="00487D06" w:rsidRDefault="00487D06">
            <w:pPr>
              <w:pStyle w:val="ConsPlusNormal"/>
            </w:pPr>
            <w:r>
              <w:t>Показатель 4 решения задачи 1 подпрограммы 2: количество отобранных проб по шести ливневым выпускам, за год</w:t>
            </w:r>
          </w:p>
        </w:tc>
        <w:tc>
          <w:tcPr>
            <w:tcW w:w="1247" w:type="dxa"/>
          </w:tcPr>
          <w:p w:rsidR="00487D06" w:rsidRDefault="00487D06">
            <w:pPr>
              <w:pStyle w:val="ConsPlusNormal"/>
              <w:jc w:val="center"/>
            </w:pPr>
            <w:r>
              <w:t>штук</w:t>
            </w:r>
          </w:p>
        </w:tc>
        <w:tc>
          <w:tcPr>
            <w:tcW w:w="1587" w:type="dxa"/>
          </w:tcPr>
          <w:p w:rsidR="00487D06" w:rsidRDefault="00487D06">
            <w:pPr>
              <w:pStyle w:val="ConsPlusNormal"/>
              <w:jc w:val="center"/>
            </w:pPr>
            <w:r>
              <w:t>216</w:t>
            </w:r>
          </w:p>
        </w:tc>
        <w:tc>
          <w:tcPr>
            <w:tcW w:w="1531" w:type="dxa"/>
          </w:tcPr>
          <w:p w:rsidR="00487D06" w:rsidRDefault="00487D06">
            <w:pPr>
              <w:pStyle w:val="ConsPlusNormal"/>
              <w:jc w:val="center"/>
            </w:pPr>
            <w:r>
              <w:t>216</w:t>
            </w:r>
          </w:p>
        </w:tc>
        <w:tc>
          <w:tcPr>
            <w:tcW w:w="1587" w:type="dxa"/>
          </w:tcPr>
          <w:p w:rsidR="00487D06" w:rsidRDefault="00487D06">
            <w:pPr>
              <w:pStyle w:val="ConsPlusNormal"/>
              <w:jc w:val="center"/>
            </w:pPr>
            <w:r>
              <w:t>216</w:t>
            </w:r>
          </w:p>
        </w:tc>
        <w:tc>
          <w:tcPr>
            <w:tcW w:w="1531" w:type="dxa"/>
          </w:tcPr>
          <w:p w:rsidR="00487D06" w:rsidRDefault="00487D06">
            <w:pPr>
              <w:pStyle w:val="ConsPlusNormal"/>
              <w:jc w:val="center"/>
            </w:pPr>
            <w:r>
              <w:t>216</w:t>
            </w:r>
          </w:p>
        </w:tc>
        <w:tc>
          <w:tcPr>
            <w:tcW w:w="1531" w:type="dxa"/>
          </w:tcPr>
          <w:p w:rsidR="00487D06" w:rsidRDefault="00487D06">
            <w:pPr>
              <w:pStyle w:val="ConsPlusNormal"/>
              <w:jc w:val="center"/>
            </w:pPr>
            <w:r>
              <w:t>216</w:t>
            </w:r>
          </w:p>
        </w:tc>
      </w:tr>
      <w:tr w:rsidR="00487D06">
        <w:tc>
          <w:tcPr>
            <w:tcW w:w="964" w:type="dxa"/>
          </w:tcPr>
          <w:p w:rsidR="00487D06" w:rsidRDefault="00487D06">
            <w:pPr>
              <w:pStyle w:val="ConsPlusNormal"/>
              <w:jc w:val="center"/>
            </w:pPr>
            <w:bookmarkStart w:id="16" w:name="P419"/>
            <w:bookmarkEnd w:id="16"/>
            <w:r>
              <w:t>7.1.5.</w:t>
            </w:r>
          </w:p>
        </w:tc>
        <w:tc>
          <w:tcPr>
            <w:tcW w:w="3628" w:type="dxa"/>
          </w:tcPr>
          <w:p w:rsidR="00487D06" w:rsidRDefault="00487D06">
            <w:pPr>
              <w:pStyle w:val="ConsPlusNormal"/>
            </w:pPr>
            <w:r>
              <w:t>Показатель 5 решения задачи 1 подпрограммы 2: количество закупленных контейнеров для раздельного накопления твердых коммунальных отходов, за год</w:t>
            </w:r>
          </w:p>
        </w:tc>
        <w:tc>
          <w:tcPr>
            <w:tcW w:w="1247" w:type="dxa"/>
          </w:tcPr>
          <w:p w:rsidR="00487D06" w:rsidRDefault="00487D06">
            <w:pPr>
              <w:pStyle w:val="ConsPlusNormal"/>
              <w:jc w:val="center"/>
            </w:pPr>
            <w:r>
              <w:t>штук</w:t>
            </w:r>
          </w:p>
        </w:tc>
        <w:tc>
          <w:tcPr>
            <w:tcW w:w="1587" w:type="dxa"/>
          </w:tcPr>
          <w:p w:rsidR="00487D06" w:rsidRDefault="00487D06">
            <w:pPr>
              <w:pStyle w:val="ConsPlusNormal"/>
              <w:jc w:val="center"/>
            </w:pPr>
            <w:r>
              <w:t>97</w:t>
            </w:r>
          </w:p>
        </w:tc>
        <w:tc>
          <w:tcPr>
            <w:tcW w:w="1531" w:type="dxa"/>
          </w:tcPr>
          <w:p w:rsidR="00487D06" w:rsidRDefault="00487D06">
            <w:pPr>
              <w:pStyle w:val="ConsPlusNormal"/>
              <w:jc w:val="center"/>
            </w:pPr>
            <w:r>
              <w:t>100</w:t>
            </w:r>
          </w:p>
        </w:tc>
        <w:tc>
          <w:tcPr>
            <w:tcW w:w="1587" w:type="dxa"/>
          </w:tcPr>
          <w:p w:rsidR="00487D06" w:rsidRDefault="00487D06">
            <w:pPr>
              <w:pStyle w:val="ConsPlusNormal"/>
              <w:jc w:val="center"/>
            </w:pPr>
            <w:r>
              <w:t>100</w:t>
            </w:r>
          </w:p>
        </w:tc>
        <w:tc>
          <w:tcPr>
            <w:tcW w:w="1531" w:type="dxa"/>
          </w:tcPr>
          <w:p w:rsidR="00487D06" w:rsidRDefault="00487D06">
            <w:pPr>
              <w:pStyle w:val="ConsPlusNormal"/>
              <w:jc w:val="center"/>
            </w:pPr>
            <w:r>
              <w:t>100</w:t>
            </w:r>
          </w:p>
        </w:tc>
        <w:tc>
          <w:tcPr>
            <w:tcW w:w="1531" w:type="dxa"/>
          </w:tcPr>
          <w:p w:rsidR="00487D06" w:rsidRDefault="00487D06">
            <w:pPr>
              <w:pStyle w:val="ConsPlusNormal"/>
              <w:jc w:val="center"/>
            </w:pPr>
            <w:r>
              <w:t>100</w:t>
            </w:r>
          </w:p>
        </w:tc>
      </w:tr>
      <w:tr w:rsidR="00487D06">
        <w:tc>
          <w:tcPr>
            <w:tcW w:w="964" w:type="dxa"/>
          </w:tcPr>
          <w:p w:rsidR="00487D06" w:rsidRDefault="00487D06">
            <w:pPr>
              <w:pStyle w:val="ConsPlusNormal"/>
              <w:jc w:val="center"/>
            </w:pPr>
            <w:bookmarkStart w:id="17" w:name="P427"/>
            <w:bookmarkEnd w:id="17"/>
            <w:r>
              <w:t>7.1.6.</w:t>
            </w:r>
          </w:p>
        </w:tc>
        <w:tc>
          <w:tcPr>
            <w:tcW w:w="3628" w:type="dxa"/>
          </w:tcPr>
          <w:p w:rsidR="00487D06" w:rsidRDefault="00487D06">
            <w:pPr>
              <w:pStyle w:val="ConsPlusNormal"/>
            </w:pPr>
            <w:r>
              <w:t>Показатель 6 решения задачи 1 подпрограммы 2: количество ликвидированного накопленного вреда окружающей среде (несанкционированные свалки, рекультивация), за год</w:t>
            </w:r>
          </w:p>
        </w:tc>
        <w:tc>
          <w:tcPr>
            <w:tcW w:w="1247" w:type="dxa"/>
          </w:tcPr>
          <w:p w:rsidR="00487D06" w:rsidRDefault="00487D06">
            <w:pPr>
              <w:pStyle w:val="ConsPlusNormal"/>
              <w:jc w:val="center"/>
            </w:pPr>
            <w:r>
              <w:t>единиц</w:t>
            </w:r>
          </w:p>
        </w:tc>
        <w:tc>
          <w:tcPr>
            <w:tcW w:w="1587" w:type="dxa"/>
          </w:tcPr>
          <w:p w:rsidR="00487D06" w:rsidRDefault="00487D06">
            <w:pPr>
              <w:pStyle w:val="ConsPlusNormal"/>
              <w:jc w:val="center"/>
            </w:pPr>
            <w:r>
              <w:t>-</w:t>
            </w:r>
          </w:p>
        </w:tc>
        <w:tc>
          <w:tcPr>
            <w:tcW w:w="1531" w:type="dxa"/>
          </w:tcPr>
          <w:p w:rsidR="00487D06" w:rsidRDefault="00487D06">
            <w:pPr>
              <w:pStyle w:val="ConsPlusNormal"/>
              <w:jc w:val="center"/>
            </w:pPr>
            <w:r>
              <w:t>-</w:t>
            </w:r>
          </w:p>
        </w:tc>
        <w:tc>
          <w:tcPr>
            <w:tcW w:w="1587" w:type="dxa"/>
          </w:tcPr>
          <w:p w:rsidR="00487D06" w:rsidRDefault="00487D06">
            <w:pPr>
              <w:pStyle w:val="ConsPlusNormal"/>
              <w:jc w:val="center"/>
            </w:pPr>
            <w:r>
              <w:t>1</w:t>
            </w:r>
          </w:p>
        </w:tc>
        <w:tc>
          <w:tcPr>
            <w:tcW w:w="1531" w:type="dxa"/>
          </w:tcPr>
          <w:p w:rsidR="00487D06" w:rsidRDefault="00487D06">
            <w:pPr>
              <w:pStyle w:val="ConsPlusNormal"/>
              <w:jc w:val="center"/>
            </w:pPr>
            <w:r>
              <w:t>1</w:t>
            </w:r>
          </w:p>
        </w:tc>
        <w:tc>
          <w:tcPr>
            <w:tcW w:w="1531" w:type="dxa"/>
          </w:tcPr>
          <w:p w:rsidR="00487D06" w:rsidRDefault="00487D06">
            <w:pPr>
              <w:pStyle w:val="ConsPlusNormal"/>
              <w:jc w:val="center"/>
            </w:pPr>
            <w:r>
              <w:t>1</w:t>
            </w:r>
          </w:p>
        </w:tc>
      </w:tr>
      <w:tr w:rsidR="00487D06">
        <w:tc>
          <w:tcPr>
            <w:tcW w:w="964" w:type="dxa"/>
          </w:tcPr>
          <w:p w:rsidR="00487D06" w:rsidRDefault="00487D06">
            <w:pPr>
              <w:pStyle w:val="ConsPlusNormal"/>
              <w:jc w:val="center"/>
              <w:outlineLvl w:val="3"/>
            </w:pPr>
            <w:r>
              <w:lastRenderedPageBreak/>
              <w:t>8.</w:t>
            </w:r>
          </w:p>
        </w:tc>
        <w:tc>
          <w:tcPr>
            <w:tcW w:w="12642" w:type="dxa"/>
            <w:gridSpan w:val="7"/>
          </w:tcPr>
          <w:p w:rsidR="00487D06" w:rsidRDefault="00487D06">
            <w:pPr>
              <w:pStyle w:val="ConsPlusNormal"/>
              <w:jc w:val="center"/>
            </w:pPr>
            <w:r>
              <w:t>Цель 3 программы: развитие современной транспортной инфраструктуры города</w:t>
            </w:r>
          </w:p>
        </w:tc>
      </w:tr>
      <w:tr w:rsidR="00487D06">
        <w:tc>
          <w:tcPr>
            <w:tcW w:w="964" w:type="dxa"/>
          </w:tcPr>
          <w:p w:rsidR="00487D06" w:rsidRDefault="00487D06">
            <w:pPr>
              <w:pStyle w:val="ConsPlusNormal"/>
              <w:jc w:val="center"/>
            </w:pPr>
            <w:bookmarkStart w:id="18" w:name="P437"/>
            <w:bookmarkEnd w:id="18"/>
            <w:r>
              <w:t>8.1.</w:t>
            </w:r>
          </w:p>
        </w:tc>
        <w:tc>
          <w:tcPr>
            <w:tcW w:w="3628" w:type="dxa"/>
          </w:tcPr>
          <w:p w:rsidR="00487D06" w:rsidRDefault="00487D06">
            <w:pPr>
              <w:pStyle w:val="ConsPlusNormal"/>
            </w:pPr>
            <w:r>
              <w:t>Индикатор 1 достижения цели 3 программы: доля протяженности дорог, отвечающих нормативным требованиям, нарастающим итогом на конец года</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84,6</w:t>
            </w:r>
          </w:p>
        </w:tc>
        <w:tc>
          <w:tcPr>
            <w:tcW w:w="1531" w:type="dxa"/>
          </w:tcPr>
          <w:p w:rsidR="00487D06" w:rsidRDefault="00487D06">
            <w:pPr>
              <w:pStyle w:val="ConsPlusNormal"/>
              <w:jc w:val="center"/>
            </w:pPr>
            <w:r>
              <w:t>86,33</w:t>
            </w:r>
          </w:p>
        </w:tc>
        <w:tc>
          <w:tcPr>
            <w:tcW w:w="1587" w:type="dxa"/>
          </w:tcPr>
          <w:p w:rsidR="00487D06" w:rsidRDefault="00487D06">
            <w:pPr>
              <w:pStyle w:val="ConsPlusNormal"/>
              <w:jc w:val="center"/>
            </w:pPr>
            <w:r>
              <w:t>88,48</w:t>
            </w:r>
          </w:p>
        </w:tc>
        <w:tc>
          <w:tcPr>
            <w:tcW w:w="1531" w:type="dxa"/>
          </w:tcPr>
          <w:p w:rsidR="00487D06" w:rsidRDefault="00487D06">
            <w:pPr>
              <w:pStyle w:val="ConsPlusNormal"/>
              <w:jc w:val="center"/>
            </w:pPr>
            <w:r>
              <w:t>88,48</w:t>
            </w:r>
          </w:p>
        </w:tc>
        <w:tc>
          <w:tcPr>
            <w:tcW w:w="1531" w:type="dxa"/>
          </w:tcPr>
          <w:p w:rsidR="00487D06" w:rsidRDefault="00487D06">
            <w:pPr>
              <w:pStyle w:val="ConsPlusNormal"/>
              <w:jc w:val="center"/>
            </w:pPr>
            <w:r>
              <w:t>88,48</w:t>
            </w:r>
          </w:p>
        </w:tc>
      </w:tr>
      <w:tr w:rsidR="00487D06">
        <w:tblPrEx>
          <w:tblBorders>
            <w:insideH w:val="nil"/>
          </w:tblBorders>
        </w:tblPrEx>
        <w:tc>
          <w:tcPr>
            <w:tcW w:w="964" w:type="dxa"/>
            <w:tcBorders>
              <w:bottom w:val="nil"/>
            </w:tcBorders>
          </w:tcPr>
          <w:p w:rsidR="00487D06" w:rsidRDefault="00487D06">
            <w:pPr>
              <w:pStyle w:val="ConsPlusNormal"/>
              <w:jc w:val="center"/>
            </w:pPr>
            <w:r>
              <w:t>8.2.</w:t>
            </w:r>
          </w:p>
        </w:tc>
        <w:tc>
          <w:tcPr>
            <w:tcW w:w="3628" w:type="dxa"/>
            <w:tcBorders>
              <w:bottom w:val="nil"/>
            </w:tcBorders>
          </w:tcPr>
          <w:p w:rsidR="00487D06" w:rsidRDefault="00487D06">
            <w:pPr>
              <w:pStyle w:val="ConsPlusNormal"/>
            </w:pPr>
            <w:r>
              <w:t>Индикатор 2 достижения цели 3 программы: количество инвестиционных проектов, для реализации которых строятся (реконструируются) дороги, разрабатываются проекты на объекты дорожной инфраструктуры, на конец года</w:t>
            </w:r>
          </w:p>
        </w:tc>
        <w:tc>
          <w:tcPr>
            <w:tcW w:w="1247" w:type="dxa"/>
            <w:tcBorders>
              <w:bottom w:val="nil"/>
            </w:tcBorders>
          </w:tcPr>
          <w:p w:rsidR="00487D06" w:rsidRDefault="00487D06">
            <w:pPr>
              <w:pStyle w:val="ConsPlusNormal"/>
              <w:jc w:val="center"/>
            </w:pPr>
            <w:r>
              <w:t>единиц</w:t>
            </w:r>
          </w:p>
        </w:tc>
        <w:tc>
          <w:tcPr>
            <w:tcW w:w="1587" w:type="dxa"/>
            <w:tcBorders>
              <w:bottom w:val="nil"/>
            </w:tcBorders>
          </w:tcPr>
          <w:p w:rsidR="00487D06" w:rsidRDefault="00487D06">
            <w:pPr>
              <w:pStyle w:val="ConsPlusNormal"/>
              <w:jc w:val="center"/>
            </w:pPr>
            <w:r>
              <w:t>1</w:t>
            </w:r>
          </w:p>
        </w:tc>
        <w:tc>
          <w:tcPr>
            <w:tcW w:w="1531" w:type="dxa"/>
            <w:tcBorders>
              <w:bottom w:val="nil"/>
            </w:tcBorders>
          </w:tcPr>
          <w:p w:rsidR="00487D06" w:rsidRDefault="00487D06">
            <w:pPr>
              <w:pStyle w:val="ConsPlusNormal"/>
              <w:jc w:val="center"/>
            </w:pPr>
            <w:r>
              <w:t>1</w:t>
            </w:r>
          </w:p>
        </w:tc>
        <w:tc>
          <w:tcPr>
            <w:tcW w:w="1587" w:type="dxa"/>
            <w:tcBorders>
              <w:bottom w:val="nil"/>
            </w:tcBorders>
          </w:tcPr>
          <w:p w:rsidR="00487D06" w:rsidRDefault="00487D06">
            <w:pPr>
              <w:pStyle w:val="ConsPlusNormal"/>
              <w:jc w:val="center"/>
            </w:pPr>
            <w:r>
              <w:t>2</w:t>
            </w:r>
          </w:p>
        </w:tc>
        <w:tc>
          <w:tcPr>
            <w:tcW w:w="1531" w:type="dxa"/>
            <w:tcBorders>
              <w:bottom w:val="nil"/>
            </w:tcBorders>
          </w:tcPr>
          <w:p w:rsidR="00487D06" w:rsidRDefault="00487D06">
            <w:pPr>
              <w:pStyle w:val="ConsPlusNormal"/>
              <w:jc w:val="center"/>
            </w:pPr>
            <w:r>
              <w:t>-</w:t>
            </w:r>
          </w:p>
        </w:tc>
        <w:tc>
          <w:tcPr>
            <w:tcW w:w="1531" w:type="dxa"/>
            <w:tcBorders>
              <w:bottom w:val="nil"/>
            </w:tcBorders>
          </w:tcPr>
          <w:p w:rsidR="00487D06" w:rsidRDefault="00487D06">
            <w:pPr>
              <w:pStyle w:val="ConsPlusNormal"/>
              <w:jc w:val="center"/>
            </w:pPr>
            <w:r>
              <w:t>-</w:t>
            </w:r>
          </w:p>
        </w:tc>
      </w:tr>
      <w:tr w:rsidR="00487D06">
        <w:tblPrEx>
          <w:tblBorders>
            <w:insideH w:val="nil"/>
          </w:tblBorders>
        </w:tblPrEx>
        <w:tc>
          <w:tcPr>
            <w:tcW w:w="13606" w:type="dxa"/>
            <w:gridSpan w:val="8"/>
            <w:tcBorders>
              <w:top w:val="nil"/>
            </w:tcBorders>
          </w:tcPr>
          <w:p w:rsidR="00487D06" w:rsidRDefault="00487D06">
            <w:pPr>
              <w:pStyle w:val="ConsPlusNormal"/>
              <w:jc w:val="both"/>
            </w:pPr>
            <w:r>
              <w:t xml:space="preserve">(п. 8.2 введен </w:t>
            </w:r>
            <w:hyperlink r:id="rId38">
              <w:r>
                <w:rPr>
                  <w:color w:val="0000FF"/>
                </w:rPr>
                <w:t>постановлением</w:t>
              </w:r>
            </w:hyperlink>
            <w:r>
              <w:t xml:space="preserve"> администрации г. Невинномысска Ставропольского края</w:t>
            </w:r>
          </w:p>
          <w:p w:rsidR="00487D06" w:rsidRDefault="00487D06">
            <w:pPr>
              <w:pStyle w:val="ConsPlusNormal"/>
              <w:jc w:val="both"/>
            </w:pPr>
            <w:r>
              <w:t>от 28.09.2023 N 1376)</w:t>
            </w:r>
          </w:p>
        </w:tc>
      </w:tr>
      <w:tr w:rsidR="00487D06">
        <w:tblPrEx>
          <w:tblBorders>
            <w:insideH w:val="nil"/>
          </w:tblBorders>
        </w:tblPrEx>
        <w:tc>
          <w:tcPr>
            <w:tcW w:w="964" w:type="dxa"/>
            <w:tcBorders>
              <w:bottom w:val="nil"/>
            </w:tcBorders>
          </w:tcPr>
          <w:p w:rsidR="00487D06" w:rsidRDefault="00487D06">
            <w:pPr>
              <w:pStyle w:val="ConsPlusNormal"/>
              <w:jc w:val="center"/>
            </w:pPr>
            <w:r>
              <w:t>8.3.</w:t>
            </w:r>
          </w:p>
        </w:tc>
        <w:tc>
          <w:tcPr>
            <w:tcW w:w="3628" w:type="dxa"/>
            <w:tcBorders>
              <w:bottom w:val="nil"/>
            </w:tcBorders>
          </w:tcPr>
          <w:p w:rsidR="00487D06" w:rsidRDefault="00487D06">
            <w:pPr>
              <w:pStyle w:val="ConsPlusNormal"/>
            </w:pPr>
            <w:r>
              <w:t>Индикатор 3 достижения цели 3 программы: объем привлеченных из бюджета Ставропольского края субсидий на 1 рубль финансового обеспечения Программы за счет средств бюджета города, в части развития современной транспортной инфраструктуры города, за год</w:t>
            </w:r>
          </w:p>
        </w:tc>
        <w:tc>
          <w:tcPr>
            <w:tcW w:w="1247" w:type="dxa"/>
            <w:tcBorders>
              <w:bottom w:val="nil"/>
            </w:tcBorders>
          </w:tcPr>
          <w:p w:rsidR="00487D06" w:rsidRDefault="00487D06">
            <w:pPr>
              <w:pStyle w:val="ConsPlusNormal"/>
              <w:jc w:val="center"/>
            </w:pPr>
            <w:r>
              <w:t>рубли</w:t>
            </w:r>
          </w:p>
        </w:tc>
        <w:tc>
          <w:tcPr>
            <w:tcW w:w="1587" w:type="dxa"/>
            <w:tcBorders>
              <w:bottom w:val="nil"/>
            </w:tcBorders>
          </w:tcPr>
          <w:p w:rsidR="00487D06" w:rsidRDefault="00487D06">
            <w:pPr>
              <w:pStyle w:val="ConsPlusNormal"/>
              <w:jc w:val="center"/>
            </w:pPr>
            <w:r>
              <w:t>-</w:t>
            </w:r>
          </w:p>
        </w:tc>
        <w:tc>
          <w:tcPr>
            <w:tcW w:w="1531" w:type="dxa"/>
            <w:tcBorders>
              <w:bottom w:val="nil"/>
            </w:tcBorders>
          </w:tcPr>
          <w:p w:rsidR="00487D06" w:rsidRDefault="00487D06">
            <w:pPr>
              <w:pStyle w:val="ConsPlusNormal"/>
              <w:jc w:val="center"/>
            </w:pPr>
            <w:r>
              <w:t>-</w:t>
            </w:r>
          </w:p>
        </w:tc>
        <w:tc>
          <w:tcPr>
            <w:tcW w:w="1587" w:type="dxa"/>
            <w:tcBorders>
              <w:bottom w:val="nil"/>
            </w:tcBorders>
          </w:tcPr>
          <w:p w:rsidR="00487D06" w:rsidRDefault="00487D06">
            <w:pPr>
              <w:pStyle w:val="ConsPlusNormal"/>
              <w:jc w:val="center"/>
            </w:pPr>
            <w:r>
              <w:t>8,54</w:t>
            </w:r>
          </w:p>
        </w:tc>
        <w:tc>
          <w:tcPr>
            <w:tcW w:w="1531" w:type="dxa"/>
            <w:tcBorders>
              <w:bottom w:val="nil"/>
            </w:tcBorders>
          </w:tcPr>
          <w:p w:rsidR="00487D06" w:rsidRDefault="00487D06">
            <w:pPr>
              <w:pStyle w:val="ConsPlusNormal"/>
              <w:jc w:val="center"/>
            </w:pPr>
            <w:r>
              <w:t>-</w:t>
            </w:r>
          </w:p>
        </w:tc>
        <w:tc>
          <w:tcPr>
            <w:tcW w:w="1531" w:type="dxa"/>
            <w:tcBorders>
              <w:bottom w:val="nil"/>
            </w:tcBorders>
          </w:tcPr>
          <w:p w:rsidR="00487D06" w:rsidRDefault="00487D06">
            <w:pPr>
              <w:pStyle w:val="ConsPlusNormal"/>
              <w:jc w:val="center"/>
            </w:pPr>
            <w:r>
              <w:t>-</w:t>
            </w:r>
          </w:p>
        </w:tc>
      </w:tr>
      <w:tr w:rsidR="00487D06">
        <w:tblPrEx>
          <w:tblBorders>
            <w:insideH w:val="nil"/>
          </w:tblBorders>
        </w:tblPrEx>
        <w:tc>
          <w:tcPr>
            <w:tcW w:w="13606" w:type="dxa"/>
            <w:gridSpan w:val="8"/>
            <w:tcBorders>
              <w:top w:val="nil"/>
            </w:tcBorders>
          </w:tcPr>
          <w:p w:rsidR="00487D06" w:rsidRDefault="00487D06">
            <w:pPr>
              <w:pStyle w:val="ConsPlusNormal"/>
              <w:jc w:val="both"/>
            </w:pPr>
            <w:r>
              <w:t xml:space="preserve">(п. 8.3 введен </w:t>
            </w:r>
            <w:hyperlink r:id="rId39">
              <w:r>
                <w:rPr>
                  <w:color w:val="0000FF"/>
                </w:rPr>
                <w:t>постановлением</w:t>
              </w:r>
            </w:hyperlink>
            <w:r>
              <w:t xml:space="preserve"> администрации г. Невинномысска Ставропольского края</w:t>
            </w:r>
          </w:p>
          <w:p w:rsidR="00487D06" w:rsidRDefault="00487D06">
            <w:pPr>
              <w:pStyle w:val="ConsPlusNormal"/>
              <w:jc w:val="both"/>
            </w:pPr>
            <w:r>
              <w:t>от 28.09.2023 N 1376)</w:t>
            </w:r>
          </w:p>
        </w:tc>
      </w:tr>
      <w:tr w:rsidR="00487D06">
        <w:tc>
          <w:tcPr>
            <w:tcW w:w="964" w:type="dxa"/>
          </w:tcPr>
          <w:p w:rsidR="00487D06" w:rsidRDefault="00487D06">
            <w:pPr>
              <w:pStyle w:val="ConsPlusNormal"/>
              <w:jc w:val="center"/>
              <w:outlineLvl w:val="4"/>
            </w:pPr>
            <w:r>
              <w:t>9.</w:t>
            </w:r>
          </w:p>
        </w:tc>
        <w:tc>
          <w:tcPr>
            <w:tcW w:w="12642" w:type="dxa"/>
            <w:gridSpan w:val="7"/>
          </w:tcPr>
          <w:p w:rsidR="00487D06" w:rsidRDefault="00487D06">
            <w:pPr>
              <w:pStyle w:val="ConsPlusNormal"/>
              <w:jc w:val="center"/>
            </w:pPr>
            <w:r>
              <w:t>Подпрограмма 3 "Развитие дорожной инфраструктуры города Невинномысска"</w:t>
            </w:r>
          </w:p>
        </w:tc>
      </w:tr>
      <w:tr w:rsidR="00487D06">
        <w:tc>
          <w:tcPr>
            <w:tcW w:w="964" w:type="dxa"/>
          </w:tcPr>
          <w:p w:rsidR="00487D06" w:rsidRDefault="00487D06">
            <w:pPr>
              <w:pStyle w:val="ConsPlusNormal"/>
              <w:jc w:val="center"/>
              <w:outlineLvl w:val="5"/>
            </w:pPr>
            <w:r>
              <w:lastRenderedPageBreak/>
              <w:t>9.1.</w:t>
            </w:r>
          </w:p>
        </w:tc>
        <w:tc>
          <w:tcPr>
            <w:tcW w:w="12642" w:type="dxa"/>
            <w:gridSpan w:val="7"/>
          </w:tcPr>
          <w:p w:rsidR="00487D06" w:rsidRDefault="00487D06">
            <w:pPr>
              <w:pStyle w:val="ConsPlusNormal"/>
              <w:jc w:val="center"/>
            </w:pPr>
            <w:r>
              <w:t>Задача 1 подпрограммы 3: повышение качества и технической оснащенности дорог общего пользования местного значения</w:t>
            </w:r>
          </w:p>
        </w:tc>
      </w:tr>
      <w:tr w:rsidR="00487D06">
        <w:tc>
          <w:tcPr>
            <w:tcW w:w="964" w:type="dxa"/>
          </w:tcPr>
          <w:p w:rsidR="00487D06" w:rsidRDefault="00487D06">
            <w:pPr>
              <w:pStyle w:val="ConsPlusNormal"/>
              <w:jc w:val="center"/>
            </w:pPr>
            <w:bookmarkStart w:id="19" w:name="P469"/>
            <w:bookmarkEnd w:id="19"/>
            <w:r>
              <w:t>9.1.1.</w:t>
            </w:r>
          </w:p>
        </w:tc>
        <w:tc>
          <w:tcPr>
            <w:tcW w:w="3628" w:type="dxa"/>
          </w:tcPr>
          <w:p w:rsidR="00487D06" w:rsidRDefault="00487D06">
            <w:pPr>
              <w:pStyle w:val="ConsPlusNormal"/>
            </w:pPr>
            <w:r>
              <w:t>Показатель 1 решения задачи 1 подпрограммы 3: протяженность дорог, соответствующих нормативным требованиям, нарастающим итогом на конец года</w:t>
            </w:r>
          </w:p>
        </w:tc>
        <w:tc>
          <w:tcPr>
            <w:tcW w:w="1247" w:type="dxa"/>
          </w:tcPr>
          <w:p w:rsidR="00487D06" w:rsidRDefault="00487D06">
            <w:pPr>
              <w:pStyle w:val="ConsPlusNormal"/>
              <w:jc w:val="center"/>
            </w:pPr>
            <w:r>
              <w:t>км.</w:t>
            </w:r>
          </w:p>
        </w:tc>
        <w:tc>
          <w:tcPr>
            <w:tcW w:w="1587" w:type="dxa"/>
          </w:tcPr>
          <w:p w:rsidR="00487D06" w:rsidRDefault="00487D06">
            <w:pPr>
              <w:pStyle w:val="ConsPlusNormal"/>
              <w:jc w:val="center"/>
            </w:pPr>
            <w:r>
              <w:t>209,7</w:t>
            </w:r>
          </w:p>
        </w:tc>
        <w:tc>
          <w:tcPr>
            <w:tcW w:w="1531" w:type="dxa"/>
          </w:tcPr>
          <w:p w:rsidR="00487D06" w:rsidRDefault="00487D06">
            <w:pPr>
              <w:pStyle w:val="ConsPlusNormal"/>
              <w:jc w:val="center"/>
            </w:pPr>
            <w:r>
              <w:t>214,10</w:t>
            </w:r>
          </w:p>
        </w:tc>
        <w:tc>
          <w:tcPr>
            <w:tcW w:w="1587" w:type="dxa"/>
          </w:tcPr>
          <w:p w:rsidR="00487D06" w:rsidRDefault="00487D06">
            <w:pPr>
              <w:pStyle w:val="ConsPlusNormal"/>
              <w:jc w:val="center"/>
            </w:pPr>
            <w:r>
              <w:t>215,9</w:t>
            </w:r>
          </w:p>
        </w:tc>
        <w:tc>
          <w:tcPr>
            <w:tcW w:w="1531" w:type="dxa"/>
          </w:tcPr>
          <w:p w:rsidR="00487D06" w:rsidRDefault="00487D06">
            <w:pPr>
              <w:pStyle w:val="ConsPlusNormal"/>
              <w:jc w:val="center"/>
            </w:pPr>
            <w:r>
              <w:t>215,9</w:t>
            </w:r>
          </w:p>
        </w:tc>
        <w:tc>
          <w:tcPr>
            <w:tcW w:w="1531" w:type="dxa"/>
          </w:tcPr>
          <w:p w:rsidR="00487D06" w:rsidRDefault="00487D06">
            <w:pPr>
              <w:pStyle w:val="ConsPlusNormal"/>
              <w:jc w:val="center"/>
            </w:pPr>
            <w:r>
              <w:t>215,9</w:t>
            </w:r>
          </w:p>
        </w:tc>
      </w:tr>
      <w:tr w:rsidR="00487D06">
        <w:tc>
          <w:tcPr>
            <w:tcW w:w="964" w:type="dxa"/>
          </w:tcPr>
          <w:p w:rsidR="00487D06" w:rsidRDefault="00487D06">
            <w:pPr>
              <w:pStyle w:val="ConsPlusNormal"/>
              <w:jc w:val="center"/>
              <w:outlineLvl w:val="5"/>
            </w:pPr>
            <w:r>
              <w:t>9.2.</w:t>
            </w:r>
          </w:p>
        </w:tc>
        <w:tc>
          <w:tcPr>
            <w:tcW w:w="12642" w:type="dxa"/>
            <w:gridSpan w:val="7"/>
          </w:tcPr>
          <w:p w:rsidR="00487D06" w:rsidRDefault="00487D06">
            <w:pPr>
              <w:pStyle w:val="ConsPlusNormal"/>
              <w:jc w:val="center"/>
            </w:pPr>
            <w:r>
              <w:t>Задача 2 подпрограммы 3: обеспечение дорожной инфраструктуры территории города на которых планируется реализация инвестиционных проектов</w:t>
            </w:r>
          </w:p>
        </w:tc>
      </w:tr>
      <w:tr w:rsidR="00487D06">
        <w:tc>
          <w:tcPr>
            <w:tcW w:w="964" w:type="dxa"/>
          </w:tcPr>
          <w:p w:rsidR="00487D06" w:rsidRDefault="00487D06">
            <w:pPr>
              <w:pStyle w:val="ConsPlusNormal"/>
              <w:jc w:val="center"/>
            </w:pPr>
            <w:bookmarkStart w:id="20" w:name="P479"/>
            <w:bookmarkEnd w:id="20"/>
            <w:r>
              <w:t>9.2.1.</w:t>
            </w:r>
          </w:p>
        </w:tc>
        <w:tc>
          <w:tcPr>
            <w:tcW w:w="3628" w:type="dxa"/>
          </w:tcPr>
          <w:p w:rsidR="00487D06" w:rsidRDefault="00487D06">
            <w:pPr>
              <w:pStyle w:val="ConsPlusNormal"/>
            </w:pPr>
            <w:r>
              <w:t>Показатель 1 решения задачи 2 подпрограммы 3: количество разрабатываемых проектов на объекты дорожной инфраструктуры для реализации инвестиционных проектов на конец года</w:t>
            </w:r>
          </w:p>
        </w:tc>
        <w:tc>
          <w:tcPr>
            <w:tcW w:w="1247" w:type="dxa"/>
          </w:tcPr>
          <w:p w:rsidR="00487D06" w:rsidRDefault="00487D06">
            <w:pPr>
              <w:pStyle w:val="ConsPlusNormal"/>
              <w:jc w:val="center"/>
            </w:pPr>
            <w:r>
              <w:t>единиц</w:t>
            </w:r>
          </w:p>
        </w:tc>
        <w:tc>
          <w:tcPr>
            <w:tcW w:w="1587" w:type="dxa"/>
          </w:tcPr>
          <w:p w:rsidR="00487D06" w:rsidRDefault="00487D06">
            <w:pPr>
              <w:pStyle w:val="ConsPlusNormal"/>
              <w:jc w:val="center"/>
            </w:pPr>
            <w:r>
              <w:t>1</w:t>
            </w:r>
          </w:p>
        </w:tc>
        <w:tc>
          <w:tcPr>
            <w:tcW w:w="1531" w:type="dxa"/>
          </w:tcPr>
          <w:p w:rsidR="00487D06" w:rsidRDefault="00487D06">
            <w:pPr>
              <w:pStyle w:val="ConsPlusNormal"/>
              <w:jc w:val="center"/>
            </w:pPr>
            <w:r>
              <w:t>1</w:t>
            </w:r>
          </w:p>
        </w:tc>
        <w:tc>
          <w:tcPr>
            <w:tcW w:w="1587" w:type="dxa"/>
          </w:tcPr>
          <w:p w:rsidR="00487D06" w:rsidRDefault="00487D06">
            <w:pPr>
              <w:pStyle w:val="ConsPlusNormal"/>
              <w:jc w:val="center"/>
            </w:pPr>
            <w:r>
              <w:t>1</w:t>
            </w:r>
          </w:p>
        </w:tc>
        <w:tc>
          <w:tcPr>
            <w:tcW w:w="1531" w:type="dxa"/>
          </w:tcPr>
          <w:p w:rsidR="00487D06" w:rsidRDefault="00487D06">
            <w:pPr>
              <w:pStyle w:val="ConsPlusNormal"/>
              <w:jc w:val="center"/>
            </w:pPr>
            <w:r>
              <w:t>-</w:t>
            </w:r>
          </w:p>
        </w:tc>
        <w:tc>
          <w:tcPr>
            <w:tcW w:w="1531" w:type="dxa"/>
          </w:tcPr>
          <w:p w:rsidR="00487D06" w:rsidRDefault="00487D06">
            <w:pPr>
              <w:pStyle w:val="ConsPlusNormal"/>
              <w:jc w:val="center"/>
            </w:pPr>
            <w:r>
              <w:t>-</w:t>
            </w:r>
          </w:p>
        </w:tc>
      </w:tr>
      <w:tr w:rsidR="00487D06">
        <w:tblPrEx>
          <w:tblBorders>
            <w:insideH w:val="nil"/>
          </w:tblBorders>
        </w:tblPrEx>
        <w:tc>
          <w:tcPr>
            <w:tcW w:w="964" w:type="dxa"/>
            <w:tcBorders>
              <w:bottom w:val="nil"/>
            </w:tcBorders>
          </w:tcPr>
          <w:p w:rsidR="00487D06" w:rsidRDefault="00487D06">
            <w:pPr>
              <w:pStyle w:val="ConsPlusNormal"/>
              <w:jc w:val="center"/>
            </w:pPr>
            <w:bookmarkStart w:id="21" w:name="P487"/>
            <w:bookmarkEnd w:id="21"/>
            <w:r>
              <w:t>9.2.2.</w:t>
            </w:r>
          </w:p>
        </w:tc>
        <w:tc>
          <w:tcPr>
            <w:tcW w:w="3628" w:type="dxa"/>
            <w:tcBorders>
              <w:bottom w:val="nil"/>
            </w:tcBorders>
          </w:tcPr>
          <w:p w:rsidR="00487D06" w:rsidRDefault="00487D06">
            <w:pPr>
              <w:pStyle w:val="ConsPlusNormal"/>
            </w:pPr>
            <w:r>
              <w:t>Показатель 2 решения задачи 2 подпрограммы 3: количество дорог, строящихся (реконструируемых) для реализации инвестиционных проектов, на конец года</w:t>
            </w:r>
          </w:p>
        </w:tc>
        <w:tc>
          <w:tcPr>
            <w:tcW w:w="1247" w:type="dxa"/>
            <w:tcBorders>
              <w:bottom w:val="nil"/>
            </w:tcBorders>
          </w:tcPr>
          <w:p w:rsidR="00487D06" w:rsidRDefault="00487D06">
            <w:pPr>
              <w:pStyle w:val="ConsPlusNormal"/>
              <w:jc w:val="center"/>
            </w:pPr>
            <w:r>
              <w:t>единиц</w:t>
            </w:r>
          </w:p>
        </w:tc>
        <w:tc>
          <w:tcPr>
            <w:tcW w:w="1587" w:type="dxa"/>
            <w:tcBorders>
              <w:bottom w:val="nil"/>
            </w:tcBorders>
          </w:tcPr>
          <w:p w:rsidR="00487D06" w:rsidRDefault="00487D06">
            <w:pPr>
              <w:pStyle w:val="ConsPlusNormal"/>
              <w:jc w:val="center"/>
            </w:pPr>
            <w:r>
              <w:t>-</w:t>
            </w:r>
          </w:p>
        </w:tc>
        <w:tc>
          <w:tcPr>
            <w:tcW w:w="1531" w:type="dxa"/>
            <w:tcBorders>
              <w:bottom w:val="nil"/>
            </w:tcBorders>
          </w:tcPr>
          <w:p w:rsidR="00487D06" w:rsidRDefault="00487D06">
            <w:pPr>
              <w:pStyle w:val="ConsPlusNormal"/>
              <w:jc w:val="center"/>
            </w:pPr>
            <w:r>
              <w:t>1</w:t>
            </w:r>
          </w:p>
        </w:tc>
        <w:tc>
          <w:tcPr>
            <w:tcW w:w="1587" w:type="dxa"/>
            <w:tcBorders>
              <w:bottom w:val="nil"/>
            </w:tcBorders>
          </w:tcPr>
          <w:p w:rsidR="00487D06" w:rsidRDefault="00487D06">
            <w:pPr>
              <w:pStyle w:val="ConsPlusNormal"/>
              <w:jc w:val="center"/>
            </w:pPr>
            <w:r>
              <w:t>2</w:t>
            </w:r>
          </w:p>
        </w:tc>
        <w:tc>
          <w:tcPr>
            <w:tcW w:w="1531" w:type="dxa"/>
            <w:tcBorders>
              <w:bottom w:val="nil"/>
            </w:tcBorders>
          </w:tcPr>
          <w:p w:rsidR="00487D06" w:rsidRDefault="00487D06">
            <w:pPr>
              <w:pStyle w:val="ConsPlusNormal"/>
              <w:jc w:val="center"/>
            </w:pPr>
            <w:r>
              <w:t>-</w:t>
            </w:r>
          </w:p>
        </w:tc>
        <w:tc>
          <w:tcPr>
            <w:tcW w:w="1531" w:type="dxa"/>
            <w:tcBorders>
              <w:bottom w:val="nil"/>
            </w:tcBorders>
          </w:tcPr>
          <w:p w:rsidR="00487D06" w:rsidRDefault="00487D06">
            <w:pPr>
              <w:pStyle w:val="ConsPlusNormal"/>
              <w:jc w:val="center"/>
            </w:pPr>
            <w:r>
              <w:t>-</w:t>
            </w:r>
          </w:p>
        </w:tc>
      </w:tr>
      <w:tr w:rsidR="00487D06">
        <w:tblPrEx>
          <w:tblBorders>
            <w:insideH w:val="nil"/>
          </w:tblBorders>
        </w:tblPrEx>
        <w:tc>
          <w:tcPr>
            <w:tcW w:w="13606" w:type="dxa"/>
            <w:gridSpan w:val="8"/>
            <w:tcBorders>
              <w:top w:val="nil"/>
            </w:tcBorders>
          </w:tcPr>
          <w:p w:rsidR="00487D06" w:rsidRDefault="00487D06">
            <w:pPr>
              <w:pStyle w:val="ConsPlusNormal"/>
              <w:jc w:val="both"/>
            </w:pPr>
            <w:r>
              <w:t xml:space="preserve">(п. 9.2.2 в ред. </w:t>
            </w:r>
            <w:hyperlink r:id="rId40">
              <w:r>
                <w:rPr>
                  <w:color w:val="0000FF"/>
                </w:rPr>
                <w:t>постановления</w:t>
              </w:r>
            </w:hyperlink>
            <w:r>
              <w:t xml:space="preserve"> администрации г. Невинномысска Ставропольского края</w:t>
            </w:r>
          </w:p>
          <w:p w:rsidR="00487D06" w:rsidRDefault="00487D06">
            <w:pPr>
              <w:pStyle w:val="ConsPlusNormal"/>
              <w:jc w:val="both"/>
            </w:pPr>
            <w:r>
              <w:t>от 28.09.2023 N 1376)</w:t>
            </w:r>
          </w:p>
        </w:tc>
      </w:tr>
      <w:tr w:rsidR="00487D06">
        <w:tc>
          <w:tcPr>
            <w:tcW w:w="964" w:type="dxa"/>
          </w:tcPr>
          <w:p w:rsidR="00487D06" w:rsidRDefault="00487D06">
            <w:pPr>
              <w:pStyle w:val="ConsPlusNormal"/>
              <w:jc w:val="center"/>
              <w:outlineLvl w:val="3"/>
            </w:pPr>
            <w:r>
              <w:t>10.</w:t>
            </w:r>
          </w:p>
        </w:tc>
        <w:tc>
          <w:tcPr>
            <w:tcW w:w="12642" w:type="dxa"/>
            <w:gridSpan w:val="7"/>
          </w:tcPr>
          <w:p w:rsidR="00487D06" w:rsidRDefault="00487D06">
            <w:pPr>
              <w:pStyle w:val="ConsPlusNormal"/>
              <w:jc w:val="center"/>
            </w:pPr>
            <w:r>
              <w:t>Цель 4 программы: повышение уровня благоустройства территории города</w:t>
            </w:r>
          </w:p>
        </w:tc>
      </w:tr>
      <w:tr w:rsidR="00487D06">
        <w:tc>
          <w:tcPr>
            <w:tcW w:w="964" w:type="dxa"/>
          </w:tcPr>
          <w:p w:rsidR="00487D06" w:rsidRDefault="00487D06">
            <w:pPr>
              <w:pStyle w:val="ConsPlusNormal"/>
              <w:jc w:val="center"/>
            </w:pPr>
            <w:bookmarkStart w:id="22" w:name="P499"/>
            <w:bookmarkEnd w:id="22"/>
            <w:r>
              <w:t>10.1.</w:t>
            </w:r>
          </w:p>
        </w:tc>
        <w:tc>
          <w:tcPr>
            <w:tcW w:w="3628" w:type="dxa"/>
          </w:tcPr>
          <w:p w:rsidR="00487D06" w:rsidRDefault="00487D06">
            <w:pPr>
              <w:pStyle w:val="ConsPlusNormal"/>
            </w:pPr>
            <w:r>
              <w:t>Индикатор 1 достижения цели 4 программы: доля жалоб со стороны населения на состояние благоустройства, за год</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53</w:t>
            </w:r>
          </w:p>
        </w:tc>
        <w:tc>
          <w:tcPr>
            <w:tcW w:w="1531" w:type="dxa"/>
          </w:tcPr>
          <w:p w:rsidR="00487D06" w:rsidRDefault="00487D06">
            <w:pPr>
              <w:pStyle w:val="ConsPlusNormal"/>
              <w:jc w:val="center"/>
            </w:pPr>
            <w:r>
              <w:t>49</w:t>
            </w:r>
          </w:p>
        </w:tc>
        <w:tc>
          <w:tcPr>
            <w:tcW w:w="1587" w:type="dxa"/>
          </w:tcPr>
          <w:p w:rsidR="00487D06" w:rsidRDefault="00487D06">
            <w:pPr>
              <w:pStyle w:val="ConsPlusNormal"/>
              <w:jc w:val="center"/>
            </w:pPr>
            <w:r>
              <w:t>48</w:t>
            </w:r>
          </w:p>
        </w:tc>
        <w:tc>
          <w:tcPr>
            <w:tcW w:w="1531" w:type="dxa"/>
          </w:tcPr>
          <w:p w:rsidR="00487D06" w:rsidRDefault="00487D06">
            <w:pPr>
              <w:pStyle w:val="ConsPlusNormal"/>
              <w:jc w:val="center"/>
            </w:pPr>
            <w:r>
              <w:t>47</w:t>
            </w:r>
          </w:p>
        </w:tc>
        <w:tc>
          <w:tcPr>
            <w:tcW w:w="1531" w:type="dxa"/>
          </w:tcPr>
          <w:p w:rsidR="00487D06" w:rsidRDefault="00487D06">
            <w:pPr>
              <w:pStyle w:val="ConsPlusNormal"/>
              <w:jc w:val="center"/>
            </w:pPr>
            <w:r>
              <w:t>47</w:t>
            </w:r>
          </w:p>
        </w:tc>
      </w:tr>
      <w:tr w:rsidR="00487D06">
        <w:tc>
          <w:tcPr>
            <w:tcW w:w="964" w:type="dxa"/>
          </w:tcPr>
          <w:p w:rsidR="00487D06" w:rsidRDefault="00487D06">
            <w:pPr>
              <w:pStyle w:val="ConsPlusNormal"/>
              <w:jc w:val="center"/>
              <w:outlineLvl w:val="4"/>
            </w:pPr>
            <w:r>
              <w:t>11.</w:t>
            </w:r>
          </w:p>
        </w:tc>
        <w:tc>
          <w:tcPr>
            <w:tcW w:w="12642" w:type="dxa"/>
            <w:gridSpan w:val="7"/>
          </w:tcPr>
          <w:p w:rsidR="00487D06" w:rsidRDefault="00487D06">
            <w:pPr>
              <w:pStyle w:val="ConsPlusNormal"/>
              <w:jc w:val="center"/>
            </w:pPr>
            <w:r>
              <w:t>Подпрограмма 4 "Организация благоустройства территории города Невинномысска"</w:t>
            </w:r>
          </w:p>
        </w:tc>
      </w:tr>
      <w:tr w:rsidR="00487D06">
        <w:tc>
          <w:tcPr>
            <w:tcW w:w="964" w:type="dxa"/>
          </w:tcPr>
          <w:p w:rsidR="00487D06" w:rsidRDefault="00487D06">
            <w:pPr>
              <w:pStyle w:val="ConsPlusNormal"/>
              <w:jc w:val="center"/>
              <w:outlineLvl w:val="5"/>
            </w:pPr>
            <w:r>
              <w:lastRenderedPageBreak/>
              <w:t>11.1.</w:t>
            </w:r>
          </w:p>
        </w:tc>
        <w:tc>
          <w:tcPr>
            <w:tcW w:w="12642" w:type="dxa"/>
            <w:gridSpan w:val="7"/>
          </w:tcPr>
          <w:p w:rsidR="00487D06" w:rsidRDefault="00487D06">
            <w:pPr>
              <w:pStyle w:val="ConsPlusNormal"/>
              <w:jc w:val="center"/>
            </w:pPr>
            <w:r>
              <w:t>Задача 1 подпрограммы 4: обеспечение реализации мероприятий по благоустройству территории города</w:t>
            </w:r>
          </w:p>
        </w:tc>
      </w:tr>
      <w:tr w:rsidR="00487D06">
        <w:tc>
          <w:tcPr>
            <w:tcW w:w="964" w:type="dxa"/>
          </w:tcPr>
          <w:p w:rsidR="00487D06" w:rsidRDefault="00487D06">
            <w:pPr>
              <w:pStyle w:val="ConsPlusNormal"/>
              <w:jc w:val="center"/>
            </w:pPr>
            <w:bookmarkStart w:id="23" w:name="P511"/>
            <w:bookmarkEnd w:id="23"/>
            <w:r>
              <w:t>11.1.1.</w:t>
            </w:r>
          </w:p>
        </w:tc>
        <w:tc>
          <w:tcPr>
            <w:tcW w:w="3628" w:type="dxa"/>
          </w:tcPr>
          <w:p w:rsidR="00487D06" w:rsidRDefault="00487D06">
            <w:pPr>
              <w:pStyle w:val="ConsPlusNormal"/>
            </w:pPr>
            <w:r>
              <w:t>Показатель 1 задачи 1 подпрограммы 4: доля исправно функционирующих объектов благоустройства города, на конец года</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97,1</w:t>
            </w:r>
          </w:p>
        </w:tc>
        <w:tc>
          <w:tcPr>
            <w:tcW w:w="1531" w:type="dxa"/>
          </w:tcPr>
          <w:p w:rsidR="00487D06" w:rsidRDefault="00487D06">
            <w:pPr>
              <w:pStyle w:val="ConsPlusNormal"/>
              <w:jc w:val="center"/>
            </w:pPr>
            <w:r>
              <w:t>97,2</w:t>
            </w:r>
          </w:p>
        </w:tc>
        <w:tc>
          <w:tcPr>
            <w:tcW w:w="1587" w:type="dxa"/>
          </w:tcPr>
          <w:p w:rsidR="00487D06" w:rsidRDefault="00487D06">
            <w:pPr>
              <w:pStyle w:val="ConsPlusNormal"/>
              <w:jc w:val="center"/>
            </w:pPr>
            <w:r>
              <w:t>97,3</w:t>
            </w:r>
          </w:p>
        </w:tc>
        <w:tc>
          <w:tcPr>
            <w:tcW w:w="1531" w:type="dxa"/>
          </w:tcPr>
          <w:p w:rsidR="00487D06" w:rsidRDefault="00487D06">
            <w:pPr>
              <w:pStyle w:val="ConsPlusNormal"/>
              <w:jc w:val="center"/>
            </w:pPr>
            <w:r>
              <w:t>97,5</w:t>
            </w:r>
          </w:p>
        </w:tc>
        <w:tc>
          <w:tcPr>
            <w:tcW w:w="1531" w:type="dxa"/>
          </w:tcPr>
          <w:p w:rsidR="00487D06" w:rsidRDefault="00487D06">
            <w:pPr>
              <w:pStyle w:val="ConsPlusNormal"/>
              <w:jc w:val="center"/>
            </w:pPr>
            <w:r>
              <w:t>98,0</w:t>
            </w:r>
          </w:p>
        </w:tc>
      </w:tr>
      <w:tr w:rsidR="00487D06">
        <w:tc>
          <w:tcPr>
            <w:tcW w:w="964" w:type="dxa"/>
          </w:tcPr>
          <w:p w:rsidR="00487D06" w:rsidRDefault="00487D06">
            <w:pPr>
              <w:pStyle w:val="ConsPlusNormal"/>
              <w:jc w:val="center"/>
            </w:pPr>
            <w:bookmarkStart w:id="24" w:name="P519"/>
            <w:bookmarkEnd w:id="24"/>
            <w:r>
              <w:t>11.1.2.</w:t>
            </w:r>
          </w:p>
        </w:tc>
        <w:tc>
          <w:tcPr>
            <w:tcW w:w="3628" w:type="dxa"/>
          </w:tcPr>
          <w:p w:rsidR="00487D06" w:rsidRDefault="00487D06">
            <w:pPr>
              <w:pStyle w:val="ConsPlusNormal"/>
            </w:pPr>
            <w:r>
              <w:t>Показатель 2 задачи 1 подпрограммы 4: количество функционирующих светильников уличного освещения, на конец года</w:t>
            </w:r>
          </w:p>
        </w:tc>
        <w:tc>
          <w:tcPr>
            <w:tcW w:w="1247" w:type="dxa"/>
          </w:tcPr>
          <w:p w:rsidR="00487D06" w:rsidRDefault="00487D06">
            <w:pPr>
              <w:pStyle w:val="ConsPlusNormal"/>
              <w:jc w:val="center"/>
            </w:pPr>
            <w:r>
              <w:t>единиц</w:t>
            </w:r>
          </w:p>
        </w:tc>
        <w:tc>
          <w:tcPr>
            <w:tcW w:w="1587" w:type="dxa"/>
          </w:tcPr>
          <w:p w:rsidR="00487D06" w:rsidRDefault="00487D06">
            <w:pPr>
              <w:pStyle w:val="ConsPlusNormal"/>
              <w:jc w:val="center"/>
            </w:pPr>
            <w:r>
              <w:t>8772</w:t>
            </w:r>
          </w:p>
        </w:tc>
        <w:tc>
          <w:tcPr>
            <w:tcW w:w="1531" w:type="dxa"/>
          </w:tcPr>
          <w:p w:rsidR="00487D06" w:rsidRDefault="00487D06">
            <w:pPr>
              <w:pStyle w:val="ConsPlusNormal"/>
              <w:jc w:val="center"/>
            </w:pPr>
            <w:r>
              <w:t>8772</w:t>
            </w:r>
          </w:p>
        </w:tc>
        <w:tc>
          <w:tcPr>
            <w:tcW w:w="1587" w:type="dxa"/>
          </w:tcPr>
          <w:p w:rsidR="00487D06" w:rsidRDefault="00487D06">
            <w:pPr>
              <w:pStyle w:val="ConsPlusNormal"/>
              <w:jc w:val="center"/>
            </w:pPr>
            <w:r>
              <w:t>8772</w:t>
            </w:r>
          </w:p>
        </w:tc>
        <w:tc>
          <w:tcPr>
            <w:tcW w:w="1531" w:type="dxa"/>
          </w:tcPr>
          <w:p w:rsidR="00487D06" w:rsidRDefault="00487D06">
            <w:pPr>
              <w:pStyle w:val="ConsPlusNormal"/>
              <w:jc w:val="center"/>
            </w:pPr>
            <w:r>
              <w:t>8772</w:t>
            </w:r>
          </w:p>
        </w:tc>
        <w:tc>
          <w:tcPr>
            <w:tcW w:w="1531" w:type="dxa"/>
          </w:tcPr>
          <w:p w:rsidR="00487D06" w:rsidRDefault="00487D06">
            <w:pPr>
              <w:pStyle w:val="ConsPlusNormal"/>
              <w:jc w:val="center"/>
            </w:pPr>
            <w:r>
              <w:t>8772</w:t>
            </w:r>
          </w:p>
        </w:tc>
      </w:tr>
      <w:tr w:rsidR="00487D06">
        <w:tc>
          <w:tcPr>
            <w:tcW w:w="964" w:type="dxa"/>
          </w:tcPr>
          <w:p w:rsidR="00487D06" w:rsidRDefault="00487D06">
            <w:pPr>
              <w:pStyle w:val="ConsPlusNormal"/>
              <w:jc w:val="center"/>
            </w:pPr>
            <w:bookmarkStart w:id="25" w:name="P527"/>
            <w:bookmarkEnd w:id="25"/>
            <w:r>
              <w:t>11.1.3.</w:t>
            </w:r>
          </w:p>
        </w:tc>
        <w:tc>
          <w:tcPr>
            <w:tcW w:w="3628" w:type="dxa"/>
          </w:tcPr>
          <w:p w:rsidR="00487D06" w:rsidRDefault="00487D06">
            <w:pPr>
              <w:pStyle w:val="ConsPlusNormal"/>
            </w:pPr>
            <w:r>
              <w:t>Показатель 3 решения задачи 4 подпрограммы 4: площадь содержания кладбищ, на конец года</w:t>
            </w:r>
          </w:p>
        </w:tc>
        <w:tc>
          <w:tcPr>
            <w:tcW w:w="1247" w:type="dxa"/>
          </w:tcPr>
          <w:p w:rsidR="00487D06" w:rsidRDefault="00487D06">
            <w:pPr>
              <w:pStyle w:val="ConsPlusNormal"/>
              <w:jc w:val="center"/>
            </w:pPr>
            <w:r>
              <w:t>кв. метров</w:t>
            </w:r>
          </w:p>
        </w:tc>
        <w:tc>
          <w:tcPr>
            <w:tcW w:w="1587" w:type="dxa"/>
          </w:tcPr>
          <w:p w:rsidR="00487D06" w:rsidRDefault="00487D06">
            <w:pPr>
              <w:pStyle w:val="ConsPlusNormal"/>
              <w:jc w:val="center"/>
            </w:pPr>
            <w:r>
              <w:t>-</w:t>
            </w:r>
          </w:p>
        </w:tc>
        <w:tc>
          <w:tcPr>
            <w:tcW w:w="1531" w:type="dxa"/>
          </w:tcPr>
          <w:p w:rsidR="00487D06" w:rsidRDefault="00487D06">
            <w:pPr>
              <w:pStyle w:val="ConsPlusNormal"/>
              <w:jc w:val="center"/>
            </w:pPr>
            <w:r>
              <w:t>-</w:t>
            </w:r>
          </w:p>
        </w:tc>
        <w:tc>
          <w:tcPr>
            <w:tcW w:w="1587" w:type="dxa"/>
          </w:tcPr>
          <w:p w:rsidR="00487D06" w:rsidRDefault="00487D06">
            <w:pPr>
              <w:pStyle w:val="ConsPlusNormal"/>
              <w:jc w:val="center"/>
            </w:pPr>
            <w:r>
              <w:t>200000</w:t>
            </w:r>
          </w:p>
        </w:tc>
        <w:tc>
          <w:tcPr>
            <w:tcW w:w="1531" w:type="dxa"/>
          </w:tcPr>
          <w:p w:rsidR="00487D06" w:rsidRDefault="00487D06">
            <w:pPr>
              <w:pStyle w:val="ConsPlusNormal"/>
              <w:jc w:val="center"/>
            </w:pPr>
            <w:r>
              <w:t>200000</w:t>
            </w:r>
          </w:p>
        </w:tc>
        <w:tc>
          <w:tcPr>
            <w:tcW w:w="1531" w:type="dxa"/>
          </w:tcPr>
          <w:p w:rsidR="00487D06" w:rsidRDefault="00487D06">
            <w:pPr>
              <w:pStyle w:val="ConsPlusNormal"/>
              <w:jc w:val="center"/>
            </w:pPr>
            <w:r>
              <w:t>200000</w:t>
            </w:r>
          </w:p>
        </w:tc>
      </w:tr>
      <w:tr w:rsidR="00487D06">
        <w:tc>
          <w:tcPr>
            <w:tcW w:w="964" w:type="dxa"/>
          </w:tcPr>
          <w:p w:rsidR="00487D06" w:rsidRDefault="00487D06">
            <w:pPr>
              <w:pStyle w:val="ConsPlusNormal"/>
              <w:jc w:val="center"/>
              <w:outlineLvl w:val="3"/>
            </w:pPr>
            <w:r>
              <w:t>12.</w:t>
            </w:r>
          </w:p>
        </w:tc>
        <w:tc>
          <w:tcPr>
            <w:tcW w:w="12642" w:type="dxa"/>
            <w:gridSpan w:val="7"/>
          </w:tcPr>
          <w:p w:rsidR="00487D06" w:rsidRDefault="00487D06">
            <w:pPr>
              <w:pStyle w:val="ConsPlusNormal"/>
              <w:jc w:val="center"/>
            </w:pPr>
            <w:r>
              <w:t>Цель 5 программы: обеспечение устойчивого функционирования систем коммунальной инфраструктуры</w:t>
            </w:r>
          </w:p>
        </w:tc>
      </w:tr>
      <w:tr w:rsidR="00487D06">
        <w:tc>
          <w:tcPr>
            <w:tcW w:w="964" w:type="dxa"/>
          </w:tcPr>
          <w:p w:rsidR="00487D06" w:rsidRDefault="00487D06">
            <w:pPr>
              <w:pStyle w:val="ConsPlusNormal"/>
              <w:jc w:val="center"/>
            </w:pPr>
            <w:bookmarkStart w:id="26" w:name="P537"/>
            <w:bookmarkEnd w:id="26"/>
            <w:r>
              <w:t>12.1.</w:t>
            </w:r>
          </w:p>
        </w:tc>
        <w:tc>
          <w:tcPr>
            <w:tcW w:w="3628" w:type="dxa"/>
          </w:tcPr>
          <w:p w:rsidR="00487D06" w:rsidRDefault="00487D06">
            <w:pPr>
              <w:pStyle w:val="ConsPlusNormal"/>
            </w:pPr>
            <w:r>
              <w:t>Индикатор 1 достижения цели 5 программы: уровень износа коммунальной инфраструктуры, % (не более), на конец года</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73,8</w:t>
            </w:r>
          </w:p>
        </w:tc>
        <w:tc>
          <w:tcPr>
            <w:tcW w:w="1531" w:type="dxa"/>
          </w:tcPr>
          <w:p w:rsidR="00487D06" w:rsidRDefault="00487D06">
            <w:pPr>
              <w:pStyle w:val="ConsPlusNormal"/>
              <w:jc w:val="center"/>
            </w:pPr>
            <w:r>
              <w:t>72,9</w:t>
            </w:r>
          </w:p>
        </w:tc>
        <w:tc>
          <w:tcPr>
            <w:tcW w:w="1587" w:type="dxa"/>
          </w:tcPr>
          <w:p w:rsidR="00487D06" w:rsidRDefault="00487D06">
            <w:pPr>
              <w:pStyle w:val="ConsPlusNormal"/>
              <w:jc w:val="center"/>
            </w:pPr>
            <w:r>
              <w:t>71,8</w:t>
            </w:r>
          </w:p>
        </w:tc>
        <w:tc>
          <w:tcPr>
            <w:tcW w:w="1531" w:type="dxa"/>
          </w:tcPr>
          <w:p w:rsidR="00487D06" w:rsidRDefault="00487D06">
            <w:pPr>
              <w:pStyle w:val="ConsPlusNormal"/>
              <w:jc w:val="center"/>
            </w:pPr>
            <w:r>
              <w:t>70,9</w:t>
            </w:r>
          </w:p>
        </w:tc>
        <w:tc>
          <w:tcPr>
            <w:tcW w:w="1531" w:type="dxa"/>
          </w:tcPr>
          <w:p w:rsidR="00487D06" w:rsidRDefault="00487D06">
            <w:pPr>
              <w:pStyle w:val="ConsPlusNormal"/>
              <w:jc w:val="center"/>
            </w:pPr>
            <w:r>
              <w:t>70,9</w:t>
            </w:r>
          </w:p>
        </w:tc>
      </w:tr>
      <w:tr w:rsidR="00487D06">
        <w:tc>
          <w:tcPr>
            <w:tcW w:w="964" w:type="dxa"/>
          </w:tcPr>
          <w:p w:rsidR="00487D06" w:rsidRDefault="00487D06">
            <w:pPr>
              <w:pStyle w:val="ConsPlusNormal"/>
              <w:jc w:val="center"/>
              <w:outlineLvl w:val="4"/>
            </w:pPr>
            <w:r>
              <w:t>13.</w:t>
            </w:r>
          </w:p>
        </w:tc>
        <w:tc>
          <w:tcPr>
            <w:tcW w:w="12642" w:type="dxa"/>
            <w:gridSpan w:val="7"/>
          </w:tcPr>
          <w:p w:rsidR="00487D06" w:rsidRDefault="00487D06">
            <w:pPr>
              <w:pStyle w:val="ConsPlusNormal"/>
              <w:jc w:val="center"/>
            </w:pPr>
            <w:r>
              <w:t>Подпрограмма 5 "Развитие систем коммунальной инфраструктуры города Невинномысска"</w:t>
            </w:r>
          </w:p>
        </w:tc>
      </w:tr>
      <w:tr w:rsidR="00487D06">
        <w:tc>
          <w:tcPr>
            <w:tcW w:w="964" w:type="dxa"/>
          </w:tcPr>
          <w:p w:rsidR="00487D06" w:rsidRDefault="00487D06">
            <w:pPr>
              <w:pStyle w:val="ConsPlusNormal"/>
              <w:jc w:val="center"/>
              <w:outlineLvl w:val="5"/>
            </w:pPr>
            <w:r>
              <w:t>13.1.</w:t>
            </w:r>
          </w:p>
        </w:tc>
        <w:tc>
          <w:tcPr>
            <w:tcW w:w="12642" w:type="dxa"/>
            <w:gridSpan w:val="7"/>
          </w:tcPr>
          <w:p w:rsidR="00487D06" w:rsidRDefault="00487D06">
            <w:pPr>
              <w:pStyle w:val="ConsPlusNormal"/>
              <w:jc w:val="center"/>
            </w:pPr>
            <w:r>
              <w:t>Задача 1 подпрограммы 5: повышение надежности коммунальных систем</w:t>
            </w:r>
          </w:p>
        </w:tc>
      </w:tr>
      <w:tr w:rsidR="00487D06">
        <w:tc>
          <w:tcPr>
            <w:tcW w:w="964" w:type="dxa"/>
          </w:tcPr>
          <w:p w:rsidR="00487D06" w:rsidRDefault="00487D06">
            <w:pPr>
              <w:pStyle w:val="ConsPlusNormal"/>
              <w:jc w:val="center"/>
            </w:pPr>
            <w:bookmarkStart w:id="27" w:name="P549"/>
            <w:bookmarkEnd w:id="27"/>
            <w:r>
              <w:t>13.1.1.</w:t>
            </w:r>
          </w:p>
        </w:tc>
        <w:tc>
          <w:tcPr>
            <w:tcW w:w="3628" w:type="dxa"/>
          </w:tcPr>
          <w:p w:rsidR="00487D06" w:rsidRDefault="00487D06">
            <w:pPr>
              <w:pStyle w:val="ConsPlusNormal"/>
            </w:pPr>
            <w:r>
              <w:t>Показатель 1 решения задачи 1 подпрограммы 5: доля обращений граждан по вопросу ненадлежащего функционирования систем коммунальной инфраструктуры, за год</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19</w:t>
            </w:r>
          </w:p>
        </w:tc>
        <w:tc>
          <w:tcPr>
            <w:tcW w:w="1531" w:type="dxa"/>
          </w:tcPr>
          <w:p w:rsidR="00487D06" w:rsidRDefault="00487D06">
            <w:pPr>
              <w:pStyle w:val="ConsPlusNormal"/>
              <w:jc w:val="center"/>
            </w:pPr>
            <w:r>
              <w:t>19</w:t>
            </w:r>
          </w:p>
        </w:tc>
        <w:tc>
          <w:tcPr>
            <w:tcW w:w="1587" w:type="dxa"/>
          </w:tcPr>
          <w:p w:rsidR="00487D06" w:rsidRDefault="00487D06">
            <w:pPr>
              <w:pStyle w:val="ConsPlusNormal"/>
              <w:jc w:val="center"/>
            </w:pPr>
            <w:r>
              <w:t>18</w:t>
            </w:r>
          </w:p>
        </w:tc>
        <w:tc>
          <w:tcPr>
            <w:tcW w:w="1531" w:type="dxa"/>
          </w:tcPr>
          <w:p w:rsidR="00487D06" w:rsidRDefault="00487D06">
            <w:pPr>
              <w:pStyle w:val="ConsPlusNormal"/>
              <w:jc w:val="center"/>
            </w:pPr>
            <w:r>
              <w:t>17</w:t>
            </w:r>
          </w:p>
        </w:tc>
        <w:tc>
          <w:tcPr>
            <w:tcW w:w="1531" w:type="dxa"/>
          </w:tcPr>
          <w:p w:rsidR="00487D06" w:rsidRDefault="00487D06">
            <w:pPr>
              <w:pStyle w:val="ConsPlusNormal"/>
              <w:jc w:val="center"/>
            </w:pPr>
            <w:r>
              <w:t>17</w:t>
            </w:r>
          </w:p>
        </w:tc>
      </w:tr>
      <w:tr w:rsidR="00487D06">
        <w:tc>
          <w:tcPr>
            <w:tcW w:w="964" w:type="dxa"/>
          </w:tcPr>
          <w:p w:rsidR="00487D06" w:rsidRDefault="00487D06">
            <w:pPr>
              <w:pStyle w:val="ConsPlusNormal"/>
              <w:jc w:val="center"/>
              <w:outlineLvl w:val="5"/>
            </w:pPr>
            <w:r>
              <w:lastRenderedPageBreak/>
              <w:t>13.2.</w:t>
            </w:r>
          </w:p>
        </w:tc>
        <w:tc>
          <w:tcPr>
            <w:tcW w:w="12642" w:type="dxa"/>
            <w:gridSpan w:val="7"/>
          </w:tcPr>
          <w:p w:rsidR="00487D06" w:rsidRDefault="00487D06">
            <w:pPr>
              <w:pStyle w:val="ConsPlusNormal"/>
              <w:jc w:val="center"/>
            </w:pPr>
            <w:r>
              <w:t>Задача 2 подпрограммы 5: обеспечение коммунальной инфраструктурой территории города, на которых планируется реализация инвестиционных проектов</w:t>
            </w:r>
          </w:p>
        </w:tc>
      </w:tr>
      <w:tr w:rsidR="00487D06">
        <w:tc>
          <w:tcPr>
            <w:tcW w:w="964" w:type="dxa"/>
          </w:tcPr>
          <w:p w:rsidR="00487D06" w:rsidRDefault="00487D06">
            <w:pPr>
              <w:pStyle w:val="ConsPlusNormal"/>
              <w:jc w:val="center"/>
            </w:pPr>
            <w:bookmarkStart w:id="28" w:name="P559"/>
            <w:bookmarkEnd w:id="28"/>
            <w:r>
              <w:t>13.2.1.</w:t>
            </w:r>
          </w:p>
        </w:tc>
        <w:tc>
          <w:tcPr>
            <w:tcW w:w="3628" w:type="dxa"/>
          </w:tcPr>
          <w:p w:rsidR="00487D06" w:rsidRDefault="00487D06">
            <w:pPr>
              <w:pStyle w:val="ConsPlusNormal"/>
            </w:pPr>
            <w:r>
              <w:t>Показатель 1 решения задачи 1 подпрограммы 5: количество разрабатываемых проектов на объекты коммунальной инфраструктуры для реализации инвестиционных проектов, на конец года</w:t>
            </w:r>
          </w:p>
        </w:tc>
        <w:tc>
          <w:tcPr>
            <w:tcW w:w="1247" w:type="dxa"/>
          </w:tcPr>
          <w:p w:rsidR="00487D06" w:rsidRDefault="00487D06">
            <w:pPr>
              <w:pStyle w:val="ConsPlusNormal"/>
              <w:jc w:val="center"/>
            </w:pPr>
            <w:r>
              <w:t>единиц</w:t>
            </w:r>
          </w:p>
        </w:tc>
        <w:tc>
          <w:tcPr>
            <w:tcW w:w="1587" w:type="dxa"/>
          </w:tcPr>
          <w:p w:rsidR="00487D06" w:rsidRDefault="00487D06">
            <w:pPr>
              <w:pStyle w:val="ConsPlusNormal"/>
              <w:jc w:val="center"/>
            </w:pPr>
            <w:r>
              <w:t>4</w:t>
            </w:r>
          </w:p>
        </w:tc>
        <w:tc>
          <w:tcPr>
            <w:tcW w:w="1531" w:type="dxa"/>
          </w:tcPr>
          <w:p w:rsidR="00487D06" w:rsidRDefault="00487D06">
            <w:pPr>
              <w:pStyle w:val="ConsPlusNormal"/>
              <w:jc w:val="center"/>
            </w:pPr>
            <w:r>
              <w:t>3</w:t>
            </w:r>
          </w:p>
        </w:tc>
        <w:tc>
          <w:tcPr>
            <w:tcW w:w="1587" w:type="dxa"/>
          </w:tcPr>
          <w:p w:rsidR="00487D06" w:rsidRDefault="00487D06">
            <w:pPr>
              <w:pStyle w:val="ConsPlusNormal"/>
              <w:jc w:val="center"/>
            </w:pPr>
            <w:r>
              <w:t>2</w:t>
            </w:r>
          </w:p>
        </w:tc>
        <w:tc>
          <w:tcPr>
            <w:tcW w:w="1531" w:type="dxa"/>
          </w:tcPr>
          <w:p w:rsidR="00487D06" w:rsidRDefault="00487D06">
            <w:pPr>
              <w:pStyle w:val="ConsPlusNormal"/>
              <w:jc w:val="center"/>
            </w:pPr>
            <w:r>
              <w:t>-</w:t>
            </w:r>
          </w:p>
        </w:tc>
        <w:tc>
          <w:tcPr>
            <w:tcW w:w="1531" w:type="dxa"/>
          </w:tcPr>
          <w:p w:rsidR="00487D06" w:rsidRDefault="00487D06">
            <w:pPr>
              <w:pStyle w:val="ConsPlusNormal"/>
              <w:jc w:val="center"/>
            </w:pPr>
            <w:r>
              <w:t>-</w:t>
            </w:r>
          </w:p>
        </w:tc>
      </w:tr>
      <w:tr w:rsidR="00487D06">
        <w:tc>
          <w:tcPr>
            <w:tcW w:w="964" w:type="dxa"/>
          </w:tcPr>
          <w:p w:rsidR="00487D06" w:rsidRDefault="00487D06">
            <w:pPr>
              <w:pStyle w:val="ConsPlusNormal"/>
              <w:jc w:val="center"/>
              <w:outlineLvl w:val="3"/>
            </w:pPr>
            <w:r>
              <w:t>14.</w:t>
            </w:r>
          </w:p>
        </w:tc>
        <w:tc>
          <w:tcPr>
            <w:tcW w:w="12642" w:type="dxa"/>
            <w:gridSpan w:val="7"/>
          </w:tcPr>
          <w:p w:rsidR="00487D06" w:rsidRDefault="00487D06">
            <w:pPr>
              <w:pStyle w:val="ConsPlusNormal"/>
              <w:jc w:val="center"/>
            </w:pPr>
            <w:r>
              <w:t>Цель 6 программы: обеспечение эффективного использования энергетических ресурсов в системах коммунальной инфраструктуры</w:t>
            </w:r>
          </w:p>
        </w:tc>
      </w:tr>
      <w:tr w:rsidR="00487D06">
        <w:tc>
          <w:tcPr>
            <w:tcW w:w="964" w:type="dxa"/>
          </w:tcPr>
          <w:p w:rsidR="00487D06" w:rsidRDefault="00487D06">
            <w:pPr>
              <w:pStyle w:val="ConsPlusNormal"/>
              <w:jc w:val="center"/>
            </w:pPr>
            <w:bookmarkStart w:id="29" w:name="P569"/>
            <w:bookmarkEnd w:id="29"/>
            <w:r>
              <w:t>14.1.</w:t>
            </w:r>
          </w:p>
        </w:tc>
        <w:tc>
          <w:tcPr>
            <w:tcW w:w="3628" w:type="dxa"/>
          </w:tcPr>
          <w:p w:rsidR="00487D06" w:rsidRDefault="00487D06">
            <w:pPr>
              <w:pStyle w:val="ConsPlusNormal"/>
            </w:pPr>
            <w:r>
              <w:t>Индикатор 1 достижения цели 6 программы: расход электрической энергии в системах наружного освещения, за год</w:t>
            </w:r>
          </w:p>
        </w:tc>
        <w:tc>
          <w:tcPr>
            <w:tcW w:w="1247" w:type="dxa"/>
          </w:tcPr>
          <w:p w:rsidR="00487D06" w:rsidRDefault="00487D06">
            <w:pPr>
              <w:pStyle w:val="ConsPlusNormal"/>
              <w:jc w:val="center"/>
            </w:pPr>
            <w:r>
              <w:t>кВтч.</w:t>
            </w:r>
          </w:p>
        </w:tc>
        <w:tc>
          <w:tcPr>
            <w:tcW w:w="1587" w:type="dxa"/>
          </w:tcPr>
          <w:p w:rsidR="00487D06" w:rsidRDefault="00487D06">
            <w:pPr>
              <w:pStyle w:val="ConsPlusNormal"/>
              <w:jc w:val="center"/>
            </w:pPr>
            <w:r>
              <w:t>2108155,03</w:t>
            </w:r>
          </w:p>
        </w:tc>
        <w:tc>
          <w:tcPr>
            <w:tcW w:w="1531" w:type="dxa"/>
          </w:tcPr>
          <w:p w:rsidR="00487D06" w:rsidRDefault="00487D06">
            <w:pPr>
              <w:pStyle w:val="ConsPlusNormal"/>
              <w:jc w:val="center"/>
            </w:pPr>
            <w:r>
              <w:t>2134497,00</w:t>
            </w:r>
          </w:p>
        </w:tc>
        <w:tc>
          <w:tcPr>
            <w:tcW w:w="1587" w:type="dxa"/>
          </w:tcPr>
          <w:p w:rsidR="00487D06" w:rsidRDefault="00487D06">
            <w:pPr>
              <w:pStyle w:val="ConsPlusNormal"/>
              <w:jc w:val="center"/>
            </w:pPr>
            <w:r>
              <w:t>2134497,00</w:t>
            </w:r>
          </w:p>
        </w:tc>
        <w:tc>
          <w:tcPr>
            <w:tcW w:w="1531" w:type="dxa"/>
          </w:tcPr>
          <w:p w:rsidR="00487D06" w:rsidRDefault="00487D06">
            <w:pPr>
              <w:pStyle w:val="ConsPlusNormal"/>
              <w:jc w:val="center"/>
            </w:pPr>
            <w:r>
              <w:t>2134497,00</w:t>
            </w:r>
          </w:p>
        </w:tc>
        <w:tc>
          <w:tcPr>
            <w:tcW w:w="1531" w:type="dxa"/>
          </w:tcPr>
          <w:p w:rsidR="00487D06" w:rsidRDefault="00487D06">
            <w:pPr>
              <w:pStyle w:val="ConsPlusNormal"/>
              <w:jc w:val="center"/>
            </w:pPr>
            <w:r>
              <w:t>2134497,00</w:t>
            </w:r>
          </w:p>
        </w:tc>
      </w:tr>
      <w:tr w:rsidR="00487D06">
        <w:tc>
          <w:tcPr>
            <w:tcW w:w="964" w:type="dxa"/>
          </w:tcPr>
          <w:p w:rsidR="00487D06" w:rsidRDefault="00487D06">
            <w:pPr>
              <w:pStyle w:val="ConsPlusNormal"/>
              <w:jc w:val="center"/>
              <w:outlineLvl w:val="4"/>
            </w:pPr>
            <w:r>
              <w:t>15.</w:t>
            </w:r>
          </w:p>
        </w:tc>
        <w:tc>
          <w:tcPr>
            <w:tcW w:w="12642" w:type="dxa"/>
            <w:gridSpan w:val="7"/>
          </w:tcPr>
          <w:p w:rsidR="00487D06" w:rsidRDefault="00487D06">
            <w:pPr>
              <w:pStyle w:val="ConsPlusNormal"/>
              <w:jc w:val="center"/>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487D06">
        <w:tc>
          <w:tcPr>
            <w:tcW w:w="964" w:type="dxa"/>
          </w:tcPr>
          <w:p w:rsidR="00487D06" w:rsidRDefault="00487D06">
            <w:pPr>
              <w:pStyle w:val="ConsPlusNormal"/>
              <w:jc w:val="center"/>
              <w:outlineLvl w:val="5"/>
            </w:pPr>
            <w:r>
              <w:t>15.1.</w:t>
            </w:r>
          </w:p>
        </w:tc>
        <w:tc>
          <w:tcPr>
            <w:tcW w:w="12642" w:type="dxa"/>
            <w:gridSpan w:val="7"/>
          </w:tcPr>
          <w:p w:rsidR="00487D06" w:rsidRDefault="00487D06">
            <w:pPr>
              <w:pStyle w:val="ConsPlusNormal"/>
              <w:jc w:val="center"/>
            </w:pPr>
            <w:r>
              <w:t>Задача 1 подпрограммы 7: внедрение современных энергосберегающих технологий и оборудования в системах коммунальной инфраструктуры города</w:t>
            </w:r>
          </w:p>
        </w:tc>
      </w:tr>
      <w:tr w:rsidR="00487D06">
        <w:tc>
          <w:tcPr>
            <w:tcW w:w="964" w:type="dxa"/>
          </w:tcPr>
          <w:p w:rsidR="00487D06" w:rsidRDefault="00487D06">
            <w:pPr>
              <w:pStyle w:val="ConsPlusNormal"/>
              <w:jc w:val="center"/>
            </w:pPr>
            <w:bookmarkStart w:id="30" w:name="P581"/>
            <w:bookmarkEnd w:id="30"/>
            <w:r>
              <w:t>15.1.1.</w:t>
            </w:r>
          </w:p>
        </w:tc>
        <w:tc>
          <w:tcPr>
            <w:tcW w:w="3628" w:type="dxa"/>
          </w:tcPr>
          <w:p w:rsidR="00487D06" w:rsidRDefault="00487D06">
            <w:pPr>
              <w:pStyle w:val="ConsPlusNormal"/>
            </w:pPr>
            <w:r>
              <w:t>Показатель 1 решения задачи 1 подпрограммы 7: доля энергосберегающих ламп в объектах наружного освещения, нарастающим итогом на конец года</w:t>
            </w:r>
          </w:p>
        </w:tc>
        <w:tc>
          <w:tcPr>
            <w:tcW w:w="1247" w:type="dxa"/>
          </w:tcPr>
          <w:p w:rsidR="00487D06" w:rsidRDefault="00487D06">
            <w:pPr>
              <w:pStyle w:val="ConsPlusNormal"/>
              <w:jc w:val="center"/>
            </w:pPr>
            <w:r>
              <w:t>процент</w:t>
            </w:r>
          </w:p>
        </w:tc>
        <w:tc>
          <w:tcPr>
            <w:tcW w:w="1587" w:type="dxa"/>
          </w:tcPr>
          <w:p w:rsidR="00487D06" w:rsidRDefault="00487D06">
            <w:pPr>
              <w:pStyle w:val="ConsPlusNormal"/>
              <w:jc w:val="center"/>
            </w:pPr>
            <w:r>
              <w:t>98,8</w:t>
            </w:r>
          </w:p>
        </w:tc>
        <w:tc>
          <w:tcPr>
            <w:tcW w:w="1531" w:type="dxa"/>
          </w:tcPr>
          <w:p w:rsidR="00487D06" w:rsidRDefault="00487D06">
            <w:pPr>
              <w:pStyle w:val="ConsPlusNormal"/>
              <w:jc w:val="center"/>
            </w:pPr>
            <w:r>
              <w:t>98,8</w:t>
            </w:r>
          </w:p>
        </w:tc>
        <w:tc>
          <w:tcPr>
            <w:tcW w:w="1587" w:type="dxa"/>
          </w:tcPr>
          <w:p w:rsidR="00487D06" w:rsidRDefault="00487D06">
            <w:pPr>
              <w:pStyle w:val="ConsPlusNormal"/>
              <w:jc w:val="center"/>
            </w:pPr>
            <w:r>
              <w:t>98,8</w:t>
            </w:r>
          </w:p>
        </w:tc>
        <w:tc>
          <w:tcPr>
            <w:tcW w:w="1531" w:type="dxa"/>
          </w:tcPr>
          <w:p w:rsidR="00487D06" w:rsidRDefault="00487D06">
            <w:pPr>
              <w:pStyle w:val="ConsPlusNormal"/>
              <w:jc w:val="center"/>
            </w:pPr>
            <w:r>
              <w:t>98,8</w:t>
            </w:r>
          </w:p>
        </w:tc>
        <w:tc>
          <w:tcPr>
            <w:tcW w:w="1531" w:type="dxa"/>
          </w:tcPr>
          <w:p w:rsidR="00487D06" w:rsidRDefault="00487D06">
            <w:pPr>
              <w:pStyle w:val="ConsPlusNormal"/>
              <w:jc w:val="center"/>
            </w:pPr>
            <w:r>
              <w:t>98,8</w:t>
            </w:r>
          </w:p>
        </w:tc>
      </w:tr>
    </w:tbl>
    <w:p w:rsidR="00487D06" w:rsidRDefault="00487D06">
      <w:pPr>
        <w:pStyle w:val="ConsPlusNormal"/>
        <w:sectPr w:rsidR="00487D06">
          <w:pgSz w:w="16838" w:h="11905" w:orient="landscape"/>
          <w:pgMar w:top="1701" w:right="1134" w:bottom="850" w:left="1134" w:header="0" w:footer="0" w:gutter="0"/>
          <w:cols w:space="720"/>
          <w:titlePg/>
        </w:sectPr>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2</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31" w:name="P599"/>
      <w:bookmarkEnd w:id="31"/>
      <w:r>
        <w:t>ПЕРЕЧЕНЬ</w:t>
      </w:r>
    </w:p>
    <w:p w:rsidR="00487D06" w:rsidRDefault="00487D06">
      <w:pPr>
        <w:pStyle w:val="ConsPlusTitle"/>
        <w:jc w:val="center"/>
      </w:pPr>
      <w:r>
        <w:t>ОСНОВНЫХ МЕРОПРИЯТИЙ ПОДПРОГРАММ МУНИЦИПАЛЬНОЙ ПРОГРАММЫ</w:t>
      </w:r>
    </w:p>
    <w:p w:rsidR="00487D06" w:rsidRDefault="00487D06">
      <w:pPr>
        <w:pStyle w:val="ConsPlusTitle"/>
        <w:jc w:val="center"/>
      </w:pPr>
      <w:r>
        <w:t>"РАЗВИТИЕ ЖИЛИЩНО-КОММУНАЛЬНОГО ХОЗЯЙСТВА</w:t>
      </w:r>
    </w:p>
    <w:p w:rsidR="00487D06" w:rsidRDefault="00487D06">
      <w:pPr>
        <w:pStyle w:val="ConsPlusTitle"/>
        <w:jc w:val="center"/>
      </w:pPr>
      <w:r>
        <w:t>ГОРОДА НЕВИННОМЫССКА"</w:t>
      </w:r>
    </w:p>
    <w:p w:rsidR="00487D06" w:rsidRDefault="00487D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487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D06" w:rsidRDefault="00487D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D06" w:rsidRDefault="00487D06">
            <w:pPr>
              <w:pStyle w:val="ConsPlusNormal"/>
              <w:jc w:val="center"/>
            </w:pPr>
            <w:r>
              <w:rPr>
                <w:color w:val="392C69"/>
              </w:rPr>
              <w:t>Список изменяющих документов</w:t>
            </w:r>
          </w:p>
          <w:p w:rsidR="00487D06" w:rsidRDefault="00487D06">
            <w:pPr>
              <w:pStyle w:val="ConsPlusNormal"/>
              <w:jc w:val="center"/>
            </w:pPr>
            <w:r>
              <w:rPr>
                <w:color w:val="392C69"/>
              </w:rPr>
              <w:t xml:space="preserve">(в ред. </w:t>
            </w:r>
            <w:hyperlink r:id="rId41">
              <w:r>
                <w:rPr>
                  <w:color w:val="0000FF"/>
                </w:rPr>
                <w:t>постановления</w:t>
              </w:r>
            </w:hyperlink>
            <w:r>
              <w:rPr>
                <w:color w:val="392C69"/>
              </w:rPr>
              <w:t xml:space="preserve"> администрации г. Невинномысска</w:t>
            </w:r>
          </w:p>
          <w:p w:rsidR="00487D06" w:rsidRDefault="00487D06">
            <w:pPr>
              <w:pStyle w:val="ConsPlusNormal"/>
              <w:jc w:val="center"/>
            </w:pPr>
            <w:r>
              <w:rPr>
                <w:color w:val="392C69"/>
              </w:rPr>
              <w:t>Ставропольского края от 28.09.2023 N 1376)</w:t>
            </w: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r>
    </w:tbl>
    <w:p w:rsidR="00487D06" w:rsidRDefault="00487D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411"/>
        <w:gridCol w:w="2154"/>
        <w:gridCol w:w="1559"/>
        <w:gridCol w:w="1134"/>
        <w:gridCol w:w="1134"/>
        <w:gridCol w:w="1276"/>
      </w:tblGrid>
      <w:tr w:rsidR="00487D06">
        <w:tc>
          <w:tcPr>
            <w:tcW w:w="1020" w:type="dxa"/>
            <w:vMerge w:val="restart"/>
          </w:tcPr>
          <w:p w:rsidR="00487D06" w:rsidRDefault="00487D06">
            <w:pPr>
              <w:pStyle w:val="ConsPlusNormal"/>
              <w:jc w:val="center"/>
            </w:pPr>
            <w:r>
              <w:t>N п/п</w:t>
            </w:r>
          </w:p>
        </w:tc>
        <w:tc>
          <w:tcPr>
            <w:tcW w:w="2411" w:type="dxa"/>
            <w:vMerge w:val="restart"/>
          </w:tcPr>
          <w:p w:rsidR="00487D06" w:rsidRDefault="00487D06">
            <w:pPr>
              <w:pStyle w:val="ConsPlusNormal"/>
              <w:jc w:val="center"/>
            </w:pPr>
            <w:r>
              <w:t>Наименование подпрограмм и основных мероприятий</w:t>
            </w:r>
          </w:p>
        </w:tc>
        <w:tc>
          <w:tcPr>
            <w:tcW w:w="2154" w:type="dxa"/>
            <w:vMerge w:val="restart"/>
          </w:tcPr>
          <w:p w:rsidR="00487D06" w:rsidRDefault="00487D06">
            <w:pPr>
              <w:pStyle w:val="ConsPlusNormal"/>
              <w:jc w:val="center"/>
            </w:pPr>
            <w:r>
              <w:t>Тип основного мероприятия</w:t>
            </w:r>
          </w:p>
        </w:tc>
        <w:tc>
          <w:tcPr>
            <w:tcW w:w="1559" w:type="dxa"/>
            <w:vMerge w:val="restart"/>
          </w:tcPr>
          <w:p w:rsidR="00487D06" w:rsidRDefault="00487D06">
            <w:pPr>
              <w:pStyle w:val="ConsPlusNormal"/>
              <w:jc w:val="center"/>
            </w:pPr>
            <w:r>
              <w:t>Ответственный исполнитель основного мероприятия</w:t>
            </w:r>
          </w:p>
        </w:tc>
        <w:tc>
          <w:tcPr>
            <w:tcW w:w="2268" w:type="dxa"/>
            <w:gridSpan w:val="2"/>
          </w:tcPr>
          <w:p w:rsidR="00487D06" w:rsidRDefault="00487D06">
            <w:pPr>
              <w:pStyle w:val="ConsPlusNormal"/>
              <w:jc w:val="center"/>
            </w:pPr>
            <w:r>
              <w:t>Срок</w:t>
            </w:r>
          </w:p>
        </w:tc>
        <w:tc>
          <w:tcPr>
            <w:tcW w:w="1276" w:type="dxa"/>
            <w:vMerge w:val="restart"/>
          </w:tcPr>
          <w:p w:rsidR="00487D06" w:rsidRDefault="00487D06">
            <w:pPr>
              <w:pStyle w:val="ConsPlusNormal"/>
              <w:jc w:val="center"/>
            </w:pPr>
            <w:r>
              <w:t>Связь с индикаторами достижения целей программы и показателями решения задач подпрограммы</w:t>
            </w:r>
          </w:p>
        </w:tc>
      </w:tr>
      <w:tr w:rsidR="00487D06">
        <w:tc>
          <w:tcPr>
            <w:tcW w:w="1020" w:type="dxa"/>
            <w:vMerge/>
          </w:tcPr>
          <w:p w:rsidR="00487D06" w:rsidRDefault="00487D06">
            <w:pPr>
              <w:pStyle w:val="ConsPlusNormal"/>
            </w:pPr>
          </w:p>
        </w:tc>
        <w:tc>
          <w:tcPr>
            <w:tcW w:w="2411" w:type="dxa"/>
            <w:vMerge/>
          </w:tcPr>
          <w:p w:rsidR="00487D06" w:rsidRDefault="00487D06">
            <w:pPr>
              <w:pStyle w:val="ConsPlusNormal"/>
            </w:pPr>
          </w:p>
        </w:tc>
        <w:tc>
          <w:tcPr>
            <w:tcW w:w="2154" w:type="dxa"/>
            <w:vMerge/>
          </w:tcPr>
          <w:p w:rsidR="00487D06" w:rsidRDefault="00487D06">
            <w:pPr>
              <w:pStyle w:val="ConsPlusNormal"/>
            </w:pPr>
          </w:p>
        </w:tc>
        <w:tc>
          <w:tcPr>
            <w:tcW w:w="1559" w:type="dxa"/>
            <w:vMerge/>
          </w:tcPr>
          <w:p w:rsidR="00487D06" w:rsidRDefault="00487D06">
            <w:pPr>
              <w:pStyle w:val="ConsPlusNormal"/>
            </w:pPr>
          </w:p>
        </w:tc>
        <w:tc>
          <w:tcPr>
            <w:tcW w:w="1134" w:type="dxa"/>
          </w:tcPr>
          <w:p w:rsidR="00487D06" w:rsidRDefault="00487D06">
            <w:pPr>
              <w:pStyle w:val="ConsPlusNormal"/>
              <w:jc w:val="center"/>
            </w:pPr>
            <w:r>
              <w:t>начала реализации</w:t>
            </w:r>
          </w:p>
        </w:tc>
        <w:tc>
          <w:tcPr>
            <w:tcW w:w="1134" w:type="dxa"/>
          </w:tcPr>
          <w:p w:rsidR="00487D06" w:rsidRDefault="00487D06">
            <w:pPr>
              <w:pStyle w:val="ConsPlusNormal"/>
              <w:jc w:val="center"/>
            </w:pPr>
            <w:r>
              <w:t>окончания реализации</w:t>
            </w:r>
          </w:p>
        </w:tc>
        <w:tc>
          <w:tcPr>
            <w:tcW w:w="1276" w:type="dxa"/>
            <w:vMerge/>
          </w:tcPr>
          <w:p w:rsidR="00487D06" w:rsidRDefault="00487D06">
            <w:pPr>
              <w:pStyle w:val="ConsPlusNormal"/>
            </w:pPr>
          </w:p>
        </w:tc>
      </w:tr>
      <w:tr w:rsidR="00487D06">
        <w:tc>
          <w:tcPr>
            <w:tcW w:w="1020" w:type="dxa"/>
          </w:tcPr>
          <w:p w:rsidR="00487D06" w:rsidRDefault="00487D06">
            <w:pPr>
              <w:pStyle w:val="ConsPlusNormal"/>
              <w:jc w:val="center"/>
            </w:pPr>
            <w:r>
              <w:lastRenderedPageBreak/>
              <w:t>1</w:t>
            </w:r>
          </w:p>
        </w:tc>
        <w:tc>
          <w:tcPr>
            <w:tcW w:w="2411" w:type="dxa"/>
          </w:tcPr>
          <w:p w:rsidR="00487D06" w:rsidRDefault="00487D06">
            <w:pPr>
              <w:pStyle w:val="ConsPlusNormal"/>
              <w:jc w:val="center"/>
            </w:pPr>
            <w:r>
              <w:t>2</w:t>
            </w:r>
          </w:p>
        </w:tc>
        <w:tc>
          <w:tcPr>
            <w:tcW w:w="2154" w:type="dxa"/>
          </w:tcPr>
          <w:p w:rsidR="00487D06" w:rsidRDefault="00487D06">
            <w:pPr>
              <w:pStyle w:val="ConsPlusNormal"/>
              <w:jc w:val="center"/>
            </w:pPr>
            <w:r>
              <w:t>3</w:t>
            </w:r>
          </w:p>
        </w:tc>
        <w:tc>
          <w:tcPr>
            <w:tcW w:w="1559" w:type="dxa"/>
          </w:tcPr>
          <w:p w:rsidR="00487D06" w:rsidRDefault="00487D06">
            <w:pPr>
              <w:pStyle w:val="ConsPlusNormal"/>
              <w:jc w:val="center"/>
            </w:pPr>
            <w:r>
              <w:t>4</w:t>
            </w:r>
          </w:p>
        </w:tc>
        <w:tc>
          <w:tcPr>
            <w:tcW w:w="1134" w:type="dxa"/>
          </w:tcPr>
          <w:p w:rsidR="00487D06" w:rsidRDefault="00487D06">
            <w:pPr>
              <w:pStyle w:val="ConsPlusNormal"/>
              <w:jc w:val="center"/>
            </w:pPr>
            <w:r>
              <w:t>5</w:t>
            </w:r>
          </w:p>
        </w:tc>
        <w:tc>
          <w:tcPr>
            <w:tcW w:w="1134" w:type="dxa"/>
          </w:tcPr>
          <w:p w:rsidR="00487D06" w:rsidRDefault="00487D06">
            <w:pPr>
              <w:pStyle w:val="ConsPlusNormal"/>
              <w:jc w:val="center"/>
            </w:pPr>
            <w:r>
              <w:t>6</w:t>
            </w:r>
          </w:p>
        </w:tc>
        <w:tc>
          <w:tcPr>
            <w:tcW w:w="1276" w:type="dxa"/>
          </w:tcPr>
          <w:p w:rsidR="00487D06" w:rsidRDefault="00487D06">
            <w:pPr>
              <w:pStyle w:val="ConsPlusNormal"/>
              <w:jc w:val="center"/>
            </w:pPr>
            <w:r>
              <w:t>7</w:t>
            </w:r>
          </w:p>
        </w:tc>
      </w:tr>
      <w:tr w:rsidR="00487D06">
        <w:tc>
          <w:tcPr>
            <w:tcW w:w="1020" w:type="dxa"/>
          </w:tcPr>
          <w:p w:rsidR="00487D06" w:rsidRDefault="00487D06">
            <w:pPr>
              <w:pStyle w:val="ConsPlusNormal"/>
              <w:jc w:val="center"/>
              <w:outlineLvl w:val="2"/>
            </w:pPr>
            <w:r>
              <w:t>1.</w:t>
            </w:r>
          </w:p>
        </w:tc>
        <w:tc>
          <w:tcPr>
            <w:tcW w:w="9668" w:type="dxa"/>
            <w:gridSpan w:val="6"/>
          </w:tcPr>
          <w:p w:rsidR="00487D06" w:rsidRDefault="00487D06">
            <w:pPr>
              <w:pStyle w:val="ConsPlusNormal"/>
              <w:jc w:val="center"/>
            </w:pPr>
            <w:r>
              <w:t>Цель 1 программы: улучшение жилищных условий населения города, социальная поддержка населения</w:t>
            </w:r>
          </w:p>
        </w:tc>
      </w:tr>
      <w:tr w:rsidR="00487D06">
        <w:tc>
          <w:tcPr>
            <w:tcW w:w="1020" w:type="dxa"/>
          </w:tcPr>
          <w:p w:rsidR="00487D06" w:rsidRDefault="00487D06">
            <w:pPr>
              <w:pStyle w:val="ConsPlusNormal"/>
              <w:jc w:val="center"/>
            </w:pPr>
            <w:r>
              <w:t>1.1.</w:t>
            </w:r>
          </w:p>
        </w:tc>
        <w:tc>
          <w:tcPr>
            <w:tcW w:w="2411" w:type="dxa"/>
          </w:tcPr>
          <w:p w:rsidR="00487D06" w:rsidRDefault="00487D06">
            <w:pPr>
              <w:pStyle w:val="ConsPlusNormal"/>
            </w:pPr>
            <w:r>
              <w:t>Подпрограмма 1 "Содержание и ремонт жилищного фонда города Невинномысска, оказание социальной помощи населению города"</w:t>
            </w:r>
          </w:p>
        </w:tc>
        <w:tc>
          <w:tcPr>
            <w:tcW w:w="2154" w:type="dxa"/>
          </w:tcPr>
          <w:p w:rsidR="00487D06" w:rsidRDefault="00487D06">
            <w:pPr>
              <w:pStyle w:val="ConsPlusNormal"/>
              <w:jc w:val="center"/>
            </w:pPr>
            <w:r>
              <w:t>-</w:t>
            </w:r>
          </w:p>
        </w:tc>
        <w:tc>
          <w:tcPr>
            <w:tcW w:w="1559" w:type="dxa"/>
          </w:tcPr>
          <w:p w:rsidR="00487D06" w:rsidRDefault="00487D06">
            <w:pPr>
              <w:pStyle w:val="ConsPlusNormal"/>
              <w:jc w:val="center"/>
            </w:pPr>
            <w:r>
              <w:t>-</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279">
              <w:r>
                <w:rPr>
                  <w:color w:val="0000FF"/>
                </w:rPr>
                <w:t>п. 2.1</w:t>
              </w:r>
            </w:hyperlink>
            <w:r>
              <w:t xml:space="preserve">, </w:t>
            </w:r>
            <w:hyperlink w:anchor="P287">
              <w:r>
                <w:rPr>
                  <w:color w:val="0000FF"/>
                </w:rPr>
                <w:t>2.2</w:t>
              </w:r>
            </w:hyperlink>
            <w:r>
              <w:t xml:space="preserve"> приложения 1</w:t>
            </w:r>
          </w:p>
        </w:tc>
      </w:tr>
      <w:tr w:rsidR="00487D06">
        <w:tc>
          <w:tcPr>
            <w:tcW w:w="1020" w:type="dxa"/>
          </w:tcPr>
          <w:p w:rsidR="00487D06" w:rsidRDefault="00487D06">
            <w:pPr>
              <w:pStyle w:val="ConsPlusNormal"/>
              <w:jc w:val="center"/>
              <w:outlineLvl w:val="3"/>
            </w:pPr>
            <w:r>
              <w:t>1.1.1.</w:t>
            </w:r>
          </w:p>
        </w:tc>
        <w:tc>
          <w:tcPr>
            <w:tcW w:w="9668" w:type="dxa"/>
            <w:gridSpan w:val="6"/>
          </w:tcPr>
          <w:p w:rsidR="00487D06" w:rsidRDefault="00487D06">
            <w:pPr>
              <w:pStyle w:val="ConsPlusNormal"/>
              <w:jc w:val="center"/>
            </w:pPr>
            <w:r>
              <w:t>Задача 1 подпрограммы 1: повышение качественных характеристик муниципального жилищного фонда</w:t>
            </w:r>
          </w:p>
        </w:tc>
      </w:tr>
      <w:tr w:rsidR="00487D06">
        <w:tc>
          <w:tcPr>
            <w:tcW w:w="1020" w:type="dxa"/>
          </w:tcPr>
          <w:p w:rsidR="00487D06" w:rsidRDefault="00487D06">
            <w:pPr>
              <w:pStyle w:val="ConsPlusNormal"/>
              <w:jc w:val="center"/>
            </w:pPr>
            <w:r>
              <w:t>1.1.1.1.</w:t>
            </w:r>
          </w:p>
        </w:tc>
        <w:tc>
          <w:tcPr>
            <w:tcW w:w="2411" w:type="dxa"/>
          </w:tcPr>
          <w:p w:rsidR="00487D06" w:rsidRDefault="00487D06">
            <w:pPr>
              <w:pStyle w:val="ConsPlusNormal"/>
            </w:pPr>
            <w:r>
              <w:t>Основное мероприятие 1 содержание и ремонт жилищного фонда города Невинномысска</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управление жилищно-коммунального хозяйства администрации города Невинномысска (далее - 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323">
              <w:r>
                <w:rPr>
                  <w:color w:val="0000FF"/>
                </w:rPr>
                <w:t>п. 3.1.1</w:t>
              </w:r>
            </w:hyperlink>
            <w:r>
              <w:t xml:space="preserve"> приложения 1</w:t>
            </w:r>
          </w:p>
        </w:tc>
      </w:tr>
      <w:tr w:rsidR="00487D06">
        <w:tc>
          <w:tcPr>
            <w:tcW w:w="1020" w:type="dxa"/>
          </w:tcPr>
          <w:p w:rsidR="00487D06" w:rsidRDefault="00487D06">
            <w:pPr>
              <w:pStyle w:val="ConsPlusNormal"/>
              <w:jc w:val="center"/>
              <w:outlineLvl w:val="3"/>
            </w:pPr>
            <w:r>
              <w:t>1.1.2.</w:t>
            </w:r>
          </w:p>
        </w:tc>
        <w:tc>
          <w:tcPr>
            <w:tcW w:w="9668" w:type="dxa"/>
            <w:gridSpan w:val="6"/>
          </w:tcPr>
          <w:p w:rsidR="00487D06" w:rsidRDefault="00487D06">
            <w:pPr>
              <w:pStyle w:val="ConsPlusNormal"/>
              <w:jc w:val="center"/>
            </w:pPr>
            <w:r>
              <w:t>Задача 2 подпрограммы 1: обеспечение оказания услуг социальной помощи населению</w:t>
            </w:r>
          </w:p>
        </w:tc>
      </w:tr>
      <w:tr w:rsidR="00487D06">
        <w:tc>
          <w:tcPr>
            <w:tcW w:w="1020" w:type="dxa"/>
          </w:tcPr>
          <w:p w:rsidR="00487D06" w:rsidRDefault="00487D06">
            <w:pPr>
              <w:pStyle w:val="ConsPlusNormal"/>
              <w:jc w:val="center"/>
            </w:pPr>
            <w:r>
              <w:t>1.1.2.1.</w:t>
            </w:r>
          </w:p>
        </w:tc>
        <w:tc>
          <w:tcPr>
            <w:tcW w:w="2411" w:type="dxa"/>
          </w:tcPr>
          <w:p w:rsidR="00487D06" w:rsidRDefault="00487D06">
            <w:pPr>
              <w:pStyle w:val="ConsPlusNormal"/>
            </w:pPr>
            <w:r>
              <w:t>Основное мероприятие 2: оказание социальной помощи населению</w:t>
            </w:r>
          </w:p>
        </w:tc>
        <w:tc>
          <w:tcPr>
            <w:tcW w:w="2154" w:type="dxa"/>
          </w:tcPr>
          <w:p w:rsidR="00487D06" w:rsidRDefault="00487D06">
            <w:pPr>
              <w:pStyle w:val="ConsPlusNormal"/>
            </w:pPr>
            <w:r>
              <w:t xml:space="preserve">обеспечение выполнения функций органом местного самоуправления, главным распорядителем средств бюджета </w:t>
            </w:r>
            <w:r>
              <w:lastRenderedPageBreak/>
              <w:t>города</w:t>
            </w:r>
          </w:p>
        </w:tc>
        <w:tc>
          <w:tcPr>
            <w:tcW w:w="1559" w:type="dxa"/>
          </w:tcPr>
          <w:p w:rsidR="00487D06" w:rsidRDefault="00487D06">
            <w:pPr>
              <w:pStyle w:val="ConsPlusNormal"/>
              <w:jc w:val="center"/>
            </w:pPr>
            <w:r>
              <w:lastRenderedPageBreak/>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333">
              <w:r>
                <w:rPr>
                  <w:color w:val="0000FF"/>
                </w:rPr>
                <w:t>п. 3.2.1</w:t>
              </w:r>
            </w:hyperlink>
            <w:r>
              <w:t xml:space="preserve"> приложения 1</w:t>
            </w:r>
          </w:p>
        </w:tc>
      </w:tr>
      <w:tr w:rsidR="00487D06">
        <w:tc>
          <w:tcPr>
            <w:tcW w:w="1020" w:type="dxa"/>
          </w:tcPr>
          <w:p w:rsidR="00487D06" w:rsidRDefault="00487D06">
            <w:pPr>
              <w:pStyle w:val="ConsPlusNormal"/>
              <w:jc w:val="center"/>
            </w:pPr>
            <w:r>
              <w:lastRenderedPageBreak/>
              <w:t>1.2.</w:t>
            </w:r>
          </w:p>
        </w:tc>
        <w:tc>
          <w:tcPr>
            <w:tcW w:w="2411" w:type="dxa"/>
          </w:tcPr>
          <w:p w:rsidR="00487D06" w:rsidRDefault="00487D06">
            <w:pPr>
              <w:pStyle w:val="ConsPlusNormal"/>
            </w:pPr>
            <w:r>
              <w:t>Подпрограмма 8: "Обеспечение жильем молодых семей"</w:t>
            </w:r>
          </w:p>
        </w:tc>
        <w:tc>
          <w:tcPr>
            <w:tcW w:w="2154" w:type="dxa"/>
          </w:tcPr>
          <w:p w:rsidR="00487D06" w:rsidRDefault="00487D06">
            <w:pPr>
              <w:pStyle w:val="ConsPlusNormal"/>
              <w:jc w:val="center"/>
            </w:pPr>
            <w:r>
              <w:t>-</w:t>
            </w:r>
          </w:p>
        </w:tc>
        <w:tc>
          <w:tcPr>
            <w:tcW w:w="1559" w:type="dxa"/>
          </w:tcPr>
          <w:p w:rsidR="00487D06" w:rsidRDefault="00487D06">
            <w:pPr>
              <w:pStyle w:val="ConsPlusNormal"/>
              <w:jc w:val="center"/>
            </w:pPr>
            <w:r>
              <w:t>-</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295">
              <w:r>
                <w:rPr>
                  <w:color w:val="0000FF"/>
                </w:rPr>
                <w:t>п. 2.3</w:t>
              </w:r>
            </w:hyperlink>
            <w:r>
              <w:t xml:space="preserve"> приложения 1</w:t>
            </w:r>
          </w:p>
        </w:tc>
      </w:tr>
      <w:tr w:rsidR="00487D06">
        <w:tc>
          <w:tcPr>
            <w:tcW w:w="1020" w:type="dxa"/>
          </w:tcPr>
          <w:p w:rsidR="00487D06" w:rsidRDefault="00487D06">
            <w:pPr>
              <w:pStyle w:val="ConsPlusNormal"/>
              <w:jc w:val="center"/>
              <w:outlineLvl w:val="3"/>
            </w:pPr>
            <w:r>
              <w:t>1.2.1.</w:t>
            </w:r>
          </w:p>
        </w:tc>
        <w:tc>
          <w:tcPr>
            <w:tcW w:w="9668" w:type="dxa"/>
            <w:gridSpan w:val="6"/>
          </w:tcPr>
          <w:p w:rsidR="00487D06" w:rsidRDefault="00487D06">
            <w:pPr>
              <w:pStyle w:val="ConsPlusNormal"/>
              <w:jc w:val="center"/>
            </w:pPr>
            <w:r>
              <w:t>Задача 1 подпрограммы 8: оказание поддержки молодым семьям в решении их жилищных проблем</w:t>
            </w:r>
          </w:p>
        </w:tc>
      </w:tr>
      <w:tr w:rsidR="00487D06">
        <w:tc>
          <w:tcPr>
            <w:tcW w:w="1020" w:type="dxa"/>
          </w:tcPr>
          <w:p w:rsidR="00487D06" w:rsidRDefault="00487D06">
            <w:pPr>
              <w:pStyle w:val="ConsPlusNormal"/>
              <w:jc w:val="center"/>
            </w:pPr>
            <w:r>
              <w:t>1.2.1.1.</w:t>
            </w:r>
          </w:p>
        </w:tc>
        <w:tc>
          <w:tcPr>
            <w:tcW w:w="2411" w:type="dxa"/>
          </w:tcPr>
          <w:p w:rsidR="00487D06" w:rsidRDefault="00487D06">
            <w:pPr>
              <w:pStyle w:val="ConsPlusNormal"/>
            </w:pPr>
            <w:r>
              <w:t>Основное мероприятие 1: обеспечение жильем молодых семей</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345">
              <w:r>
                <w:rPr>
                  <w:color w:val="0000FF"/>
                </w:rPr>
                <w:t>п. 4.1.1</w:t>
              </w:r>
            </w:hyperlink>
            <w:r>
              <w:t xml:space="preserve"> приложения 1</w:t>
            </w:r>
          </w:p>
        </w:tc>
      </w:tr>
      <w:tr w:rsidR="00487D06">
        <w:tc>
          <w:tcPr>
            <w:tcW w:w="1020" w:type="dxa"/>
          </w:tcPr>
          <w:p w:rsidR="00487D06" w:rsidRDefault="00487D06">
            <w:pPr>
              <w:pStyle w:val="ConsPlusNormal"/>
              <w:jc w:val="center"/>
            </w:pPr>
            <w:r>
              <w:t>1.3.</w:t>
            </w:r>
          </w:p>
        </w:tc>
        <w:tc>
          <w:tcPr>
            <w:tcW w:w="2411" w:type="dxa"/>
          </w:tcPr>
          <w:p w:rsidR="00487D06" w:rsidRDefault="00487D06">
            <w:pPr>
              <w:pStyle w:val="ConsPlusNormal"/>
            </w:pPr>
            <w:r>
              <w:t>Подпрограмма 9: "Переселение граждан из аварийного жилищного фонда в городе Невинномысске"</w:t>
            </w:r>
          </w:p>
        </w:tc>
        <w:tc>
          <w:tcPr>
            <w:tcW w:w="2154" w:type="dxa"/>
          </w:tcPr>
          <w:p w:rsidR="00487D06" w:rsidRDefault="00487D06">
            <w:pPr>
              <w:pStyle w:val="ConsPlusNormal"/>
              <w:jc w:val="center"/>
            </w:pPr>
            <w:r>
              <w:t>-</w:t>
            </w:r>
          </w:p>
        </w:tc>
        <w:tc>
          <w:tcPr>
            <w:tcW w:w="1559" w:type="dxa"/>
          </w:tcPr>
          <w:p w:rsidR="00487D06" w:rsidRDefault="00487D06">
            <w:pPr>
              <w:pStyle w:val="ConsPlusNormal"/>
              <w:jc w:val="center"/>
            </w:pPr>
            <w:r>
              <w:t>-</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2023 г.</w:t>
            </w:r>
          </w:p>
        </w:tc>
        <w:tc>
          <w:tcPr>
            <w:tcW w:w="1276" w:type="dxa"/>
          </w:tcPr>
          <w:p w:rsidR="00487D06" w:rsidRDefault="00487D06">
            <w:pPr>
              <w:pStyle w:val="ConsPlusNormal"/>
            </w:pPr>
            <w:hyperlink w:anchor="P311">
              <w:r>
                <w:rPr>
                  <w:color w:val="0000FF"/>
                </w:rPr>
                <w:t>п. 2.5</w:t>
              </w:r>
            </w:hyperlink>
            <w:r>
              <w:t xml:space="preserve"> приложения 1</w:t>
            </w:r>
          </w:p>
        </w:tc>
      </w:tr>
      <w:tr w:rsidR="00487D06">
        <w:tc>
          <w:tcPr>
            <w:tcW w:w="1020" w:type="dxa"/>
          </w:tcPr>
          <w:p w:rsidR="00487D06" w:rsidRDefault="00487D06">
            <w:pPr>
              <w:pStyle w:val="ConsPlusNormal"/>
              <w:jc w:val="center"/>
              <w:outlineLvl w:val="3"/>
            </w:pPr>
            <w:r>
              <w:t>1.3.1.</w:t>
            </w:r>
          </w:p>
        </w:tc>
        <w:tc>
          <w:tcPr>
            <w:tcW w:w="9668" w:type="dxa"/>
            <w:gridSpan w:val="6"/>
          </w:tcPr>
          <w:p w:rsidR="00487D06" w:rsidRDefault="00487D06">
            <w:pPr>
              <w:pStyle w:val="ConsPlusNormal"/>
              <w:jc w:val="center"/>
            </w:pPr>
            <w:r>
              <w:t>Задача 1 подпрограммы 9: сокращение непригодного жилья</w:t>
            </w:r>
          </w:p>
        </w:tc>
      </w:tr>
      <w:tr w:rsidR="00487D06">
        <w:tc>
          <w:tcPr>
            <w:tcW w:w="1020" w:type="dxa"/>
          </w:tcPr>
          <w:p w:rsidR="00487D06" w:rsidRDefault="00487D06">
            <w:pPr>
              <w:pStyle w:val="ConsPlusNormal"/>
              <w:jc w:val="center"/>
            </w:pPr>
            <w:r>
              <w:t>1.3.1.1.</w:t>
            </w:r>
          </w:p>
        </w:tc>
        <w:tc>
          <w:tcPr>
            <w:tcW w:w="2411" w:type="dxa"/>
          </w:tcPr>
          <w:p w:rsidR="00487D06" w:rsidRDefault="00487D06">
            <w:pPr>
              <w:pStyle w:val="ConsPlusNormal"/>
            </w:pPr>
            <w:r>
              <w:t>Региональный проект "Обеспечение устойчивого сокращения непригодного для проживания жилищного фонда"</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2023 г.</w:t>
            </w:r>
          </w:p>
        </w:tc>
        <w:tc>
          <w:tcPr>
            <w:tcW w:w="1276" w:type="dxa"/>
          </w:tcPr>
          <w:p w:rsidR="00487D06" w:rsidRDefault="00487D06">
            <w:pPr>
              <w:pStyle w:val="ConsPlusNormal"/>
            </w:pPr>
            <w:hyperlink w:anchor="P357">
              <w:r>
                <w:rPr>
                  <w:color w:val="0000FF"/>
                </w:rPr>
                <w:t>п. 5.1.1</w:t>
              </w:r>
            </w:hyperlink>
            <w:r>
              <w:t xml:space="preserve"> приложения 1</w:t>
            </w:r>
          </w:p>
        </w:tc>
      </w:tr>
      <w:tr w:rsidR="00487D06">
        <w:tc>
          <w:tcPr>
            <w:tcW w:w="1020" w:type="dxa"/>
          </w:tcPr>
          <w:p w:rsidR="00487D06" w:rsidRDefault="00487D06">
            <w:pPr>
              <w:pStyle w:val="ConsPlusNormal"/>
              <w:jc w:val="center"/>
              <w:outlineLvl w:val="2"/>
            </w:pPr>
            <w:r>
              <w:lastRenderedPageBreak/>
              <w:t>2.</w:t>
            </w:r>
          </w:p>
        </w:tc>
        <w:tc>
          <w:tcPr>
            <w:tcW w:w="9668" w:type="dxa"/>
            <w:gridSpan w:val="6"/>
          </w:tcPr>
          <w:p w:rsidR="00487D06" w:rsidRDefault="00487D06">
            <w:pPr>
              <w:pStyle w:val="ConsPlusNormal"/>
              <w:jc w:val="center"/>
            </w:pPr>
            <w:r>
              <w:t>Цель 2 программы: обеспечение экологической безопасности населения города</w:t>
            </w:r>
          </w:p>
        </w:tc>
      </w:tr>
      <w:tr w:rsidR="00487D06">
        <w:tc>
          <w:tcPr>
            <w:tcW w:w="1020" w:type="dxa"/>
          </w:tcPr>
          <w:p w:rsidR="00487D06" w:rsidRDefault="00487D06">
            <w:pPr>
              <w:pStyle w:val="ConsPlusNormal"/>
              <w:jc w:val="center"/>
            </w:pPr>
            <w:r>
              <w:t>2.1.</w:t>
            </w:r>
          </w:p>
        </w:tc>
        <w:tc>
          <w:tcPr>
            <w:tcW w:w="2411" w:type="dxa"/>
          </w:tcPr>
          <w:p w:rsidR="00487D06" w:rsidRDefault="00487D06">
            <w:pPr>
              <w:pStyle w:val="ConsPlusNormal"/>
            </w:pPr>
            <w:r>
              <w:t>Подпрограмма 2 "Улучшение экологической обстановки в городе Невинномысске"</w:t>
            </w:r>
          </w:p>
        </w:tc>
        <w:tc>
          <w:tcPr>
            <w:tcW w:w="2154" w:type="dxa"/>
          </w:tcPr>
          <w:p w:rsidR="00487D06" w:rsidRDefault="00487D06">
            <w:pPr>
              <w:pStyle w:val="ConsPlusNormal"/>
              <w:jc w:val="center"/>
            </w:pPr>
            <w:r>
              <w:t>-</w:t>
            </w:r>
          </w:p>
        </w:tc>
        <w:tc>
          <w:tcPr>
            <w:tcW w:w="1559" w:type="dxa"/>
          </w:tcPr>
          <w:p w:rsidR="00487D06" w:rsidRDefault="00487D06">
            <w:pPr>
              <w:pStyle w:val="ConsPlusNormal"/>
              <w:jc w:val="center"/>
            </w:pPr>
            <w:r>
              <w:t>-</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367">
              <w:r>
                <w:rPr>
                  <w:color w:val="0000FF"/>
                </w:rPr>
                <w:t>п. 6.1</w:t>
              </w:r>
            </w:hyperlink>
            <w:r>
              <w:t xml:space="preserve">, </w:t>
            </w:r>
            <w:hyperlink w:anchor="P375">
              <w:r>
                <w:rPr>
                  <w:color w:val="0000FF"/>
                </w:rPr>
                <w:t>6.2</w:t>
              </w:r>
            </w:hyperlink>
            <w:r>
              <w:t xml:space="preserve"> приложения 1</w:t>
            </w:r>
          </w:p>
        </w:tc>
      </w:tr>
      <w:tr w:rsidR="00487D06">
        <w:tc>
          <w:tcPr>
            <w:tcW w:w="1020" w:type="dxa"/>
          </w:tcPr>
          <w:p w:rsidR="00487D06" w:rsidRDefault="00487D06">
            <w:pPr>
              <w:pStyle w:val="ConsPlusNormal"/>
              <w:jc w:val="center"/>
              <w:outlineLvl w:val="3"/>
            </w:pPr>
            <w:r>
              <w:t>2.1.1.</w:t>
            </w:r>
          </w:p>
        </w:tc>
        <w:tc>
          <w:tcPr>
            <w:tcW w:w="9668" w:type="dxa"/>
            <w:gridSpan w:val="6"/>
          </w:tcPr>
          <w:p w:rsidR="00487D06" w:rsidRDefault="00487D06">
            <w:pPr>
              <w:pStyle w:val="ConsPlusNormal"/>
              <w:jc w:val="center"/>
            </w:pPr>
            <w:r>
              <w:t>Задача 1 подпрограммы 2: повышение уровня экологической безопасности населения города</w:t>
            </w:r>
          </w:p>
        </w:tc>
      </w:tr>
      <w:tr w:rsidR="00487D06">
        <w:tc>
          <w:tcPr>
            <w:tcW w:w="1020" w:type="dxa"/>
          </w:tcPr>
          <w:p w:rsidR="00487D06" w:rsidRDefault="00487D06">
            <w:pPr>
              <w:pStyle w:val="ConsPlusNormal"/>
              <w:jc w:val="center"/>
            </w:pPr>
            <w:r>
              <w:t>2.1.1.1.</w:t>
            </w:r>
          </w:p>
        </w:tc>
        <w:tc>
          <w:tcPr>
            <w:tcW w:w="2411" w:type="dxa"/>
          </w:tcPr>
          <w:p w:rsidR="00487D06" w:rsidRDefault="00487D06">
            <w:pPr>
              <w:pStyle w:val="ConsPlusNormal"/>
            </w:pPr>
            <w:r>
              <w:t>Основное мероприятие 1: мероприятие в области охраны, защиты и лесовосстановления городских лесов</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387">
              <w:r>
                <w:rPr>
                  <w:color w:val="0000FF"/>
                </w:rPr>
                <w:t>п. 7.1.1</w:t>
              </w:r>
            </w:hyperlink>
            <w:r>
              <w:t xml:space="preserve"> приложения 1</w:t>
            </w:r>
          </w:p>
        </w:tc>
      </w:tr>
      <w:tr w:rsidR="00487D06">
        <w:tc>
          <w:tcPr>
            <w:tcW w:w="1020" w:type="dxa"/>
          </w:tcPr>
          <w:p w:rsidR="00487D06" w:rsidRDefault="00487D06">
            <w:pPr>
              <w:pStyle w:val="ConsPlusNormal"/>
              <w:jc w:val="center"/>
            </w:pPr>
            <w:r>
              <w:t>2.1.1.2.</w:t>
            </w:r>
          </w:p>
        </w:tc>
        <w:tc>
          <w:tcPr>
            <w:tcW w:w="2411" w:type="dxa"/>
          </w:tcPr>
          <w:p w:rsidR="00487D06" w:rsidRDefault="00487D06">
            <w:pPr>
              <w:pStyle w:val="ConsPlusNormal"/>
            </w:pPr>
            <w:r>
              <w:t>Основное мероприятие 2: озеленение</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март 2023 г.</w:t>
            </w:r>
          </w:p>
        </w:tc>
        <w:tc>
          <w:tcPr>
            <w:tcW w:w="1134" w:type="dxa"/>
          </w:tcPr>
          <w:p w:rsidR="00487D06" w:rsidRDefault="00487D06">
            <w:pPr>
              <w:pStyle w:val="ConsPlusNormal"/>
              <w:jc w:val="center"/>
            </w:pPr>
            <w:r>
              <w:t>ноябрь 2025 г.</w:t>
            </w:r>
          </w:p>
        </w:tc>
        <w:tc>
          <w:tcPr>
            <w:tcW w:w="1276" w:type="dxa"/>
          </w:tcPr>
          <w:p w:rsidR="00487D06" w:rsidRDefault="00487D06">
            <w:pPr>
              <w:pStyle w:val="ConsPlusNormal"/>
            </w:pPr>
            <w:hyperlink w:anchor="P387">
              <w:r>
                <w:rPr>
                  <w:color w:val="0000FF"/>
                </w:rPr>
                <w:t>п. 7.1.1</w:t>
              </w:r>
            </w:hyperlink>
            <w:r>
              <w:t xml:space="preserve"> приложения 1</w:t>
            </w:r>
          </w:p>
        </w:tc>
      </w:tr>
      <w:tr w:rsidR="00487D06">
        <w:tc>
          <w:tcPr>
            <w:tcW w:w="1020" w:type="dxa"/>
          </w:tcPr>
          <w:p w:rsidR="00487D06" w:rsidRDefault="00487D06">
            <w:pPr>
              <w:pStyle w:val="ConsPlusNormal"/>
              <w:jc w:val="center"/>
            </w:pPr>
            <w:r>
              <w:t>2.1.1.3.</w:t>
            </w:r>
          </w:p>
        </w:tc>
        <w:tc>
          <w:tcPr>
            <w:tcW w:w="2411" w:type="dxa"/>
          </w:tcPr>
          <w:p w:rsidR="00487D06" w:rsidRDefault="00487D06">
            <w:pPr>
              <w:pStyle w:val="ConsPlusNormal"/>
            </w:pPr>
            <w:r>
              <w:t>Основное мероприятие 3: санитарно-эпидемиологические мероприятия в городе Невинномысске</w:t>
            </w:r>
          </w:p>
        </w:tc>
        <w:tc>
          <w:tcPr>
            <w:tcW w:w="2154" w:type="dxa"/>
          </w:tcPr>
          <w:p w:rsidR="00487D06" w:rsidRDefault="00487D06">
            <w:pPr>
              <w:pStyle w:val="ConsPlusNormal"/>
            </w:pPr>
            <w:r>
              <w:t xml:space="preserve">обеспечение выполнения функций органом местного самоуправления, главным распорядителем средств бюджета </w:t>
            </w:r>
            <w:r>
              <w:lastRenderedPageBreak/>
              <w:t>города</w:t>
            </w:r>
          </w:p>
        </w:tc>
        <w:tc>
          <w:tcPr>
            <w:tcW w:w="1559" w:type="dxa"/>
          </w:tcPr>
          <w:p w:rsidR="00487D06" w:rsidRDefault="00487D06">
            <w:pPr>
              <w:pStyle w:val="ConsPlusNormal"/>
              <w:jc w:val="center"/>
            </w:pPr>
            <w:r>
              <w:lastRenderedPageBreak/>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395">
              <w:r>
                <w:rPr>
                  <w:color w:val="0000FF"/>
                </w:rPr>
                <w:t>п. 7.1.2</w:t>
              </w:r>
            </w:hyperlink>
            <w:r>
              <w:t xml:space="preserve">, </w:t>
            </w:r>
            <w:hyperlink w:anchor="P403">
              <w:r>
                <w:rPr>
                  <w:color w:val="0000FF"/>
                </w:rPr>
                <w:t>7.1.3</w:t>
              </w:r>
            </w:hyperlink>
            <w:r>
              <w:t xml:space="preserve">, </w:t>
            </w:r>
            <w:hyperlink w:anchor="P419">
              <w:r>
                <w:rPr>
                  <w:color w:val="0000FF"/>
                </w:rPr>
                <w:t>7.1.5</w:t>
              </w:r>
            </w:hyperlink>
            <w:r>
              <w:t xml:space="preserve"> приложения 1</w:t>
            </w:r>
          </w:p>
        </w:tc>
      </w:tr>
      <w:tr w:rsidR="00487D06">
        <w:tc>
          <w:tcPr>
            <w:tcW w:w="1020" w:type="dxa"/>
          </w:tcPr>
          <w:p w:rsidR="00487D06" w:rsidRDefault="00487D06">
            <w:pPr>
              <w:pStyle w:val="ConsPlusNormal"/>
              <w:jc w:val="center"/>
            </w:pPr>
            <w:r>
              <w:lastRenderedPageBreak/>
              <w:t>2.1.1.4.</w:t>
            </w:r>
          </w:p>
        </w:tc>
        <w:tc>
          <w:tcPr>
            <w:tcW w:w="2411" w:type="dxa"/>
          </w:tcPr>
          <w:p w:rsidR="00487D06" w:rsidRDefault="00487D06">
            <w:pPr>
              <w:pStyle w:val="ConsPlusNormal"/>
            </w:pPr>
            <w:r>
              <w:t>Основное мероприятие 4: мероприятие по мониторингу сброса сточных вод</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 УЖКХ</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411">
              <w:r>
                <w:rPr>
                  <w:color w:val="0000FF"/>
                </w:rPr>
                <w:t>п. 7.1.4</w:t>
              </w:r>
            </w:hyperlink>
            <w:r>
              <w:t xml:space="preserve"> приложения 1</w:t>
            </w:r>
          </w:p>
        </w:tc>
      </w:tr>
      <w:tr w:rsidR="00487D06">
        <w:tc>
          <w:tcPr>
            <w:tcW w:w="1020" w:type="dxa"/>
          </w:tcPr>
          <w:p w:rsidR="00487D06" w:rsidRDefault="00487D06">
            <w:pPr>
              <w:pStyle w:val="ConsPlusNormal"/>
              <w:jc w:val="center"/>
            </w:pPr>
            <w:r>
              <w:t>2.1.1.5.</w:t>
            </w:r>
          </w:p>
        </w:tc>
        <w:tc>
          <w:tcPr>
            <w:tcW w:w="2411" w:type="dxa"/>
          </w:tcPr>
          <w:p w:rsidR="00487D06" w:rsidRDefault="00487D06">
            <w:pPr>
              <w:pStyle w:val="ConsPlusNormal"/>
            </w:pPr>
            <w:r>
              <w:t>Основное мероприятие 5: ликвидация накопленного вреда окружающей среде</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 УЖКХ</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427">
              <w:r>
                <w:rPr>
                  <w:color w:val="0000FF"/>
                </w:rPr>
                <w:t>п. 7.1.6</w:t>
              </w:r>
            </w:hyperlink>
            <w:r>
              <w:t xml:space="preserve"> приложения 1</w:t>
            </w:r>
          </w:p>
        </w:tc>
      </w:tr>
      <w:tr w:rsidR="00487D06">
        <w:tc>
          <w:tcPr>
            <w:tcW w:w="1020" w:type="dxa"/>
          </w:tcPr>
          <w:p w:rsidR="00487D06" w:rsidRDefault="00487D06">
            <w:pPr>
              <w:pStyle w:val="ConsPlusNormal"/>
              <w:jc w:val="center"/>
              <w:outlineLvl w:val="2"/>
            </w:pPr>
            <w:r>
              <w:t>3.</w:t>
            </w:r>
          </w:p>
        </w:tc>
        <w:tc>
          <w:tcPr>
            <w:tcW w:w="9668" w:type="dxa"/>
            <w:gridSpan w:val="6"/>
          </w:tcPr>
          <w:p w:rsidR="00487D06" w:rsidRDefault="00487D06">
            <w:pPr>
              <w:pStyle w:val="ConsPlusNormal"/>
              <w:jc w:val="center"/>
            </w:pPr>
            <w:r>
              <w:t>Цель 3 программы: развитие современной транспортной инфраструктуры города</w:t>
            </w:r>
          </w:p>
        </w:tc>
      </w:tr>
      <w:tr w:rsidR="00487D06">
        <w:tc>
          <w:tcPr>
            <w:tcW w:w="1020" w:type="dxa"/>
          </w:tcPr>
          <w:p w:rsidR="00487D06" w:rsidRDefault="00487D06">
            <w:pPr>
              <w:pStyle w:val="ConsPlusNormal"/>
              <w:jc w:val="center"/>
            </w:pPr>
            <w:r>
              <w:t>3.1.</w:t>
            </w:r>
          </w:p>
        </w:tc>
        <w:tc>
          <w:tcPr>
            <w:tcW w:w="2411" w:type="dxa"/>
          </w:tcPr>
          <w:p w:rsidR="00487D06" w:rsidRDefault="00487D06">
            <w:pPr>
              <w:pStyle w:val="ConsPlusNormal"/>
            </w:pPr>
            <w:r>
              <w:t>Подпрограмма 3 "Развитие дорожной инфраструктуры города Невинномысска"</w:t>
            </w:r>
          </w:p>
        </w:tc>
        <w:tc>
          <w:tcPr>
            <w:tcW w:w="2154" w:type="dxa"/>
          </w:tcPr>
          <w:p w:rsidR="00487D06" w:rsidRDefault="00487D06">
            <w:pPr>
              <w:pStyle w:val="ConsPlusNormal"/>
              <w:jc w:val="center"/>
            </w:pPr>
            <w:r>
              <w:t>-</w:t>
            </w:r>
          </w:p>
        </w:tc>
        <w:tc>
          <w:tcPr>
            <w:tcW w:w="1559" w:type="dxa"/>
          </w:tcPr>
          <w:p w:rsidR="00487D06" w:rsidRDefault="00487D06">
            <w:pPr>
              <w:pStyle w:val="ConsPlusNormal"/>
              <w:jc w:val="center"/>
            </w:pPr>
            <w:r>
              <w:t>-</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437">
              <w:r>
                <w:rPr>
                  <w:color w:val="0000FF"/>
                </w:rPr>
                <w:t>п. 8.1</w:t>
              </w:r>
            </w:hyperlink>
            <w:r>
              <w:t xml:space="preserve"> приложения 1</w:t>
            </w:r>
          </w:p>
        </w:tc>
      </w:tr>
      <w:tr w:rsidR="00487D06">
        <w:tc>
          <w:tcPr>
            <w:tcW w:w="1020" w:type="dxa"/>
          </w:tcPr>
          <w:p w:rsidR="00487D06" w:rsidRDefault="00487D06">
            <w:pPr>
              <w:pStyle w:val="ConsPlusNormal"/>
              <w:jc w:val="center"/>
              <w:outlineLvl w:val="3"/>
            </w:pPr>
            <w:r>
              <w:t>3.1.1.</w:t>
            </w:r>
          </w:p>
        </w:tc>
        <w:tc>
          <w:tcPr>
            <w:tcW w:w="9668" w:type="dxa"/>
            <w:gridSpan w:val="6"/>
          </w:tcPr>
          <w:p w:rsidR="00487D06" w:rsidRDefault="00487D06">
            <w:pPr>
              <w:pStyle w:val="ConsPlusNormal"/>
              <w:jc w:val="center"/>
            </w:pPr>
            <w:r>
              <w:t>Задача 1 подпрограммы 3: повышение качества и технической оснащенности дорог общего пользования местного значения и дворовых территорий</w:t>
            </w:r>
          </w:p>
        </w:tc>
      </w:tr>
      <w:tr w:rsidR="00487D06">
        <w:tc>
          <w:tcPr>
            <w:tcW w:w="1020" w:type="dxa"/>
          </w:tcPr>
          <w:p w:rsidR="00487D06" w:rsidRDefault="00487D06">
            <w:pPr>
              <w:pStyle w:val="ConsPlusNormal"/>
              <w:jc w:val="center"/>
            </w:pPr>
            <w:r>
              <w:t>3.1.1.1.</w:t>
            </w:r>
          </w:p>
        </w:tc>
        <w:tc>
          <w:tcPr>
            <w:tcW w:w="2411" w:type="dxa"/>
          </w:tcPr>
          <w:p w:rsidR="00487D06" w:rsidRDefault="00487D06">
            <w:pPr>
              <w:pStyle w:val="ConsPlusNormal"/>
            </w:pPr>
            <w:r>
              <w:t xml:space="preserve">Основное мероприятие 1: ремонт автомобильных дорог общего пользования местного значения в </w:t>
            </w:r>
            <w:r>
              <w:lastRenderedPageBreak/>
              <w:t>границах города Невинномысска</w:t>
            </w:r>
          </w:p>
        </w:tc>
        <w:tc>
          <w:tcPr>
            <w:tcW w:w="2154" w:type="dxa"/>
          </w:tcPr>
          <w:p w:rsidR="00487D06" w:rsidRDefault="00487D06">
            <w:pPr>
              <w:pStyle w:val="ConsPlusNormal"/>
            </w:pPr>
            <w:r>
              <w:lastRenderedPageBreak/>
              <w:t xml:space="preserve">обеспечение выполнения функций органом местного самоуправления, главным </w:t>
            </w:r>
            <w:r>
              <w:lastRenderedPageBreak/>
              <w:t>распорядителем средств бюджета города</w:t>
            </w:r>
          </w:p>
        </w:tc>
        <w:tc>
          <w:tcPr>
            <w:tcW w:w="1559" w:type="dxa"/>
          </w:tcPr>
          <w:p w:rsidR="00487D06" w:rsidRDefault="00487D06">
            <w:pPr>
              <w:pStyle w:val="ConsPlusNormal"/>
              <w:jc w:val="center"/>
            </w:pPr>
            <w:r>
              <w:lastRenderedPageBreak/>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469">
              <w:r>
                <w:rPr>
                  <w:color w:val="0000FF"/>
                </w:rPr>
                <w:t>п. 9.1.1</w:t>
              </w:r>
            </w:hyperlink>
            <w:r>
              <w:t xml:space="preserve"> приложения 1</w:t>
            </w:r>
          </w:p>
        </w:tc>
      </w:tr>
      <w:tr w:rsidR="00487D06">
        <w:tc>
          <w:tcPr>
            <w:tcW w:w="1020" w:type="dxa"/>
          </w:tcPr>
          <w:p w:rsidR="00487D06" w:rsidRDefault="00487D06">
            <w:pPr>
              <w:pStyle w:val="ConsPlusNormal"/>
              <w:jc w:val="center"/>
            </w:pPr>
            <w:r>
              <w:lastRenderedPageBreak/>
              <w:t>3.1.1.2.</w:t>
            </w:r>
          </w:p>
        </w:tc>
        <w:tc>
          <w:tcPr>
            <w:tcW w:w="2411" w:type="dxa"/>
          </w:tcPr>
          <w:p w:rsidR="00487D06" w:rsidRDefault="00487D06">
            <w:pPr>
              <w:pStyle w:val="ConsPlusNormal"/>
            </w:pPr>
            <w:r>
              <w:t>Основное мероприятие 2: содержание дорог</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469">
              <w:r>
                <w:rPr>
                  <w:color w:val="0000FF"/>
                </w:rPr>
                <w:t>п. 9.1.1</w:t>
              </w:r>
            </w:hyperlink>
            <w:r>
              <w:t xml:space="preserve"> приложения 1</w:t>
            </w:r>
          </w:p>
        </w:tc>
      </w:tr>
      <w:tr w:rsidR="00487D06">
        <w:tc>
          <w:tcPr>
            <w:tcW w:w="1020" w:type="dxa"/>
          </w:tcPr>
          <w:p w:rsidR="00487D06" w:rsidRDefault="00487D06">
            <w:pPr>
              <w:pStyle w:val="ConsPlusNormal"/>
              <w:jc w:val="center"/>
            </w:pPr>
            <w:r>
              <w:t>3.1.1.3.</w:t>
            </w:r>
          </w:p>
        </w:tc>
        <w:tc>
          <w:tcPr>
            <w:tcW w:w="2411" w:type="dxa"/>
          </w:tcPr>
          <w:p w:rsidR="00487D06" w:rsidRDefault="00487D06">
            <w:pPr>
              <w:pStyle w:val="ConsPlusNormal"/>
            </w:pPr>
            <w:r>
              <w:t>Основное мероприятие 4: капитальный ремонт и ремонт автомобильных дорог общего пользования местного значения в границах города Невинномысска</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2023 г.</w:t>
            </w:r>
          </w:p>
        </w:tc>
        <w:tc>
          <w:tcPr>
            <w:tcW w:w="1276" w:type="dxa"/>
          </w:tcPr>
          <w:p w:rsidR="00487D06" w:rsidRDefault="00487D06">
            <w:pPr>
              <w:pStyle w:val="ConsPlusNormal"/>
            </w:pPr>
            <w:hyperlink w:anchor="P469">
              <w:r>
                <w:rPr>
                  <w:color w:val="0000FF"/>
                </w:rPr>
                <w:t>п. 9.1.1</w:t>
              </w:r>
            </w:hyperlink>
            <w:r>
              <w:t xml:space="preserve"> приложения 1</w:t>
            </w:r>
          </w:p>
        </w:tc>
      </w:tr>
      <w:tr w:rsidR="00487D06">
        <w:tc>
          <w:tcPr>
            <w:tcW w:w="1020" w:type="dxa"/>
          </w:tcPr>
          <w:p w:rsidR="00487D06" w:rsidRDefault="00487D06">
            <w:pPr>
              <w:pStyle w:val="ConsPlusNormal"/>
              <w:jc w:val="center"/>
              <w:outlineLvl w:val="3"/>
            </w:pPr>
            <w:r>
              <w:t>3.2.1.</w:t>
            </w:r>
          </w:p>
        </w:tc>
        <w:tc>
          <w:tcPr>
            <w:tcW w:w="9668" w:type="dxa"/>
            <w:gridSpan w:val="6"/>
          </w:tcPr>
          <w:p w:rsidR="00487D06" w:rsidRDefault="00487D06">
            <w:pPr>
              <w:pStyle w:val="ConsPlusNormal"/>
              <w:jc w:val="center"/>
            </w:pPr>
            <w:r>
              <w:t>Задача 2 подпрограммы 3: обеспечение дорожной инфраструктуры территории города на которых планируется реализация инвестиционных проектов</w:t>
            </w:r>
          </w:p>
        </w:tc>
      </w:tr>
      <w:tr w:rsidR="00487D06">
        <w:tc>
          <w:tcPr>
            <w:tcW w:w="1020" w:type="dxa"/>
          </w:tcPr>
          <w:p w:rsidR="00487D06" w:rsidRDefault="00487D06">
            <w:pPr>
              <w:pStyle w:val="ConsPlusNormal"/>
              <w:jc w:val="center"/>
            </w:pPr>
            <w:r>
              <w:t>3.2.1.1.</w:t>
            </w:r>
          </w:p>
        </w:tc>
        <w:tc>
          <w:tcPr>
            <w:tcW w:w="2411" w:type="dxa"/>
          </w:tcPr>
          <w:p w:rsidR="00487D06" w:rsidRDefault="00487D06">
            <w:pPr>
              <w:pStyle w:val="ConsPlusNormal"/>
            </w:pPr>
            <w:r>
              <w:t xml:space="preserve">Основное мероприятие 3: проектирование железнодорожного пути необщего пользования с примыканием к железнодорожному пути общего пользования N 51 "К" </w:t>
            </w:r>
            <w:r>
              <w:lastRenderedPageBreak/>
              <w:t>станции Невинномысская</w:t>
            </w:r>
          </w:p>
        </w:tc>
        <w:tc>
          <w:tcPr>
            <w:tcW w:w="2154" w:type="dxa"/>
          </w:tcPr>
          <w:p w:rsidR="00487D06" w:rsidRDefault="00487D06">
            <w:pPr>
              <w:pStyle w:val="ConsPlusNormal"/>
            </w:pPr>
            <w:r>
              <w:lastRenderedPageBreak/>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2023 г.</w:t>
            </w:r>
          </w:p>
        </w:tc>
        <w:tc>
          <w:tcPr>
            <w:tcW w:w="1276" w:type="dxa"/>
          </w:tcPr>
          <w:p w:rsidR="00487D06" w:rsidRDefault="00487D06">
            <w:pPr>
              <w:pStyle w:val="ConsPlusNormal"/>
            </w:pPr>
            <w:hyperlink w:anchor="P479">
              <w:r>
                <w:rPr>
                  <w:color w:val="0000FF"/>
                </w:rPr>
                <w:t>п. 9.2.1</w:t>
              </w:r>
            </w:hyperlink>
            <w:r>
              <w:t xml:space="preserve"> приложения 1</w:t>
            </w:r>
          </w:p>
        </w:tc>
      </w:tr>
      <w:tr w:rsidR="00487D06">
        <w:tc>
          <w:tcPr>
            <w:tcW w:w="1020" w:type="dxa"/>
          </w:tcPr>
          <w:p w:rsidR="00487D06" w:rsidRDefault="00487D06">
            <w:pPr>
              <w:pStyle w:val="ConsPlusNormal"/>
              <w:jc w:val="center"/>
            </w:pPr>
            <w:r>
              <w:lastRenderedPageBreak/>
              <w:t>3.2.1.2.</w:t>
            </w:r>
          </w:p>
        </w:tc>
        <w:tc>
          <w:tcPr>
            <w:tcW w:w="2411" w:type="dxa"/>
          </w:tcPr>
          <w:p w:rsidR="00487D06" w:rsidRDefault="00487D06">
            <w:pPr>
              <w:pStyle w:val="ConsPlusNormal"/>
            </w:pPr>
            <w:r>
              <w:t>Основное мероприятие 5: строительство подъездной дороги и инженерных коммуникаций на территории регионального индустриального парка N 2 в г. Невинномысске Ставропольского края</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УКС</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2023 г.</w:t>
            </w:r>
          </w:p>
        </w:tc>
        <w:tc>
          <w:tcPr>
            <w:tcW w:w="1276" w:type="dxa"/>
          </w:tcPr>
          <w:p w:rsidR="00487D06" w:rsidRDefault="00487D06">
            <w:pPr>
              <w:pStyle w:val="ConsPlusNormal"/>
            </w:pPr>
            <w:hyperlink w:anchor="P487">
              <w:r>
                <w:rPr>
                  <w:color w:val="0000FF"/>
                </w:rPr>
                <w:t>п. 9.2.2</w:t>
              </w:r>
            </w:hyperlink>
            <w:r>
              <w:t xml:space="preserve"> приложения 1</w:t>
            </w:r>
          </w:p>
        </w:tc>
      </w:tr>
      <w:tr w:rsidR="00487D06">
        <w:tblPrEx>
          <w:tblBorders>
            <w:insideH w:val="nil"/>
          </w:tblBorders>
        </w:tblPrEx>
        <w:tc>
          <w:tcPr>
            <w:tcW w:w="1020" w:type="dxa"/>
            <w:tcBorders>
              <w:bottom w:val="nil"/>
            </w:tcBorders>
          </w:tcPr>
          <w:p w:rsidR="00487D06" w:rsidRDefault="00487D06">
            <w:pPr>
              <w:pStyle w:val="ConsPlusNormal"/>
              <w:jc w:val="center"/>
            </w:pPr>
            <w:r>
              <w:t>3.2.1.3.</w:t>
            </w:r>
          </w:p>
        </w:tc>
        <w:tc>
          <w:tcPr>
            <w:tcW w:w="2411" w:type="dxa"/>
            <w:tcBorders>
              <w:bottom w:val="nil"/>
            </w:tcBorders>
          </w:tcPr>
          <w:p w:rsidR="00487D06" w:rsidRDefault="00487D06">
            <w:pPr>
              <w:pStyle w:val="ConsPlusNormal"/>
            </w:pPr>
            <w:r>
              <w:t xml:space="preserve">Основное мероприятие 6: "Строительство подводящих сетей водоснабжения, водоотведения, локальных очистных сооружений, теплоснабжения, электроснабжения и реконструкция автомобильной дороги для реализации инвестиционного проекта "Строительство универсального склада продовольственных и непродовольственных товаров по адресу: Ставропольский край, г. Невинномысск". Этап 6. </w:t>
            </w:r>
            <w:r>
              <w:lastRenderedPageBreak/>
              <w:t>Реконструкция автомобильной дороги. Мероприятия по обеспечению безопасного движения. Наружное освещение"</w:t>
            </w:r>
          </w:p>
        </w:tc>
        <w:tc>
          <w:tcPr>
            <w:tcW w:w="2154" w:type="dxa"/>
            <w:tcBorders>
              <w:bottom w:val="nil"/>
            </w:tcBorders>
          </w:tcPr>
          <w:p w:rsidR="00487D06" w:rsidRDefault="00487D06">
            <w:pPr>
              <w:pStyle w:val="ConsPlusNormal"/>
            </w:pPr>
            <w:r>
              <w:lastRenderedPageBreak/>
              <w:t>обеспечение выполнения функций органом местного самоуправления, главным распорядителем средств бюджета города</w:t>
            </w:r>
          </w:p>
        </w:tc>
        <w:tc>
          <w:tcPr>
            <w:tcW w:w="1559" w:type="dxa"/>
            <w:tcBorders>
              <w:bottom w:val="nil"/>
            </w:tcBorders>
          </w:tcPr>
          <w:p w:rsidR="00487D06" w:rsidRDefault="00487D06">
            <w:pPr>
              <w:pStyle w:val="ConsPlusNormal"/>
              <w:jc w:val="center"/>
            </w:pPr>
            <w:r>
              <w:t>УКС</w:t>
            </w:r>
          </w:p>
        </w:tc>
        <w:tc>
          <w:tcPr>
            <w:tcW w:w="1134" w:type="dxa"/>
            <w:tcBorders>
              <w:bottom w:val="nil"/>
            </w:tcBorders>
          </w:tcPr>
          <w:p w:rsidR="00487D06" w:rsidRDefault="00487D06">
            <w:pPr>
              <w:pStyle w:val="ConsPlusNormal"/>
              <w:jc w:val="center"/>
            </w:pPr>
            <w:r>
              <w:t>сентябрь 2023 г.</w:t>
            </w:r>
          </w:p>
        </w:tc>
        <w:tc>
          <w:tcPr>
            <w:tcW w:w="1134" w:type="dxa"/>
            <w:tcBorders>
              <w:bottom w:val="nil"/>
            </w:tcBorders>
          </w:tcPr>
          <w:p w:rsidR="00487D06" w:rsidRDefault="00487D06">
            <w:pPr>
              <w:pStyle w:val="ConsPlusNormal"/>
              <w:jc w:val="center"/>
            </w:pPr>
            <w:r>
              <w:t>декабрь 2023 г.</w:t>
            </w:r>
          </w:p>
        </w:tc>
        <w:tc>
          <w:tcPr>
            <w:tcW w:w="1276" w:type="dxa"/>
            <w:tcBorders>
              <w:bottom w:val="nil"/>
            </w:tcBorders>
          </w:tcPr>
          <w:p w:rsidR="00487D06" w:rsidRDefault="00487D06">
            <w:pPr>
              <w:pStyle w:val="ConsPlusNormal"/>
            </w:pPr>
            <w:hyperlink w:anchor="P487">
              <w:r>
                <w:rPr>
                  <w:color w:val="0000FF"/>
                </w:rPr>
                <w:t>п. 9.2.2</w:t>
              </w:r>
            </w:hyperlink>
            <w:r>
              <w:t xml:space="preserve"> приложения 1</w:t>
            </w:r>
          </w:p>
        </w:tc>
      </w:tr>
      <w:tr w:rsidR="00487D06">
        <w:tblPrEx>
          <w:tblBorders>
            <w:insideH w:val="nil"/>
          </w:tblBorders>
        </w:tblPrEx>
        <w:tc>
          <w:tcPr>
            <w:tcW w:w="10688" w:type="dxa"/>
            <w:gridSpan w:val="7"/>
            <w:tcBorders>
              <w:top w:val="nil"/>
            </w:tcBorders>
          </w:tcPr>
          <w:p w:rsidR="00487D06" w:rsidRDefault="00487D06">
            <w:pPr>
              <w:pStyle w:val="ConsPlusNormal"/>
              <w:jc w:val="both"/>
            </w:pPr>
            <w:r>
              <w:lastRenderedPageBreak/>
              <w:t xml:space="preserve">(п. 3.2.1.3 введен </w:t>
            </w:r>
            <w:hyperlink r:id="rId42">
              <w:r>
                <w:rPr>
                  <w:color w:val="0000FF"/>
                </w:rPr>
                <w:t>постановлением</w:t>
              </w:r>
            </w:hyperlink>
            <w:r>
              <w:t xml:space="preserve"> администрации г. Невинномысска Ставропольского</w:t>
            </w:r>
          </w:p>
          <w:p w:rsidR="00487D06" w:rsidRDefault="00487D06">
            <w:pPr>
              <w:pStyle w:val="ConsPlusNormal"/>
              <w:jc w:val="both"/>
            </w:pPr>
            <w:r>
              <w:t>края от 28.09.2023 N 1376)</w:t>
            </w:r>
          </w:p>
        </w:tc>
      </w:tr>
      <w:tr w:rsidR="00487D06">
        <w:tc>
          <w:tcPr>
            <w:tcW w:w="1020" w:type="dxa"/>
          </w:tcPr>
          <w:p w:rsidR="00487D06" w:rsidRDefault="00487D06">
            <w:pPr>
              <w:pStyle w:val="ConsPlusNormal"/>
              <w:jc w:val="center"/>
              <w:outlineLvl w:val="2"/>
            </w:pPr>
            <w:r>
              <w:t>4.</w:t>
            </w:r>
          </w:p>
        </w:tc>
        <w:tc>
          <w:tcPr>
            <w:tcW w:w="9668" w:type="dxa"/>
            <w:gridSpan w:val="6"/>
          </w:tcPr>
          <w:p w:rsidR="00487D06" w:rsidRDefault="00487D06">
            <w:pPr>
              <w:pStyle w:val="ConsPlusNormal"/>
              <w:jc w:val="center"/>
            </w:pPr>
            <w:r>
              <w:t>Цель 4 программы: повышение уровня благоустройства территории города</w:t>
            </w:r>
          </w:p>
        </w:tc>
      </w:tr>
      <w:tr w:rsidR="00487D06">
        <w:tc>
          <w:tcPr>
            <w:tcW w:w="1020" w:type="dxa"/>
          </w:tcPr>
          <w:p w:rsidR="00487D06" w:rsidRDefault="00487D06">
            <w:pPr>
              <w:pStyle w:val="ConsPlusNormal"/>
              <w:jc w:val="center"/>
            </w:pPr>
            <w:r>
              <w:t>4.1.</w:t>
            </w:r>
          </w:p>
        </w:tc>
        <w:tc>
          <w:tcPr>
            <w:tcW w:w="2411" w:type="dxa"/>
          </w:tcPr>
          <w:p w:rsidR="00487D06" w:rsidRDefault="00487D06">
            <w:pPr>
              <w:pStyle w:val="ConsPlusNormal"/>
            </w:pPr>
            <w:r>
              <w:t>Подпрограмма 4 "Организация благоустройства территории города Невинномысска"</w:t>
            </w:r>
          </w:p>
        </w:tc>
        <w:tc>
          <w:tcPr>
            <w:tcW w:w="2154" w:type="dxa"/>
          </w:tcPr>
          <w:p w:rsidR="00487D06" w:rsidRDefault="00487D06">
            <w:pPr>
              <w:pStyle w:val="ConsPlusNormal"/>
              <w:jc w:val="center"/>
            </w:pPr>
            <w:r>
              <w:t>-</w:t>
            </w:r>
          </w:p>
        </w:tc>
        <w:tc>
          <w:tcPr>
            <w:tcW w:w="1559" w:type="dxa"/>
          </w:tcPr>
          <w:p w:rsidR="00487D06" w:rsidRDefault="00487D06">
            <w:pPr>
              <w:pStyle w:val="ConsPlusNormal"/>
              <w:jc w:val="center"/>
            </w:pPr>
            <w:r>
              <w:t>-</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499">
              <w:r>
                <w:rPr>
                  <w:color w:val="0000FF"/>
                </w:rPr>
                <w:t>п. 10.1</w:t>
              </w:r>
            </w:hyperlink>
            <w:r>
              <w:t xml:space="preserve"> приложения 1</w:t>
            </w:r>
          </w:p>
        </w:tc>
      </w:tr>
      <w:tr w:rsidR="00487D06">
        <w:tc>
          <w:tcPr>
            <w:tcW w:w="1020" w:type="dxa"/>
          </w:tcPr>
          <w:p w:rsidR="00487D06" w:rsidRDefault="00487D06">
            <w:pPr>
              <w:pStyle w:val="ConsPlusNormal"/>
              <w:jc w:val="center"/>
              <w:outlineLvl w:val="3"/>
            </w:pPr>
            <w:r>
              <w:t>4.1.1.</w:t>
            </w:r>
          </w:p>
        </w:tc>
        <w:tc>
          <w:tcPr>
            <w:tcW w:w="9668" w:type="dxa"/>
            <w:gridSpan w:val="6"/>
          </w:tcPr>
          <w:p w:rsidR="00487D06" w:rsidRDefault="00487D06">
            <w:pPr>
              <w:pStyle w:val="ConsPlusNormal"/>
              <w:jc w:val="center"/>
            </w:pPr>
            <w:r>
              <w:t>Задача 1 подпрограммы 4: обеспечение реализации мероприятий по благоустройству территории города</w:t>
            </w:r>
          </w:p>
        </w:tc>
      </w:tr>
      <w:tr w:rsidR="00487D06">
        <w:tc>
          <w:tcPr>
            <w:tcW w:w="1020" w:type="dxa"/>
          </w:tcPr>
          <w:p w:rsidR="00487D06" w:rsidRDefault="00487D06">
            <w:pPr>
              <w:pStyle w:val="ConsPlusNormal"/>
              <w:jc w:val="center"/>
            </w:pPr>
            <w:r>
              <w:t>4.1.1.1.</w:t>
            </w:r>
          </w:p>
        </w:tc>
        <w:tc>
          <w:tcPr>
            <w:tcW w:w="2411" w:type="dxa"/>
          </w:tcPr>
          <w:p w:rsidR="00487D06" w:rsidRDefault="00487D06">
            <w:pPr>
              <w:pStyle w:val="ConsPlusNormal"/>
            </w:pPr>
            <w:r>
              <w:t>Основное мероприятие 1: организация освещения улиц</w:t>
            </w:r>
          </w:p>
        </w:tc>
        <w:tc>
          <w:tcPr>
            <w:tcW w:w="2154" w:type="dxa"/>
          </w:tcPr>
          <w:p w:rsidR="00487D06" w:rsidRDefault="00487D06">
            <w:pPr>
              <w:pStyle w:val="ConsPlusNormal"/>
            </w:pPr>
            <w:r>
              <w:t>оказание (выполнение) муниципальных услуг (работ) учреждениями города по группам услуг (работ)</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519">
              <w:r>
                <w:rPr>
                  <w:color w:val="0000FF"/>
                </w:rPr>
                <w:t>п. 11.1.2</w:t>
              </w:r>
            </w:hyperlink>
            <w:r>
              <w:t xml:space="preserve"> приложения 1</w:t>
            </w:r>
          </w:p>
        </w:tc>
      </w:tr>
      <w:tr w:rsidR="00487D06">
        <w:tc>
          <w:tcPr>
            <w:tcW w:w="1020" w:type="dxa"/>
          </w:tcPr>
          <w:p w:rsidR="00487D06" w:rsidRDefault="00487D06">
            <w:pPr>
              <w:pStyle w:val="ConsPlusNormal"/>
              <w:jc w:val="center"/>
            </w:pPr>
            <w:r>
              <w:t>4.1.1.2.</w:t>
            </w:r>
          </w:p>
        </w:tc>
        <w:tc>
          <w:tcPr>
            <w:tcW w:w="2411" w:type="dxa"/>
          </w:tcPr>
          <w:p w:rsidR="00487D06" w:rsidRDefault="00487D06">
            <w:pPr>
              <w:pStyle w:val="ConsPlusNormal"/>
            </w:pPr>
            <w:r>
              <w:t>Основное мероприятие 2: содержание и ремонт объектов благоустройства</w:t>
            </w:r>
          </w:p>
        </w:tc>
        <w:tc>
          <w:tcPr>
            <w:tcW w:w="2154" w:type="dxa"/>
          </w:tcPr>
          <w:p w:rsidR="00487D06" w:rsidRDefault="00487D06">
            <w:pPr>
              <w:pStyle w:val="ConsPlusNormal"/>
            </w:pPr>
            <w:r>
              <w:t xml:space="preserve">обеспечение выполнения функций органом местного самоуправления, главным распорядителем </w:t>
            </w:r>
            <w:r>
              <w:lastRenderedPageBreak/>
              <w:t>средств бюджета города</w:t>
            </w:r>
          </w:p>
        </w:tc>
        <w:tc>
          <w:tcPr>
            <w:tcW w:w="1559" w:type="dxa"/>
          </w:tcPr>
          <w:p w:rsidR="00487D06" w:rsidRDefault="00487D06">
            <w:pPr>
              <w:pStyle w:val="ConsPlusNormal"/>
              <w:jc w:val="center"/>
            </w:pPr>
            <w:r>
              <w:lastRenderedPageBreak/>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511">
              <w:r>
                <w:rPr>
                  <w:color w:val="0000FF"/>
                </w:rPr>
                <w:t>п. 11.1.1</w:t>
              </w:r>
            </w:hyperlink>
            <w:r>
              <w:t xml:space="preserve"> приложения 1</w:t>
            </w:r>
          </w:p>
        </w:tc>
      </w:tr>
      <w:tr w:rsidR="00487D06">
        <w:tc>
          <w:tcPr>
            <w:tcW w:w="1020" w:type="dxa"/>
          </w:tcPr>
          <w:p w:rsidR="00487D06" w:rsidRDefault="00487D06">
            <w:pPr>
              <w:pStyle w:val="ConsPlusNormal"/>
              <w:jc w:val="center"/>
            </w:pPr>
            <w:r>
              <w:lastRenderedPageBreak/>
              <w:t>4.1.1.3.</w:t>
            </w:r>
          </w:p>
        </w:tc>
        <w:tc>
          <w:tcPr>
            <w:tcW w:w="2411" w:type="dxa"/>
          </w:tcPr>
          <w:p w:rsidR="00487D06" w:rsidRDefault="00487D06">
            <w:pPr>
              <w:pStyle w:val="ConsPlusNormal"/>
            </w:pPr>
            <w:r>
              <w:t>Основное мероприятие 3: содержание территорий кладбищ города</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527">
              <w:r>
                <w:rPr>
                  <w:color w:val="0000FF"/>
                </w:rPr>
                <w:t>п. 11.1.3</w:t>
              </w:r>
            </w:hyperlink>
            <w:r>
              <w:t xml:space="preserve"> приложения 1</w:t>
            </w:r>
          </w:p>
        </w:tc>
      </w:tr>
      <w:tr w:rsidR="00487D06">
        <w:tc>
          <w:tcPr>
            <w:tcW w:w="1020" w:type="dxa"/>
          </w:tcPr>
          <w:p w:rsidR="00487D06" w:rsidRDefault="00487D06">
            <w:pPr>
              <w:pStyle w:val="ConsPlusNormal"/>
              <w:jc w:val="center"/>
              <w:outlineLvl w:val="2"/>
            </w:pPr>
            <w:r>
              <w:t>5.</w:t>
            </w:r>
          </w:p>
        </w:tc>
        <w:tc>
          <w:tcPr>
            <w:tcW w:w="9668" w:type="dxa"/>
            <w:gridSpan w:val="6"/>
          </w:tcPr>
          <w:p w:rsidR="00487D06" w:rsidRDefault="00487D06">
            <w:pPr>
              <w:pStyle w:val="ConsPlusNormal"/>
              <w:jc w:val="center"/>
            </w:pPr>
            <w:r>
              <w:t>Цель 5 программы: обеспечение устойчивого функционирования систем коммунальной инфраструктуры</w:t>
            </w:r>
          </w:p>
        </w:tc>
      </w:tr>
      <w:tr w:rsidR="00487D06">
        <w:tc>
          <w:tcPr>
            <w:tcW w:w="1020" w:type="dxa"/>
          </w:tcPr>
          <w:p w:rsidR="00487D06" w:rsidRDefault="00487D06">
            <w:pPr>
              <w:pStyle w:val="ConsPlusNormal"/>
              <w:jc w:val="center"/>
            </w:pPr>
            <w:r>
              <w:t>5.1.</w:t>
            </w:r>
          </w:p>
        </w:tc>
        <w:tc>
          <w:tcPr>
            <w:tcW w:w="2411" w:type="dxa"/>
          </w:tcPr>
          <w:p w:rsidR="00487D06" w:rsidRDefault="00487D06">
            <w:pPr>
              <w:pStyle w:val="ConsPlusNormal"/>
            </w:pPr>
            <w:r>
              <w:t>Подпрограмма 5 "Развитие систем коммунальной инфраструктуры города Невинномысска"</w:t>
            </w:r>
          </w:p>
        </w:tc>
        <w:tc>
          <w:tcPr>
            <w:tcW w:w="2154" w:type="dxa"/>
          </w:tcPr>
          <w:p w:rsidR="00487D06" w:rsidRDefault="00487D06">
            <w:pPr>
              <w:pStyle w:val="ConsPlusNormal"/>
              <w:jc w:val="center"/>
            </w:pPr>
            <w:r>
              <w:t>-</w:t>
            </w:r>
          </w:p>
        </w:tc>
        <w:tc>
          <w:tcPr>
            <w:tcW w:w="1559" w:type="dxa"/>
          </w:tcPr>
          <w:p w:rsidR="00487D06" w:rsidRDefault="00487D06">
            <w:pPr>
              <w:pStyle w:val="ConsPlusNormal"/>
              <w:jc w:val="center"/>
            </w:pPr>
            <w:r>
              <w:t>-</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537">
              <w:r>
                <w:rPr>
                  <w:color w:val="0000FF"/>
                </w:rPr>
                <w:t>п. 12.1</w:t>
              </w:r>
            </w:hyperlink>
            <w:r>
              <w:t xml:space="preserve"> приложения 1</w:t>
            </w:r>
          </w:p>
        </w:tc>
      </w:tr>
      <w:tr w:rsidR="00487D06">
        <w:tc>
          <w:tcPr>
            <w:tcW w:w="1020" w:type="dxa"/>
          </w:tcPr>
          <w:p w:rsidR="00487D06" w:rsidRDefault="00487D06">
            <w:pPr>
              <w:pStyle w:val="ConsPlusNormal"/>
              <w:jc w:val="center"/>
              <w:outlineLvl w:val="3"/>
            </w:pPr>
            <w:r>
              <w:t>5.1.1.</w:t>
            </w:r>
          </w:p>
        </w:tc>
        <w:tc>
          <w:tcPr>
            <w:tcW w:w="9668" w:type="dxa"/>
            <w:gridSpan w:val="6"/>
          </w:tcPr>
          <w:p w:rsidR="00487D06" w:rsidRDefault="00487D06">
            <w:pPr>
              <w:pStyle w:val="ConsPlusNormal"/>
              <w:jc w:val="center"/>
            </w:pPr>
            <w:r>
              <w:t>Задача 1 подпрограммы 5: повышение надежности коммунальных систем города</w:t>
            </w:r>
          </w:p>
        </w:tc>
      </w:tr>
      <w:tr w:rsidR="00487D06">
        <w:tc>
          <w:tcPr>
            <w:tcW w:w="1020" w:type="dxa"/>
          </w:tcPr>
          <w:p w:rsidR="00487D06" w:rsidRDefault="00487D06">
            <w:pPr>
              <w:pStyle w:val="ConsPlusNormal"/>
              <w:jc w:val="center"/>
            </w:pPr>
            <w:r>
              <w:t>5.1.1.1.</w:t>
            </w:r>
          </w:p>
        </w:tc>
        <w:tc>
          <w:tcPr>
            <w:tcW w:w="2411" w:type="dxa"/>
          </w:tcPr>
          <w:p w:rsidR="00487D06" w:rsidRDefault="00487D06">
            <w:pPr>
              <w:pStyle w:val="ConsPlusNormal"/>
            </w:pPr>
            <w:r>
              <w:t>Основное мероприятие 1: содержание объектов коммунальной инфраструктуры</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549">
              <w:r>
                <w:rPr>
                  <w:color w:val="0000FF"/>
                </w:rPr>
                <w:t>п. 13.1.1</w:t>
              </w:r>
            </w:hyperlink>
            <w:r>
              <w:t xml:space="preserve"> приложения 1</w:t>
            </w:r>
          </w:p>
        </w:tc>
      </w:tr>
      <w:tr w:rsidR="00487D06">
        <w:tc>
          <w:tcPr>
            <w:tcW w:w="1020" w:type="dxa"/>
          </w:tcPr>
          <w:p w:rsidR="00487D06" w:rsidRDefault="00487D06">
            <w:pPr>
              <w:pStyle w:val="ConsPlusNormal"/>
              <w:jc w:val="center"/>
              <w:outlineLvl w:val="3"/>
            </w:pPr>
            <w:r>
              <w:t>5.1.2.</w:t>
            </w:r>
          </w:p>
        </w:tc>
        <w:tc>
          <w:tcPr>
            <w:tcW w:w="9668" w:type="dxa"/>
            <w:gridSpan w:val="6"/>
          </w:tcPr>
          <w:p w:rsidR="00487D06" w:rsidRDefault="00487D06">
            <w:pPr>
              <w:pStyle w:val="ConsPlusNormal"/>
              <w:jc w:val="center"/>
            </w:pPr>
            <w:r>
              <w:t>Задача 2 подпрограммы 5: обеспечение коммунальной инфраструктуры территории города, на которых планируется реализация инвестиционных проектов</w:t>
            </w:r>
          </w:p>
        </w:tc>
      </w:tr>
      <w:tr w:rsidR="00487D06">
        <w:tc>
          <w:tcPr>
            <w:tcW w:w="1020" w:type="dxa"/>
          </w:tcPr>
          <w:p w:rsidR="00487D06" w:rsidRDefault="00487D06">
            <w:pPr>
              <w:pStyle w:val="ConsPlusNormal"/>
              <w:jc w:val="center"/>
            </w:pPr>
            <w:r>
              <w:lastRenderedPageBreak/>
              <w:t>5.1.2.1.</w:t>
            </w:r>
          </w:p>
        </w:tc>
        <w:tc>
          <w:tcPr>
            <w:tcW w:w="2411" w:type="dxa"/>
          </w:tcPr>
          <w:p w:rsidR="00487D06" w:rsidRDefault="00487D06">
            <w:pPr>
              <w:pStyle w:val="ConsPlusNormal"/>
            </w:pPr>
            <w:r>
              <w:t>Основное мероприятие 2: проектирование объекта "Региональный индустриальный парк "Невинномысск" (II очередь)</w:t>
            </w:r>
          </w:p>
        </w:tc>
        <w:tc>
          <w:tcPr>
            <w:tcW w:w="2154" w:type="dxa"/>
          </w:tcPr>
          <w:p w:rsidR="00487D06" w:rsidRDefault="00487D06">
            <w:pPr>
              <w:pStyle w:val="ConsPlusNormal"/>
            </w:pPr>
            <w:r>
              <w:t>обеспечение выполнения функций органом местного самоуправления, главным распорядителем средств бюджета города</w:t>
            </w:r>
          </w:p>
        </w:tc>
        <w:tc>
          <w:tcPr>
            <w:tcW w:w="1559" w:type="dxa"/>
          </w:tcPr>
          <w:p w:rsidR="00487D06" w:rsidRDefault="00487D06">
            <w:pPr>
              <w:pStyle w:val="ConsPlusNormal"/>
              <w:jc w:val="center"/>
            </w:pPr>
            <w:r>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2023 г.</w:t>
            </w:r>
          </w:p>
        </w:tc>
        <w:tc>
          <w:tcPr>
            <w:tcW w:w="1276" w:type="dxa"/>
          </w:tcPr>
          <w:p w:rsidR="00487D06" w:rsidRDefault="00487D06">
            <w:pPr>
              <w:pStyle w:val="ConsPlusNormal"/>
            </w:pPr>
            <w:hyperlink w:anchor="P559">
              <w:r>
                <w:rPr>
                  <w:color w:val="0000FF"/>
                </w:rPr>
                <w:t>п. 13.2.1</w:t>
              </w:r>
            </w:hyperlink>
            <w:r>
              <w:t xml:space="preserve"> приложения 1</w:t>
            </w:r>
          </w:p>
        </w:tc>
      </w:tr>
      <w:tr w:rsidR="00487D06">
        <w:tc>
          <w:tcPr>
            <w:tcW w:w="1020" w:type="dxa"/>
          </w:tcPr>
          <w:p w:rsidR="00487D06" w:rsidRDefault="00487D06">
            <w:pPr>
              <w:pStyle w:val="ConsPlusNormal"/>
              <w:jc w:val="center"/>
              <w:outlineLvl w:val="2"/>
            </w:pPr>
            <w:r>
              <w:t>6.</w:t>
            </w:r>
          </w:p>
        </w:tc>
        <w:tc>
          <w:tcPr>
            <w:tcW w:w="9668" w:type="dxa"/>
            <w:gridSpan w:val="6"/>
          </w:tcPr>
          <w:p w:rsidR="00487D06" w:rsidRDefault="00487D06">
            <w:pPr>
              <w:pStyle w:val="ConsPlusNormal"/>
              <w:jc w:val="center"/>
            </w:pPr>
            <w:r>
              <w:t>Цель 6 программы: обеспечение эффективного использования энергетических ресурсов в системах коммунальной инфраструктуры города</w:t>
            </w:r>
          </w:p>
        </w:tc>
      </w:tr>
      <w:tr w:rsidR="00487D06">
        <w:tc>
          <w:tcPr>
            <w:tcW w:w="1020" w:type="dxa"/>
          </w:tcPr>
          <w:p w:rsidR="00487D06" w:rsidRDefault="00487D06">
            <w:pPr>
              <w:pStyle w:val="ConsPlusNormal"/>
              <w:jc w:val="center"/>
            </w:pPr>
            <w:r>
              <w:t>6.1.</w:t>
            </w:r>
          </w:p>
        </w:tc>
        <w:tc>
          <w:tcPr>
            <w:tcW w:w="2411" w:type="dxa"/>
          </w:tcPr>
          <w:p w:rsidR="00487D06" w:rsidRDefault="00487D06">
            <w:pPr>
              <w:pStyle w:val="ConsPlusNormal"/>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c>
          <w:tcPr>
            <w:tcW w:w="2154" w:type="dxa"/>
          </w:tcPr>
          <w:p w:rsidR="00487D06" w:rsidRDefault="00487D06">
            <w:pPr>
              <w:pStyle w:val="ConsPlusNormal"/>
              <w:jc w:val="center"/>
            </w:pPr>
            <w:r>
              <w:t>-</w:t>
            </w:r>
          </w:p>
        </w:tc>
        <w:tc>
          <w:tcPr>
            <w:tcW w:w="1559" w:type="dxa"/>
          </w:tcPr>
          <w:p w:rsidR="00487D06" w:rsidRDefault="00487D06">
            <w:pPr>
              <w:pStyle w:val="ConsPlusNormal"/>
              <w:jc w:val="center"/>
            </w:pPr>
            <w:r>
              <w:t>-</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569">
              <w:r>
                <w:rPr>
                  <w:color w:val="0000FF"/>
                </w:rPr>
                <w:t>п. 14.1</w:t>
              </w:r>
            </w:hyperlink>
            <w:r>
              <w:t xml:space="preserve"> приложения 1</w:t>
            </w:r>
          </w:p>
        </w:tc>
      </w:tr>
      <w:tr w:rsidR="00487D06">
        <w:tc>
          <w:tcPr>
            <w:tcW w:w="1020" w:type="dxa"/>
          </w:tcPr>
          <w:p w:rsidR="00487D06" w:rsidRDefault="00487D06">
            <w:pPr>
              <w:pStyle w:val="ConsPlusNormal"/>
              <w:jc w:val="center"/>
              <w:outlineLvl w:val="3"/>
            </w:pPr>
            <w:r>
              <w:t>6.1.1.</w:t>
            </w:r>
          </w:p>
        </w:tc>
        <w:tc>
          <w:tcPr>
            <w:tcW w:w="9668" w:type="dxa"/>
            <w:gridSpan w:val="6"/>
          </w:tcPr>
          <w:p w:rsidR="00487D06" w:rsidRDefault="00487D06">
            <w:pPr>
              <w:pStyle w:val="ConsPlusNormal"/>
              <w:jc w:val="center"/>
            </w:pPr>
            <w:r>
              <w:t>Задача 1 подпрограммы 7: внедрение современных энергосберегающих технологий и оборудования в системах коммунальной инфраструктуры города</w:t>
            </w:r>
          </w:p>
        </w:tc>
      </w:tr>
      <w:tr w:rsidR="00487D06">
        <w:tc>
          <w:tcPr>
            <w:tcW w:w="1020" w:type="dxa"/>
          </w:tcPr>
          <w:p w:rsidR="00487D06" w:rsidRDefault="00487D06">
            <w:pPr>
              <w:pStyle w:val="ConsPlusNormal"/>
              <w:jc w:val="center"/>
            </w:pPr>
            <w:r>
              <w:t>6.1.1.1.</w:t>
            </w:r>
          </w:p>
        </w:tc>
        <w:tc>
          <w:tcPr>
            <w:tcW w:w="2411" w:type="dxa"/>
          </w:tcPr>
          <w:p w:rsidR="00487D06" w:rsidRDefault="00487D06">
            <w:pPr>
              <w:pStyle w:val="ConsPlusNormal"/>
            </w:pPr>
            <w:r>
              <w:t>Основное мероприятие 1: мероприятия в области энергосбережения</w:t>
            </w:r>
          </w:p>
        </w:tc>
        <w:tc>
          <w:tcPr>
            <w:tcW w:w="2154" w:type="dxa"/>
          </w:tcPr>
          <w:p w:rsidR="00487D06" w:rsidRDefault="00487D06">
            <w:pPr>
              <w:pStyle w:val="ConsPlusNormal"/>
            </w:pPr>
            <w:r>
              <w:t xml:space="preserve">обеспечение выполнения функций органом местного самоуправления, главным распорядителем средств бюджета </w:t>
            </w:r>
            <w:r>
              <w:lastRenderedPageBreak/>
              <w:t>города</w:t>
            </w:r>
          </w:p>
        </w:tc>
        <w:tc>
          <w:tcPr>
            <w:tcW w:w="1559" w:type="dxa"/>
          </w:tcPr>
          <w:p w:rsidR="00487D06" w:rsidRDefault="00487D06">
            <w:pPr>
              <w:pStyle w:val="ConsPlusNormal"/>
              <w:jc w:val="center"/>
            </w:pPr>
            <w:r>
              <w:lastRenderedPageBreak/>
              <w:t>УЖКХ</w:t>
            </w:r>
          </w:p>
        </w:tc>
        <w:tc>
          <w:tcPr>
            <w:tcW w:w="1134" w:type="dxa"/>
          </w:tcPr>
          <w:p w:rsidR="00487D06" w:rsidRDefault="00487D06">
            <w:pPr>
              <w:pStyle w:val="ConsPlusNormal"/>
              <w:jc w:val="center"/>
            </w:pPr>
            <w:r>
              <w:t>январь 2023 г.</w:t>
            </w:r>
          </w:p>
        </w:tc>
        <w:tc>
          <w:tcPr>
            <w:tcW w:w="1134" w:type="dxa"/>
          </w:tcPr>
          <w:p w:rsidR="00487D06" w:rsidRDefault="00487D06">
            <w:pPr>
              <w:pStyle w:val="ConsPlusNormal"/>
              <w:jc w:val="center"/>
            </w:pPr>
            <w:r>
              <w:t>декабрь 2025 г.</w:t>
            </w:r>
          </w:p>
        </w:tc>
        <w:tc>
          <w:tcPr>
            <w:tcW w:w="1276" w:type="dxa"/>
          </w:tcPr>
          <w:p w:rsidR="00487D06" w:rsidRDefault="00487D06">
            <w:pPr>
              <w:pStyle w:val="ConsPlusNormal"/>
            </w:pPr>
            <w:hyperlink w:anchor="P581">
              <w:r>
                <w:rPr>
                  <w:color w:val="0000FF"/>
                </w:rPr>
                <w:t>п. 15.1.1</w:t>
              </w:r>
            </w:hyperlink>
            <w:r>
              <w:t xml:space="preserve"> приложения 1</w:t>
            </w:r>
          </w:p>
        </w:tc>
      </w:tr>
    </w:tbl>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3</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32" w:name="P871"/>
      <w:bookmarkEnd w:id="32"/>
      <w:r>
        <w:t>ОБЪЕМЫ</w:t>
      </w:r>
    </w:p>
    <w:p w:rsidR="00487D06" w:rsidRDefault="00487D06">
      <w:pPr>
        <w:pStyle w:val="ConsPlusTitle"/>
        <w:jc w:val="center"/>
      </w:pPr>
      <w:r>
        <w:t>ФИНАНСОВОГО ОБЕСПЕЧЕНИЯ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487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D06" w:rsidRDefault="00487D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D06" w:rsidRDefault="00487D06">
            <w:pPr>
              <w:pStyle w:val="ConsPlusNormal"/>
              <w:jc w:val="center"/>
            </w:pPr>
            <w:r>
              <w:rPr>
                <w:color w:val="392C69"/>
              </w:rPr>
              <w:t>Список изменяющих документов</w:t>
            </w:r>
          </w:p>
          <w:p w:rsidR="00487D06" w:rsidRDefault="00487D06">
            <w:pPr>
              <w:pStyle w:val="ConsPlusNormal"/>
              <w:jc w:val="center"/>
            </w:pPr>
            <w:r>
              <w:rPr>
                <w:color w:val="392C69"/>
              </w:rPr>
              <w:t xml:space="preserve">(в ред. </w:t>
            </w:r>
            <w:hyperlink r:id="rId43">
              <w:r>
                <w:rPr>
                  <w:color w:val="0000FF"/>
                </w:rPr>
                <w:t>постановления</w:t>
              </w:r>
            </w:hyperlink>
            <w:r>
              <w:rPr>
                <w:color w:val="392C69"/>
              </w:rPr>
              <w:t xml:space="preserve"> администрации г. Невинномысска</w:t>
            </w:r>
          </w:p>
          <w:p w:rsidR="00487D06" w:rsidRDefault="00487D06">
            <w:pPr>
              <w:pStyle w:val="ConsPlusNormal"/>
              <w:jc w:val="center"/>
            </w:pPr>
            <w:r>
              <w:rPr>
                <w:color w:val="392C69"/>
              </w:rPr>
              <w:t>Ставропольского края от 28.09.2023 N 1376)</w:t>
            </w: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r>
    </w:tbl>
    <w:p w:rsidR="00487D06" w:rsidRDefault="00487D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061"/>
        <w:gridCol w:w="3175"/>
        <w:gridCol w:w="1417"/>
        <w:gridCol w:w="1361"/>
        <w:gridCol w:w="1417"/>
      </w:tblGrid>
      <w:tr w:rsidR="00487D06">
        <w:tc>
          <w:tcPr>
            <w:tcW w:w="709" w:type="dxa"/>
            <w:vMerge w:val="restart"/>
            <w:vAlign w:val="center"/>
          </w:tcPr>
          <w:p w:rsidR="00487D06" w:rsidRDefault="00487D06">
            <w:pPr>
              <w:pStyle w:val="ConsPlusNormal"/>
              <w:jc w:val="center"/>
            </w:pPr>
            <w:r>
              <w:t>N</w:t>
            </w:r>
          </w:p>
          <w:p w:rsidR="00487D06" w:rsidRDefault="00487D06">
            <w:pPr>
              <w:pStyle w:val="ConsPlusNormal"/>
              <w:jc w:val="center"/>
            </w:pPr>
            <w:r>
              <w:t>п/п</w:t>
            </w:r>
          </w:p>
        </w:tc>
        <w:tc>
          <w:tcPr>
            <w:tcW w:w="3061" w:type="dxa"/>
            <w:vMerge w:val="restart"/>
            <w:vAlign w:val="center"/>
          </w:tcPr>
          <w:p w:rsidR="00487D06" w:rsidRDefault="00487D06">
            <w:pPr>
              <w:pStyle w:val="ConsPlusNormal"/>
              <w:jc w:val="center"/>
            </w:pPr>
            <w:r>
              <w:t>Наименование программы, подпрограммы, основного мероприятия, мероприятия, ВЦП</w:t>
            </w:r>
          </w:p>
        </w:tc>
        <w:tc>
          <w:tcPr>
            <w:tcW w:w="3175" w:type="dxa"/>
            <w:vMerge w:val="restart"/>
            <w:vAlign w:val="center"/>
          </w:tcPr>
          <w:p w:rsidR="00487D06" w:rsidRDefault="00487D06">
            <w:pPr>
              <w:pStyle w:val="ConsPlusNormal"/>
              <w:jc w:val="center"/>
            </w:pPr>
            <w:r>
              <w:t>Источники финансового обеспечения по ответственным исполнителям, соисполнителям и другим участникам программы, подпрограмм</w:t>
            </w:r>
          </w:p>
        </w:tc>
        <w:tc>
          <w:tcPr>
            <w:tcW w:w="4195" w:type="dxa"/>
            <w:gridSpan w:val="3"/>
            <w:vAlign w:val="center"/>
          </w:tcPr>
          <w:p w:rsidR="00487D06" w:rsidRDefault="00487D06">
            <w:pPr>
              <w:pStyle w:val="ConsPlusNormal"/>
              <w:jc w:val="center"/>
            </w:pPr>
            <w:r>
              <w:t>Объемы финансового обеспечения по годам (тыс. рублей)</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Merge/>
          </w:tcPr>
          <w:p w:rsidR="00487D06" w:rsidRDefault="00487D06">
            <w:pPr>
              <w:pStyle w:val="ConsPlusNormal"/>
            </w:pPr>
          </w:p>
        </w:tc>
        <w:tc>
          <w:tcPr>
            <w:tcW w:w="1417" w:type="dxa"/>
            <w:vAlign w:val="center"/>
          </w:tcPr>
          <w:p w:rsidR="00487D06" w:rsidRDefault="00487D06">
            <w:pPr>
              <w:pStyle w:val="ConsPlusNormal"/>
              <w:jc w:val="center"/>
            </w:pPr>
            <w:r>
              <w:t>2023 г.</w:t>
            </w:r>
          </w:p>
        </w:tc>
        <w:tc>
          <w:tcPr>
            <w:tcW w:w="1361" w:type="dxa"/>
            <w:vAlign w:val="center"/>
          </w:tcPr>
          <w:p w:rsidR="00487D06" w:rsidRDefault="00487D06">
            <w:pPr>
              <w:pStyle w:val="ConsPlusNormal"/>
              <w:jc w:val="center"/>
            </w:pPr>
            <w:r>
              <w:t>2024 г.</w:t>
            </w:r>
          </w:p>
        </w:tc>
        <w:tc>
          <w:tcPr>
            <w:tcW w:w="1417" w:type="dxa"/>
            <w:vAlign w:val="center"/>
          </w:tcPr>
          <w:p w:rsidR="00487D06" w:rsidRDefault="00487D06">
            <w:pPr>
              <w:pStyle w:val="ConsPlusNormal"/>
              <w:jc w:val="center"/>
            </w:pPr>
            <w:r>
              <w:t>2025 г.</w:t>
            </w:r>
          </w:p>
        </w:tc>
      </w:tr>
      <w:tr w:rsidR="00487D06">
        <w:tc>
          <w:tcPr>
            <w:tcW w:w="709" w:type="dxa"/>
            <w:vAlign w:val="center"/>
          </w:tcPr>
          <w:p w:rsidR="00487D06" w:rsidRDefault="00487D06">
            <w:pPr>
              <w:pStyle w:val="ConsPlusNormal"/>
              <w:jc w:val="center"/>
            </w:pPr>
            <w:r>
              <w:t>1</w:t>
            </w:r>
          </w:p>
        </w:tc>
        <w:tc>
          <w:tcPr>
            <w:tcW w:w="3061" w:type="dxa"/>
            <w:vAlign w:val="center"/>
          </w:tcPr>
          <w:p w:rsidR="00487D06" w:rsidRDefault="00487D06">
            <w:pPr>
              <w:pStyle w:val="ConsPlusNormal"/>
              <w:jc w:val="center"/>
            </w:pPr>
            <w:r>
              <w:t>2</w:t>
            </w:r>
          </w:p>
        </w:tc>
        <w:tc>
          <w:tcPr>
            <w:tcW w:w="3175" w:type="dxa"/>
            <w:vAlign w:val="center"/>
          </w:tcPr>
          <w:p w:rsidR="00487D06" w:rsidRDefault="00487D06">
            <w:pPr>
              <w:pStyle w:val="ConsPlusNormal"/>
              <w:jc w:val="center"/>
            </w:pPr>
            <w:r>
              <w:t>3</w:t>
            </w:r>
          </w:p>
        </w:tc>
        <w:tc>
          <w:tcPr>
            <w:tcW w:w="1417" w:type="dxa"/>
            <w:vAlign w:val="center"/>
          </w:tcPr>
          <w:p w:rsidR="00487D06" w:rsidRDefault="00487D06">
            <w:pPr>
              <w:pStyle w:val="ConsPlusNormal"/>
              <w:jc w:val="center"/>
            </w:pPr>
            <w:r>
              <w:t>4</w:t>
            </w:r>
          </w:p>
        </w:tc>
        <w:tc>
          <w:tcPr>
            <w:tcW w:w="1361" w:type="dxa"/>
            <w:vAlign w:val="center"/>
          </w:tcPr>
          <w:p w:rsidR="00487D06" w:rsidRDefault="00487D06">
            <w:pPr>
              <w:pStyle w:val="ConsPlusNormal"/>
              <w:jc w:val="center"/>
            </w:pPr>
            <w:r>
              <w:t>5</w:t>
            </w:r>
          </w:p>
        </w:tc>
        <w:tc>
          <w:tcPr>
            <w:tcW w:w="1417" w:type="dxa"/>
            <w:vAlign w:val="center"/>
          </w:tcPr>
          <w:p w:rsidR="00487D06" w:rsidRDefault="00487D06">
            <w:pPr>
              <w:pStyle w:val="ConsPlusNormal"/>
              <w:jc w:val="center"/>
            </w:pPr>
            <w:r>
              <w:t>6</w:t>
            </w:r>
          </w:p>
        </w:tc>
      </w:tr>
      <w:tr w:rsidR="00487D06">
        <w:tc>
          <w:tcPr>
            <w:tcW w:w="709" w:type="dxa"/>
            <w:vMerge w:val="restart"/>
            <w:vAlign w:val="center"/>
          </w:tcPr>
          <w:p w:rsidR="00487D06" w:rsidRDefault="00487D06">
            <w:pPr>
              <w:pStyle w:val="ConsPlusNormal"/>
              <w:jc w:val="center"/>
            </w:pPr>
            <w:r>
              <w:t>1.</w:t>
            </w:r>
          </w:p>
        </w:tc>
        <w:tc>
          <w:tcPr>
            <w:tcW w:w="3061" w:type="dxa"/>
            <w:vMerge w:val="restart"/>
            <w:vAlign w:val="center"/>
          </w:tcPr>
          <w:p w:rsidR="00487D06" w:rsidRDefault="00487D06">
            <w:pPr>
              <w:pStyle w:val="ConsPlusNormal"/>
            </w:pPr>
            <w:r>
              <w:t>Муниципальная программа "Развитие жилищно-коммунального хозяйства города Невинномысска"</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1050607,95</w:t>
            </w:r>
          </w:p>
        </w:tc>
        <w:tc>
          <w:tcPr>
            <w:tcW w:w="1361" w:type="dxa"/>
            <w:vAlign w:val="center"/>
          </w:tcPr>
          <w:p w:rsidR="00487D06" w:rsidRDefault="00487D06">
            <w:pPr>
              <w:pStyle w:val="ConsPlusNormal"/>
              <w:jc w:val="center"/>
            </w:pPr>
            <w:r>
              <w:t>183857,24</w:t>
            </w:r>
          </w:p>
        </w:tc>
        <w:tc>
          <w:tcPr>
            <w:tcW w:w="1417" w:type="dxa"/>
            <w:vAlign w:val="center"/>
          </w:tcPr>
          <w:p w:rsidR="00487D06" w:rsidRDefault="00487D06">
            <w:pPr>
              <w:pStyle w:val="ConsPlusNormal"/>
              <w:jc w:val="center"/>
            </w:pPr>
            <w:r>
              <w:t>170662,35</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 в том числе предусмотренные:</w:t>
            </w:r>
          </w:p>
        </w:tc>
        <w:tc>
          <w:tcPr>
            <w:tcW w:w="1417" w:type="dxa"/>
            <w:vAlign w:val="center"/>
          </w:tcPr>
          <w:p w:rsidR="00487D06" w:rsidRDefault="00487D06">
            <w:pPr>
              <w:pStyle w:val="ConsPlusNormal"/>
              <w:jc w:val="center"/>
            </w:pPr>
            <w:r>
              <w:t>5971,32</w:t>
            </w:r>
          </w:p>
        </w:tc>
        <w:tc>
          <w:tcPr>
            <w:tcW w:w="1361" w:type="dxa"/>
            <w:vAlign w:val="center"/>
          </w:tcPr>
          <w:p w:rsidR="00487D06" w:rsidRDefault="00487D06">
            <w:pPr>
              <w:pStyle w:val="ConsPlusNormal"/>
              <w:jc w:val="center"/>
            </w:pPr>
            <w:r>
              <w:t>5858,84</w:t>
            </w:r>
          </w:p>
        </w:tc>
        <w:tc>
          <w:tcPr>
            <w:tcW w:w="1417" w:type="dxa"/>
            <w:vAlign w:val="center"/>
          </w:tcPr>
          <w:p w:rsidR="00487D06" w:rsidRDefault="00487D06">
            <w:pPr>
              <w:pStyle w:val="ConsPlusNormal"/>
              <w:jc w:val="center"/>
            </w:pPr>
            <w:r>
              <w:t>5565,4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жилищно-коммунального хозяйства (далее - управление ЖКХ)</w:t>
            </w:r>
          </w:p>
        </w:tc>
        <w:tc>
          <w:tcPr>
            <w:tcW w:w="1417" w:type="dxa"/>
            <w:vAlign w:val="center"/>
          </w:tcPr>
          <w:p w:rsidR="00487D06" w:rsidRDefault="00487D06">
            <w:pPr>
              <w:pStyle w:val="ConsPlusNormal"/>
              <w:jc w:val="center"/>
            </w:pPr>
            <w:r>
              <w:t>5971,32</w:t>
            </w:r>
          </w:p>
        </w:tc>
        <w:tc>
          <w:tcPr>
            <w:tcW w:w="1361" w:type="dxa"/>
            <w:vAlign w:val="center"/>
          </w:tcPr>
          <w:p w:rsidR="00487D06" w:rsidRDefault="00487D06">
            <w:pPr>
              <w:pStyle w:val="ConsPlusNormal"/>
              <w:jc w:val="center"/>
            </w:pPr>
            <w:r>
              <w:t>5858,84</w:t>
            </w:r>
          </w:p>
        </w:tc>
        <w:tc>
          <w:tcPr>
            <w:tcW w:w="1417" w:type="dxa"/>
            <w:vAlign w:val="center"/>
          </w:tcPr>
          <w:p w:rsidR="00487D06" w:rsidRDefault="00487D06">
            <w:pPr>
              <w:pStyle w:val="ConsPlusNormal"/>
              <w:jc w:val="center"/>
            </w:pPr>
            <w:r>
              <w:t>5565,4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государственная корпорация - Фонд содействия реформированию жилищно-коммунального хозяйства</w:t>
            </w:r>
          </w:p>
        </w:tc>
        <w:tc>
          <w:tcPr>
            <w:tcW w:w="1417" w:type="dxa"/>
            <w:vAlign w:val="center"/>
          </w:tcPr>
          <w:p w:rsidR="00487D06" w:rsidRDefault="00487D06">
            <w:pPr>
              <w:pStyle w:val="ConsPlusNormal"/>
              <w:jc w:val="center"/>
            </w:pPr>
            <w:r>
              <w:t>1256,01</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1256,01</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 в том числе предусмотренные:</w:t>
            </w:r>
          </w:p>
        </w:tc>
        <w:tc>
          <w:tcPr>
            <w:tcW w:w="1417" w:type="dxa"/>
            <w:vAlign w:val="center"/>
          </w:tcPr>
          <w:p w:rsidR="00487D06" w:rsidRDefault="00487D06">
            <w:pPr>
              <w:pStyle w:val="ConsPlusNormal"/>
              <w:jc w:val="center"/>
            </w:pPr>
            <w:r>
              <w:t>786748,80</w:t>
            </w:r>
          </w:p>
        </w:tc>
        <w:tc>
          <w:tcPr>
            <w:tcW w:w="1361" w:type="dxa"/>
            <w:vAlign w:val="center"/>
          </w:tcPr>
          <w:p w:rsidR="00487D06" w:rsidRDefault="00487D06">
            <w:pPr>
              <w:pStyle w:val="ConsPlusNormal"/>
              <w:jc w:val="center"/>
            </w:pPr>
            <w:r>
              <w:t>978,59</w:t>
            </w:r>
          </w:p>
        </w:tc>
        <w:tc>
          <w:tcPr>
            <w:tcW w:w="1417" w:type="dxa"/>
            <w:vAlign w:val="center"/>
          </w:tcPr>
          <w:p w:rsidR="00487D06" w:rsidRDefault="00487D06">
            <w:pPr>
              <w:pStyle w:val="ConsPlusNormal"/>
              <w:jc w:val="center"/>
            </w:pPr>
            <w:r>
              <w:t>1089,13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управление капитального строительства (далее - УКС)</w:t>
            </w:r>
          </w:p>
        </w:tc>
        <w:tc>
          <w:tcPr>
            <w:tcW w:w="1417" w:type="dxa"/>
            <w:vAlign w:val="center"/>
          </w:tcPr>
          <w:p w:rsidR="00487D06" w:rsidRDefault="00487D06">
            <w:pPr>
              <w:pStyle w:val="ConsPlusNormal"/>
              <w:jc w:val="center"/>
            </w:pPr>
            <w:r>
              <w:t>588123,46</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198625,34</w:t>
            </w:r>
          </w:p>
        </w:tc>
        <w:tc>
          <w:tcPr>
            <w:tcW w:w="1361" w:type="dxa"/>
            <w:vAlign w:val="center"/>
          </w:tcPr>
          <w:p w:rsidR="00487D06" w:rsidRDefault="00487D06">
            <w:pPr>
              <w:pStyle w:val="ConsPlusNormal"/>
              <w:jc w:val="center"/>
            </w:pPr>
            <w:r>
              <w:t>978,59</w:t>
            </w:r>
          </w:p>
        </w:tc>
        <w:tc>
          <w:tcPr>
            <w:tcW w:w="1417" w:type="dxa"/>
            <w:vAlign w:val="center"/>
          </w:tcPr>
          <w:p w:rsidR="00487D06" w:rsidRDefault="00487D06">
            <w:pPr>
              <w:pStyle w:val="ConsPlusNormal"/>
              <w:jc w:val="center"/>
            </w:pPr>
            <w:r>
              <w:t>1089,13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256131,82</w:t>
            </w:r>
          </w:p>
        </w:tc>
        <w:tc>
          <w:tcPr>
            <w:tcW w:w="1361" w:type="dxa"/>
            <w:vAlign w:val="center"/>
          </w:tcPr>
          <w:p w:rsidR="00487D06" w:rsidRDefault="00487D06">
            <w:pPr>
              <w:pStyle w:val="ConsPlusNormal"/>
              <w:jc w:val="center"/>
            </w:pPr>
            <w:r>
              <w:t>176519,81</w:t>
            </w:r>
          </w:p>
        </w:tc>
        <w:tc>
          <w:tcPr>
            <w:tcW w:w="1417" w:type="dxa"/>
            <w:vAlign w:val="center"/>
          </w:tcPr>
          <w:p w:rsidR="00487D06" w:rsidRDefault="00487D06">
            <w:pPr>
              <w:pStyle w:val="ConsPlusNormal"/>
              <w:jc w:val="center"/>
            </w:pPr>
            <w:r>
              <w:t>163507,82</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250191,18</w:t>
            </w:r>
          </w:p>
        </w:tc>
        <w:tc>
          <w:tcPr>
            <w:tcW w:w="1361" w:type="dxa"/>
            <w:vAlign w:val="center"/>
          </w:tcPr>
          <w:p w:rsidR="00487D06" w:rsidRDefault="00487D06">
            <w:pPr>
              <w:pStyle w:val="ConsPlusNormal"/>
              <w:jc w:val="center"/>
            </w:pPr>
            <w:r>
              <w:t>176519,81</w:t>
            </w:r>
          </w:p>
        </w:tc>
        <w:tc>
          <w:tcPr>
            <w:tcW w:w="1417" w:type="dxa"/>
            <w:vAlign w:val="center"/>
          </w:tcPr>
          <w:p w:rsidR="00487D06" w:rsidRDefault="00487D06">
            <w:pPr>
              <w:pStyle w:val="ConsPlusNormal"/>
              <w:jc w:val="center"/>
            </w:pPr>
            <w:r>
              <w:t>163507,82</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УКС</w:t>
            </w:r>
          </w:p>
        </w:tc>
        <w:tc>
          <w:tcPr>
            <w:tcW w:w="1417" w:type="dxa"/>
            <w:vAlign w:val="center"/>
          </w:tcPr>
          <w:p w:rsidR="00487D06" w:rsidRDefault="00487D06">
            <w:pPr>
              <w:pStyle w:val="ConsPlusNormal"/>
              <w:jc w:val="center"/>
            </w:pPr>
            <w:r>
              <w:t>5940,64</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0</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 в том числе предусмотренные:</w:t>
            </w:r>
          </w:p>
        </w:tc>
        <w:tc>
          <w:tcPr>
            <w:tcW w:w="1417" w:type="dxa"/>
            <w:vAlign w:val="center"/>
          </w:tcPr>
          <w:p w:rsidR="00487D06" w:rsidRDefault="00487D06">
            <w:pPr>
              <w:pStyle w:val="ConsPlusNormal"/>
              <w:jc w:val="center"/>
            </w:pPr>
            <w:r>
              <w:t>500</w:t>
            </w:r>
          </w:p>
        </w:tc>
        <w:tc>
          <w:tcPr>
            <w:tcW w:w="1361" w:type="dxa"/>
            <w:vAlign w:val="center"/>
          </w:tcPr>
          <w:p w:rsidR="00487D06" w:rsidRDefault="00487D06">
            <w:pPr>
              <w:pStyle w:val="ConsPlusNormal"/>
              <w:jc w:val="center"/>
            </w:pPr>
            <w:r>
              <w:t>500</w:t>
            </w:r>
          </w:p>
        </w:tc>
        <w:tc>
          <w:tcPr>
            <w:tcW w:w="1417" w:type="dxa"/>
            <w:vAlign w:val="center"/>
          </w:tcPr>
          <w:p w:rsidR="00487D06" w:rsidRDefault="00487D06">
            <w:pPr>
              <w:pStyle w:val="ConsPlusNormal"/>
              <w:jc w:val="center"/>
            </w:pPr>
            <w:r>
              <w:t>500</w:t>
            </w:r>
          </w:p>
        </w:tc>
      </w:tr>
      <w:tr w:rsidR="00487D06">
        <w:tc>
          <w:tcPr>
            <w:tcW w:w="709" w:type="dxa"/>
            <w:vMerge w:val="restart"/>
            <w:vAlign w:val="center"/>
          </w:tcPr>
          <w:p w:rsidR="00487D06" w:rsidRDefault="00487D06">
            <w:pPr>
              <w:pStyle w:val="ConsPlusNormal"/>
              <w:jc w:val="center"/>
            </w:pPr>
            <w:r>
              <w:t>2.</w:t>
            </w:r>
          </w:p>
        </w:tc>
        <w:tc>
          <w:tcPr>
            <w:tcW w:w="3061" w:type="dxa"/>
            <w:vMerge w:val="restart"/>
            <w:vAlign w:val="center"/>
          </w:tcPr>
          <w:p w:rsidR="00487D06" w:rsidRDefault="00487D06">
            <w:pPr>
              <w:pStyle w:val="ConsPlusNormal"/>
            </w:pPr>
            <w:r>
              <w:t xml:space="preserve">Подпрограмма 1 "Содержание и ремонт жилищного фонда города Невинномысска, </w:t>
            </w:r>
            <w:r>
              <w:lastRenderedPageBreak/>
              <w:t>оказание социальной помощи населению города"</w:t>
            </w:r>
          </w:p>
        </w:tc>
        <w:tc>
          <w:tcPr>
            <w:tcW w:w="3175" w:type="dxa"/>
            <w:vAlign w:val="center"/>
          </w:tcPr>
          <w:p w:rsidR="00487D06" w:rsidRDefault="00487D06">
            <w:pPr>
              <w:pStyle w:val="ConsPlusNormal"/>
            </w:pPr>
            <w:r>
              <w:lastRenderedPageBreak/>
              <w:t>всего</w:t>
            </w:r>
          </w:p>
        </w:tc>
        <w:tc>
          <w:tcPr>
            <w:tcW w:w="1417" w:type="dxa"/>
            <w:vAlign w:val="center"/>
          </w:tcPr>
          <w:p w:rsidR="00487D06" w:rsidRDefault="00487D06">
            <w:pPr>
              <w:pStyle w:val="ConsPlusNormal"/>
              <w:jc w:val="center"/>
            </w:pPr>
            <w:r>
              <w:t>2086,78</w:t>
            </w:r>
          </w:p>
        </w:tc>
        <w:tc>
          <w:tcPr>
            <w:tcW w:w="1361" w:type="dxa"/>
            <w:vAlign w:val="center"/>
          </w:tcPr>
          <w:p w:rsidR="00487D06" w:rsidRDefault="00487D06">
            <w:pPr>
              <w:pStyle w:val="ConsPlusNormal"/>
              <w:jc w:val="center"/>
            </w:pPr>
            <w:r>
              <w:t>1461,96</w:t>
            </w:r>
          </w:p>
        </w:tc>
        <w:tc>
          <w:tcPr>
            <w:tcW w:w="1417" w:type="dxa"/>
            <w:vAlign w:val="center"/>
          </w:tcPr>
          <w:p w:rsidR="00487D06" w:rsidRDefault="00487D06">
            <w:pPr>
              <w:pStyle w:val="ConsPlusNormal"/>
              <w:jc w:val="center"/>
            </w:pPr>
            <w:r>
              <w:t>1461,96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государственная корпорация - Фонд содействия реформированию жилищно-коммунального хозяйства</w:t>
            </w:r>
          </w:p>
        </w:tc>
        <w:tc>
          <w:tcPr>
            <w:tcW w:w="1417" w:type="dxa"/>
            <w:vAlign w:val="center"/>
          </w:tcPr>
          <w:p w:rsidR="00487D06" w:rsidRDefault="00487D06">
            <w:pPr>
              <w:pStyle w:val="ConsPlusNormal"/>
              <w:jc w:val="center"/>
            </w:pPr>
            <w:r>
              <w:t>201,31</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1885,47</w:t>
            </w:r>
          </w:p>
        </w:tc>
        <w:tc>
          <w:tcPr>
            <w:tcW w:w="1361" w:type="dxa"/>
            <w:vAlign w:val="center"/>
          </w:tcPr>
          <w:p w:rsidR="00487D06" w:rsidRDefault="00487D06">
            <w:pPr>
              <w:pStyle w:val="ConsPlusNormal"/>
              <w:jc w:val="center"/>
            </w:pPr>
            <w:r>
              <w:t>1461,96</w:t>
            </w:r>
          </w:p>
        </w:tc>
        <w:tc>
          <w:tcPr>
            <w:tcW w:w="1417" w:type="dxa"/>
            <w:vAlign w:val="center"/>
          </w:tcPr>
          <w:p w:rsidR="00487D06" w:rsidRDefault="00487D06">
            <w:pPr>
              <w:pStyle w:val="ConsPlusNormal"/>
              <w:jc w:val="center"/>
            </w:pPr>
            <w:r>
              <w:t>1461,96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1885,47</w:t>
            </w:r>
          </w:p>
        </w:tc>
        <w:tc>
          <w:tcPr>
            <w:tcW w:w="1361" w:type="dxa"/>
            <w:vAlign w:val="center"/>
          </w:tcPr>
          <w:p w:rsidR="00487D06" w:rsidRDefault="00487D06">
            <w:pPr>
              <w:pStyle w:val="ConsPlusNormal"/>
              <w:jc w:val="center"/>
            </w:pPr>
            <w:r>
              <w:t>1461,96</w:t>
            </w:r>
          </w:p>
        </w:tc>
        <w:tc>
          <w:tcPr>
            <w:tcW w:w="1417" w:type="dxa"/>
            <w:vAlign w:val="center"/>
          </w:tcPr>
          <w:p w:rsidR="00487D06" w:rsidRDefault="00487D06">
            <w:pPr>
              <w:pStyle w:val="ConsPlusNormal"/>
              <w:jc w:val="center"/>
            </w:pPr>
            <w:r>
              <w:t>1461,96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2.1.</w:t>
            </w:r>
          </w:p>
        </w:tc>
        <w:tc>
          <w:tcPr>
            <w:tcW w:w="3061" w:type="dxa"/>
            <w:vMerge w:val="restart"/>
            <w:vAlign w:val="center"/>
          </w:tcPr>
          <w:p w:rsidR="00487D06" w:rsidRDefault="00487D06">
            <w:pPr>
              <w:pStyle w:val="ConsPlusNormal"/>
            </w:pPr>
            <w:r>
              <w:t>Основное мероприятие 1: содержание и ремонт жилищного фонда города Невинномысска</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2073,93</w:t>
            </w:r>
          </w:p>
        </w:tc>
        <w:tc>
          <w:tcPr>
            <w:tcW w:w="1361" w:type="dxa"/>
            <w:vAlign w:val="center"/>
          </w:tcPr>
          <w:p w:rsidR="00487D06" w:rsidRDefault="00487D06">
            <w:pPr>
              <w:pStyle w:val="ConsPlusNormal"/>
              <w:jc w:val="center"/>
            </w:pPr>
            <w:r>
              <w:t>1449,11</w:t>
            </w:r>
          </w:p>
        </w:tc>
        <w:tc>
          <w:tcPr>
            <w:tcW w:w="1417" w:type="dxa"/>
            <w:vAlign w:val="center"/>
          </w:tcPr>
          <w:p w:rsidR="00487D06" w:rsidRDefault="00487D06">
            <w:pPr>
              <w:pStyle w:val="ConsPlusNormal"/>
              <w:jc w:val="center"/>
            </w:pPr>
            <w:r>
              <w:t>1449,11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государственная корпорация - Фонд содействия реформированию жилищно-коммунального хозяйства</w:t>
            </w:r>
          </w:p>
        </w:tc>
        <w:tc>
          <w:tcPr>
            <w:tcW w:w="1417" w:type="dxa"/>
            <w:vAlign w:val="center"/>
          </w:tcPr>
          <w:p w:rsidR="00487D06" w:rsidRDefault="00487D06">
            <w:pPr>
              <w:pStyle w:val="ConsPlusNormal"/>
              <w:jc w:val="center"/>
            </w:pPr>
            <w:r>
              <w:t>201,31</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1872,62</w:t>
            </w:r>
          </w:p>
        </w:tc>
        <w:tc>
          <w:tcPr>
            <w:tcW w:w="1361" w:type="dxa"/>
            <w:vAlign w:val="center"/>
          </w:tcPr>
          <w:p w:rsidR="00487D06" w:rsidRDefault="00487D06">
            <w:pPr>
              <w:pStyle w:val="ConsPlusNormal"/>
              <w:jc w:val="center"/>
            </w:pPr>
            <w:r>
              <w:t>1449,11</w:t>
            </w:r>
          </w:p>
        </w:tc>
        <w:tc>
          <w:tcPr>
            <w:tcW w:w="1417" w:type="dxa"/>
            <w:vAlign w:val="center"/>
          </w:tcPr>
          <w:p w:rsidR="00487D06" w:rsidRDefault="00487D06">
            <w:pPr>
              <w:pStyle w:val="ConsPlusNormal"/>
              <w:jc w:val="center"/>
            </w:pPr>
            <w:r>
              <w:t>1449,11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1872,62</w:t>
            </w:r>
          </w:p>
        </w:tc>
        <w:tc>
          <w:tcPr>
            <w:tcW w:w="1361" w:type="dxa"/>
            <w:vAlign w:val="center"/>
          </w:tcPr>
          <w:p w:rsidR="00487D06" w:rsidRDefault="00487D06">
            <w:pPr>
              <w:pStyle w:val="ConsPlusNormal"/>
              <w:jc w:val="center"/>
            </w:pPr>
            <w:r>
              <w:t>1449,11</w:t>
            </w:r>
          </w:p>
        </w:tc>
        <w:tc>
          <w:tcPr>
            <w:tcW w:w="1417" w:type="dxa"/>
            <w:vAlign w:val="center"/>
          </w:tcPr>
          <w:p w:rsidR="00487D06" w:rsidRDefault="00487D06">
            <w:pPr>
              <w:pStyle w:val="ConsPlusNormal"/>
              <w:jc w:val="center"/>
            </w:pPr>
            <w:r>
              <w:t>1449,11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lastRenderedPageBreak/>
              <w:t>2.2.</w:t>
            </w:r>
          </w:p>
        </w:tc>
        <w:tc>
          <w:tcPr>
            <w:tcW w:w="3061" w:type="dxa"/>
            <w:vMerge w:val="restart"/>
            <w:vAlign w:val="center"/>
          </w:tcPr>
          <w:p w:rsidR="00487D06" w:rsidRDefault="00487D06">
            <w:pPr>
              <w:pStyle w:val="ConsPlusNormal"/>
            </w:pPr>
            <w:r>
              <w:t>Основное мероприятие 2: оказание социальной помощи населению</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12,85</w:t>
            </w:r>
          </w:p>
        </w:tc>
        <w:tc>
          <w:tcPr>
            <w:tcW w:w="1361" w:type="dxa"/>
            <w:vAlign w:val="center"/>
          </w:tcPr>
          <w:p w:rsidR="00487D06" w:rsidRDefault="00487D06">
            <w:pPr>
              <w:pStyle w:val="ConsPlusNormal"/>
              <w:jc w:val="center"/>
            </w:pPr>
            <w:r>
              <w:t>12,85</w:t>
            </w:r>
          </w:p>
        </w:tc>
        <w:tc>
          <w:tcPr>
            <w:tcW w:w="1417" w:type="dxa"/>
            <w:vAlign w:val="center"/>
          </w:tcPr>
          <w:p w:rsidR="00487D06" w:rsidRDefault="00487D06">
            <w:pPr>
              <w:pStyle w:val="ConsPlusNormal"/>
              <w:jc w:val="center"/>
            </w:pPr>
            <w:r>
              <w:t>12,85</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12,85</w:t>
            </w:r>
          </w:p>
        </w:tc>
        <w:tc>
          <w:tcPr>
            <w:tcW w:w="1361" w:type="dxa"/>
            <w:vAlign w:val="center"/>
          </w:tcPr>
          <w:p w:rsidR="00487D06" w:rsidRDefault="00487D06">
            <w:pPr>
              <w:pStyle w:val="ConsPlusNormal"/>
              <w:jc w:val="center"/>
            </w:pPr>
            <w:r>
              <w:t>12,85</w:t>
            </w:r>
          </w:p>
        </w:tc>
        <w:tc>
          <w:tcPr>
            <w:tcW w:w="1417" w:type="dxa"/>
            <w:vAlign w:val="center"/>
          </w:tcPr>
          <w:p w:rsidR="00487D06" w:rsidRDefault="00487D06">
            <w:pPr>
              <w:pStyle w:val="ConsPlusNormal"/>
              <w:jc w:val="center"/>
            </w:pPr>
            <w:r>
              <w:t>12,85</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12,85</w:t>
            </w:r>
          </w:p>
        </w:tc>
        <w:tc>
          <w:tcPr>
            <w:tcW w:w="1361" w:type="dxa"/>
            <w:vAlign w:val="center"/>
          </w:tcPr>
          <w:p w:rsidR="00487D06" w:rsidRDefault="00487D06">
            <w:pPr>
              <w:pStyle w:val="ConsPlusNormal"/>
              <w:jc w:val="center"/>
            </w:pPr>
            <w:r>
              <w:t>12,85</w:t>
            </w:r>
          </w:p>
        </w:tc>
        <w:tc>
          <w:tcPr>
            <w:tcW w:w="1417" w:type="dxa"/>
            <w:vAlign w:val="center"/>
          </w:tcPr>
          <w:p w:rsidR="00487D06" w:rsidRDefault="00487D06">
            <w:pPr>
              <w:pStyle w:val="ConsPlusNormal"/>
              <w:jc w:val="center"/>
            </w:pPr>
            <w:r>
              <w:t>12,85</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3.</w:t>
            </w:r>
          </w:p>
        </w:tc>
        <w:tc>
          <w:tcPr>
            <w:tcW w:w="3061" w:type="dxa"/>
            <w:vMerge w:val="restart"/>
            <w:vAlign w:val="center"/>
          </w:tcPr>
          <w:p w:rsidR="00487D06" w:rsidRDefault="00487D06">
            <w:pPr>
              <w:pStyle w:val="ConsPlusNormal"/>
            </w:pPr>
            <w:r>
              <w:t>Подпрограмма 2: "Улучшение экологической обстановки в городе Невинномысске"</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23394,84</w:t>
            </w:r>
          </w:p>
        </w:tc>
        <w:tc>
          <w:tcPr>
            <w:tcW w:w="1361" w:type="dxa"/>
            <w:vAlign w:val="center"/>
          </w:tcPr>
          <w:p w:rsidR="00487D06" w:rsidRDefault="00487D06">
            <w:pPr>
              <w:pStyle w:val="ConsPlusNormal"/>
              <w:jc w:val="center"/>
            </w:pPr>
            <w:r>
              <w:t>15139,88</w:t>
            </w:r>
          </w:p>
        </w:tc>
        <w:tc>
          <w:tcPr>
            <w:tcW w:w="1417" w:type="dxa"/>
            <w:vAlign w:val="center"/>
          </w:tcPr>
          <w:p w:rsidR="00487D06" w:rsidRDefault="00487D06">
            <w:pPr>
              <w:pStyle w:val="ConsPlusNormal"/>
              <w:jc w:val="center"/>
            </w:pPr>
            <w:r>
              <w:t>14992,08</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 в том числе предусмотренные:</w:t>
            </w:r>
          </w:p>
        </w:tc>
        <w:tc>
          <w:tcPr>
            <w:tcW w:w="1417" w:type="dxa"/>
            <w:vAlign w:val="center"/>
          </w:tcPr>
          <w:p w:rsidR="00487D06" w:rsidRDefault="00487D06">
            <w:pPr>
              <w:pStyle w:val="ConsPlusNormal"/>
              <w:jc w:val="center"/>
            </w:pPr>
            <w:r>
              <w:t>670,23</w:t>
            </w:r>
          </w:p>
        </w:tc>
        <w:tc>
          <w:tcPr>
            <w:tcW w:w="1361" w:type="dxa"/>
            <w:vAlign w:val="center"/>
          </w:tcPr>
          <w:p w:rsidR="00487D06" w:rsidRDefault="00487D06">
            <w:pPr>
              <w:pStyle w:val="ConsPlusNormal"/>
              <w:jc w:val="center"/>
            </w:pPr>
            <w:r>
              <w:t>670,23</w:t>
            </w:r>
          </w:p>
        </w:tc>
        <w:tc>
          <w:tcPr>
            <w:tcW w:w="1417" w:type="dxa"/>
            <w:vAlign w:val="center"/>
          </w:tcPr>
          <w:p w:rsidR="00487D06" w:rsidRDefault="00487D06">
            <w:pPr>
              <w:pStyle w:val="ConsPlusNormal"/>
              <w:jc w:val="center"/>
            </w:pPr>
            <w:r>
              <w:t>670,23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670,23</w:t>
            </w:r>
          </w:p>
        </w:tc>
        <w:tc>
          <w:tcPr>
            <w:tcW w:w="1361" w:type="dxa"/>
            <w:vAlign w:val="center"/>
          </w:tcPr>
          <w:p w:rsidR="00487D06" w:rsidRDefault="00487D06">
            <w:pPr>
              <w:pStyle w:val="ConsPlusNormal"/>
              <w:jc w:val="center"/>
            </w:pPr>
            <w:r>
              <w:t>670,23</w:t>
            </w:r>
          </w:p>
        </w:tc>
        <w:tc>
          <w:tcPr>
            <w:tcW w:w="1417" w:type="dxa"/>
            <w:vAlign w:val="center"/>
          </w:tcPr>
          <w:p w:rsidR="00487D06" w:rsidRDefault="00487D06">
            <w:pPr>
              <w:pStyle w:val="ConsPlusNormal"/>
              <w:jc w:val="center"/>
            </w:pPr>
            <w:r>
              <w:t>670,23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22724,61</w:t>
            </w:r>
          </w:p>
        </w:tc>
        <w:tc>
          <w:tcPr>
            <w:tcW w:w="1361" w:type="dxa"/>
            <w:vAlign w:val="center"/>
          </w:tcPr>
          <w:p w:rsidR="00487D06" w:rsidRDefault="00487D06">
            <w:pPr>
              <w:pStyle w:val="ConsPlusNormal"/>
              <w:jc w:val="center"/>
            </w:pPr>
            <w:r>
              <w:t>14469,65</w:t>
            </w:r>
          </w:p>
        </w:tc>
        <w:tc>
          <w:tcPr>
            <w:tcW w:w="1417" w:type="dxa"/>
            <w:vAlign w:val="center"/>
          </w:tcPr>
          <w:p w:rsidR="00487D06" w:rsidRDefault="00487D06">
            <w:pPr>
              <w:pStyle w:val="ConsPlusNormal"/>
              <w:jc w:val="center"/>
            </w:pPr>
            <w:r>
              <w:t>14321,85</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22724,61</w:t>
            </w:r>
          </w:p>
        </w:tc>
        <w:tc>
          <w:tcPr>
            <w:tcW w:w="1361" w:type="dxa"/>
            <w:vAlign w:val="center"/>
          </w:tcPr>
          <w:p w:rsidR="00487D06" w:rsidRDefault="00487D06">
            <w:pPr>
              <w:pStyle w:val="ConsPlusNormal"/>
              <w:jc w:val="center"/>
            </w:pPr>
            <w:r>
              <w:t>14469,65</w:t>
            </w:r>
          </w:p>
        </w:tc>
        <w:tc>
          <w:tcPr>
            <w:tcW w:w="1417" w:type="dxa"/>
            <w:vAlign w:val="center"/>
          </w:tcPr>
          <w:p w:rsidR="00487D06" w:rsidRDefault="00487D06">
            <w:pPr>
              <w:pStyle w:val="ConsPlusNormal"/>
              <w:jc w:val="center"/>
            </w:pPr>
            <w:r>
              <w:t>14321,85</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3.1.</w:t>
            </w:r>
          </w:p>
        </w:tc>
        <w:tc>
          <w:tcPr>
            <w:tcW w:w="3061" w:type="dxa"/>
            <w:vMerge w:val="restart"/>
            <w:vAlign w:val="center"/>
          </w:tcPr>
          <w:p w:rsidR="00487D06" w:rsidRDefault="00487D06">
            <w:pPr>
              <w:pStyle w:val="ConsPlusNormal"/>
            </w:pPr>
            <w:r>
              <w:t xml:space="preserve">Основное мероприятие 1: </w:t>
            </w:r>
            <w:r>
              <w:lastRenderedPageBreak/>
              <w:t>мероприятия в области охраны, защиты и лесовосстановления городских лесов</w:t>
            </w:r>
          </w:p>
        </w:tc>
        <w:tc>
          <w:tcPr>
            <w:tcW w:w="3175" w:type="dxa"/>
            <w:vAlign w:val="center"/>
          </w:tcPr>
          <w:p w:rsidR="00487D06" w:rsidRDefault="00487D06">
            <w:pPr>
              <w:pStyle w:val="ConsPlusNormal"/>
            </w:pPr>
            <w:r>
              <w:lastRenderedPageBreak/>
              <w:t>всего</w:t>
            </w:r>
          </w:p>
        </w:tc>
        <w:tc>
          <w:tcPr>
            <w:tcW w:w="1417" w:type="dxa"/>
            <w:vAlign w:val="center"/>
          </w:tcPr>
          <w:p w:rsidR="00487D06" w:rsidRDefault="00487D06">
            <w:pPr>
              <w:pStyle w:val="ConsPlusNormal"/>
              <w:jc w:val="center"/>
            </w:pPr>
            <w:r>
              <w:t>821,46</w:t>
            </w:r>
          </w:p>
        </w:tc>
        <w:tc>
          <w:tcPr>
            <w:tcW w:w="1361" w:type="dxa"/>
            <w:vAlign w:val="center"/>
          </w:tcPr>
          <w:p w:rsidR="00487D06" w:rsidRDefault="00487D06">
            <w:pPr>
              <w:pStyle w:val="ConsPlusNormal"/>
              <w:jc w:val="center"/>
            </w:pPr>
            <w:r>
              <w:t>761,3</w:t>
            </w:r>
          </w:p>
        </w:tc>
        <w:tc>
          <w:tcPr>
            <w:tcW w:w="1417" w:type="dxa"/>
            <w:vAlign w:val="center"/>
          </w:tcPr>
          <w:p w:rsidR="00487D06" w:rsidRDefault="00487D06">
            <w:pPr>
              <w:pStyle w:val="ConsPlusNormal"/>
              <w:jc w:val="center"/>
            </w:pPr>
            <w:r>
              <w:t>761,3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821,46</w:t>
            </w:r>
          </w:p>
        </w:tc>
        <w:tc>
          <w:tcPr>
            <w:tcW w:w="1361" w:type="dxa"/>
            <w:vAlign w:val="center"/>
          </w:tcPr>
          <w:p w:rsidR="00487D06" w:rsidRDefault="00487D06">
            <w:pPr>
              <w:pStyle w:val="ConsPlusNormal"/>
              <w:jc w:val="center"/>
            </w:pPr>
            <w:r>
              <w:t>761,3</w:t>
            </w:r>
          </w:p>
        </w:tc>
        <w:tc>
          <w:tcPr>
            <w:tcW w:w="1417" w:type="dxa"/>
            <w:vAlign w:val="center"/>
          </w:tcPr>
          <w:p w:rsidR="00487D06" w:rsidRDefault="00487D06">
            <w:pPr>
              <w:pStyle w:val="ConsPlusNormal"/>
              <w:jc w:val="center"/>
            </w:pPr>
            <w:r>
              <w:t>761,3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821,46</w:t>
            </w:r>
          </w:p>
        </w:tc>
        <w:tc>
          <w:tcPr>
            <w:tcW w:w="1361" w:type="dxa"/>
            <w:vAlign w:val="center"/>
          </w:tcPr>
          <w:p w:rsidR="00487D06" w:rsidRDefault="00487D06">
            <w:pPr>
              <w:pStyle w:val="ConsPlusNormal"/>
              <w:jc w:val="center"/>
            </w:pPr>
            <w:r>
              <w:t>761,3</w:t>
            </w:r>
          </w:p>
        </w:tc>
        <w:tc>
          <w:tcPr>
            <w:tcW w:w="1417" w:type="dxa"/>
            <w:vAlign w:val="center"/>
          </w:tcPr>
          <w:p w:rsidR="00487D06" w:rsidRDefault="00487D06">
            <w:pPr>
              <w:pStyle w:val="ConsPlusNormal"/>
              <w:jc w:val="center"/>
            </w:pPr>
            <w:r>
              <w:t>761,3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3.2.</w:t>
            </w:r>
          </w:p>
        </w:tc>
        <w:tc>
          <w:tcPr>
            <w:tcW w:w="3061" w:type="dxa"/>
            <w:vMerge w:val="restart"/>
            <w:vAlign w:val="center"/>
          </w:tcPr>
          <w:p w:rsidR="00487D06" w:rsidRDefault="00487D06">
            <w:pPr>
              <w:pStyle w:val="ConsPlusNormal"/>
            </w:pPr>
            <w:r>
              <w:t>Основное мероприятие 2: озеленение</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11594,56</w:t>
            </w:r>
          </w:p>
        </w:tc>
        <w:tc>
          <w:tcPr>
            <w:tcW w:w="1361" w:type="dxa"/>
            <w:vAlign w:val="center"/>
          </w:tcPr>
          <w:p w:rsidR="00487D06" w:rsidRDefault="00487D06">
            <w:pPr>
              <w:pStyle w:val="ConsPlusNormal"/>
              <w:jc w:val="center"/>
            </w:pPr>
            <w:r>
              <w:t>7478,96</w:t>
            </w:r>
          </w:p>
        </w:tc>
        <w:tc>
          <w:tcPr>
            <w:tcW w:w="1417" w:type="dxa"/>
            <w:vAlign w:val="center"/>
          </w:tcPr>
          <w:p w:rsidR="00487D06" w:rsidRDefault="00487D06">
            <w:pPr>
              <w:pStyle w:val="ConsPlusNormal"/>
              <w:jc w:val="center"/>
            </w:pPr>
            <w:r>
              <w:t>7478,96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11594,56</w:t>
            </w:r>
          </w:p>
        </w:tc>
        <w:tc>
          <w:tcPr>
            <w:tcW w:w="1361" w:type="dxa"/>
            <w:vAlign w:val="center"/>
          </w:tcPr>
          <w:p w:rsidR="00487D06" w:rsidRDefault="00487D06">
            <w:pPr>
              <w:pStyle w:val="ConsPlusNormal"/>
              <w:jc w:val="center"/>
            </w:pPr>
            <w:r>
              <w:t>7478,96</w:t>
            </w:r>
          </w:p>
        </w:tc>
        <w:tc>
          <w:tcPr>
            <w:tcW w:w="1417" w:type="dxa"/>
            <w:vAlign w:val="center"/>
          </w:tcPr>
          <w:p w:rsidR="00487D06" w:rsidRDefault="00487D06">
            <w:pPr>
              <w:pStyle w:val="ConsPlusNormal"/>
              <w:jc w:val="center"/>
            </w:pPr>
            <w:r>
              <w:t>7478,96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11594,56</w:t>
            </w:r>
          </w:p>
        </w:tc>
        <w:tc>
          <w:tcPr>
            <w:tcW w:w="1361" w:type="dxa"/>
            <w:vAlign w:val="center"/>
          </w:tcPr>
          <w:p w:rsidR="00487D06" w:rsidRDefault="00487D06">
            <w:pPr>
              <w:pStyle w:val="ConsPlusNormal"/>
              <w:jc w:val="center"/>
            </w:pPr>
            <w:r>
              <w:t>7478,96</w:t>
            </w:r>
          </w:p>
        </w:tc>
        <w:tc>
          <w:tcPr>
            <w:tcW w:w="1417" w:type="dxa"/>
            <w:vAlign w:val="center"/>
          </w:tcPr>
          <w:p w:rsidR="00487D06" w:rsidRDefault="00487D06">
            <w:pPr>
              <w:pStyle w:val="ConsPlusNormal"/>
              <w:jc w:val="center"/>
            </w:pPr>
            <w:r>
              <w:t>7478,96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3.3.</w:t>
            </w:r>
          </w:p>
        </w:tc>
        <w:tc>
          <w:tcPr>
            <w:tcW w:w="3061" w:type="dxa"/>
            <w:vMerge w:val="restart"/>
            <w:vAlign w:val="center"/>
          </w:tcPr>
          <w:p w:rsidR="00487D06" w:rsidRDefault="00487D06">
            <w:pPr>
              <w:pStyle w:val="ConsPlusNormal"/>
            </w:pPr>
            <w:r>
              <w:t>Основное мероприятие 3: санитарно-эпидемиологические мероприятия в городе Невинномысске</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8825,46</w:t>
            </w:r>
          </w:p>
        </w:tc>
        <w:tc>
          <w:tcPr>
            <w:tcW w:w="1361" w:type="dxa"/>
            <w:vAlign w:val="center"/>
          </w:tcPr>
          <w:p w:rsidR="00487D06" w:rsidRDefault="00487D06">
            <w:pPr>
              <w:pStyle w:val="ConsPlusNormal"/>
              <w:jc w:val="center"/>
            </w:pPr>
            <w:r>
              <w:t>6326,62</w:t>
            </w:r>
          </w:p>
        </w:tc>
        <w:tc>
          <w:tcPr>
            <w:tcW w:w="1417" w:type="dxa"/>
            <w:vAlign w:val="center"/>
          </w:tcPr>
          <w:p w:rsidR="00487D06" w:rsidRDefault="00487D06">
            <w:pPr>
              <w:pStyle w:val="ConsPlusNormal"/>
              <w:jc w:val="center"/>
            </w:pPr>
            <w:r>
              <w:t>6178,82</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 xml:space="preserve">средства бюджета </w:t>
            </w:r>
            <w:r>
              <w:lastRenderedPageBreak/>
              <w:t>Ставропольского края, в том числе предусмотренные:</w:t>
            </w:r>
          </w:p>
        </w:tc>
        <w:tc>
          <w:tcPr>
            <w:tcW w:w="1417" w:type="dxa"/>
            <w:vAlign w:val="center"/>
          </w:tcPr>
          <w:p w:rsidR="00487D06" w:rsidRDefault="00487D06">
            <w:pPr>
              <w:pStyle w:val="ConsPlusNormal"/>
              <w:jc w:val="center"/>
            </w:pPr>
            <w:r>
              <w:lastRenderedPageBreak/>
              <w:t>670,23</w:t>
            </w:r>
          </w:p>
        </w:tc>
        <w:tc>
          <w:tcPr>
            <w:tcW w:w="1361" w:type="dxa"/>
            <w:vAlign w:val="center"/>
          </w:tcPr>
          <w:p w:rsidR="00487D06" w:rsidRDefault="00487D06">
            <w:pPr>
              <w:pStyle w:val="ConsPlusNormal"/>
              <w:jc w:val="center"/>
            </w:pPr>
            <w:r>
              <w:t>670,23</w:t>
            </w:r>
          </w:p>
        </w:tc>
        <w:tc>
          <w:tcPr>
            <w:tcW w:w="1417" w:type="dxa"/>
            <w:vAlign w:val="center"/>
          </w:tcPr>
          <w:p w:rsidR="00487D06" w:rsidRDefault="00487D06">
            <w:pPr>
              <w:pStyle w:val="ConsPlusNormal"/>
              <w:jc w:val="center"/>
            </w:pPr>
            <w:r>
              <w:t>670,23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670,23</w:t>
            </w:r>
          </w:p>
        </w:tc>
        <w:tc>
          <w:tcPr>
            <w:tcW w:w="1361" w:type="dxa"/>
            <w:vAlign w:val="center"/>
          </w:tcPr>
          <w:p w:rsidR="00487D06" w:rsidRDefault="00487D06">
            <w:pPr>
              <w:pStyle w:val="ConsPlusNormal"/>
              <w:jc w:val="center"/>
            </w:pPr>
            <w:r>
              <w:t>670,23</w:t>
            </w:r>
          </w:p>
        </w:tc>
        <w:tc>
          <w:tcPr>
            <w:tcW w:w="1417" w:type="dxa"/>
            <w:vAlign w:val="center"/>
          </w:tcPr>
          <w:p w:rsidR="00487D06" w:rsidRDefault="00487D06">
            <w:pPr>
              <w:pStyle w:val="ConsPlusNormal"/>
              <w:jc w:val="center"/>
            </w:pPr>
            <w:r>
              <w:t>670,23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8155,23</w:t>
            </w:r>
          </w:p>
        </w:tc>
        <w:tc>
          <w:tcPr>
            <w:tcW w:w="1361" w:type="dxa"/>
            <w:vAlign w:val="center"/>
          </w:tcPr>
          <w:p w:rsidR="00487D06" w:rsidRDefault="00487D06">
            <w:pPr>
              <w:pStyle w:val="ConsPlusNormal"/>
              <w:jc w:val="center"/>
            </w:pPr>
            <w:r>
              <w:t>5656,39</w:t>
            </w:r>
          </w:p>
        </w:tc>
        <w:tc>
          <w:tcPr>
            <w:tcW w:w="1417" w:type="dxa"/>
            <w:vAlign w:val="center"/>
          </w:tcPr>
          <w:p w:rsidR="00487D06" w:rsidRDefault="00487D06">
            <w:pPr>
              <w:pStyle w:val="ConsPlusNormal"/>
              <w:jc w:val="center"/>
            </w:pPr>
            <w:r>
              <w:t>5508,59</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8155,23</w:t>
            </w:r>
          </w:p>
        </w:tc>
        <w:tc>
          <w:tcPr>
            <w:tcW w:w="1361" w:type="dxa"/>
            <w:vAlign w:val="center"/>
          </w:tcPr>
          <w:p w:rsidR="00487D06" w:rsidRDefault="00487D06">
            <w:pPr>
              <w:pStyle w:val="ConsPlusNormal"/>
              <w:jc w:val="center"/>
            </w:pPr>
            <w:r>
              <w:t>5656,39</w:t>
            </w:r>
          </w:p>
        </w:tc>
        <w:tc>
          <w:tcPr>
            <w:tcW w:w="1417" w:type="dxa"/>
            <w:vAlign w:val="center"/>
          </w:tcPr>
          <w:p w:rsidR="00487D06" w:rsidRDefault="00487D06">
            <w:pPr>
              <w:pStyle w:val="ConsPlusNormal"/>
              <w:jc w:val="center"/>
            </w:pPr>
            <w:r>
              <w:t>5508,59</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3.4.</w:t>
            </w:r>
          </w:p>
        </w:tc>
        <w:tc>
          <w:tcPr>
            <w:tcW w:w="3061" w:type="dxa"/>
            <w:vMerge w:val="restart"/>
            <w:vAlign w:val="center"/>
          </w:tcPr>
          <w:p w:rsidR="00487D06" w:rsidRDefault="00487D06">
            <w:pPr>
              <w:pStyle w:val="ConsPlusNormal"/>
            </w:pPr>
            <w:r>
              <w:t>Основное мероприятие 4: мероприятие по мониторингу сброса сточных вод</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573</w:t>
            </w:r>
          </w:p>
        </w:tc>
        <w:tc>
          <w:tcPr>
            <w:tcW w:w="1361" w:type="dxa"/>
            <w:vAlign w:val="center"/>
          </w:tcPr>
          <w:p w:rsidR="00487D06" w:rsidRDefault="00487D06">
            <w:pPr>
              <w:pStyle w:val="ConsPlusNormal"/>
              <w:jc w:val="center"/>
            </w:pPr>
            <w:r>
              <w:t>573</w:t>
            </w:r>
          </w:p>
        </w:tc>
        <w:tc>
          <w:tcPr>
            <w:tcW w:w="1417" w:type="dxa"/>
            <w:vAlign w:val="center"/>
          </w:tcPr>
          <w:p w:rsidR="00487D06" w:rsidRDefault="00487D06">
            <w:pPr>
              <w:pStyle w:val="ConsPlusNormal"/>
              <w:jc w:val="center"/>
            </w:pPr>
            <w:r>
              <w:t>573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 в том числе предусмотренные:</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573</w:t>
            </w:r>
          </w:p>
        </w:tc>
        <w:tc>
          <w:tcPr>
            <w:tcW w:w="1361" w:type="dxa"/>
            <w:vAlign w:val="center"/>
          </w:tcPr>
          <w:p w:rsidR="00487D06" w:rsidRDefault="00487D06">
            <w:pPr>
              <w:pStyle w:val="ConsPlusNormal"/>
              <w:jc w:val="center"/>
            </w:pPr>
            <w:r>
              <w:t>573</w:t>
            </w:r>
          </w:p>
        </w:tc>
        <w:tc>
          <w:tcPr>
            <w:tcW w:w="1417" w:type="dxa"/>
            <w:vAlign w:val="center"/>
          </w:tcPr>
          <w:p w:rsidR="00487D06" w:rsidRDefault="00487D06">
            <w:pPr>
              <w:pStyle w:val="ConsPlusNormal"/>
              <w:jc w:val="center"/>
            </w:pPr>
            <w:r>
              <w:t>573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573</w:t>
            </w:r>
          </w:p>
        </w:tc>
        <w:tc>
          <w:tcPr>
            <w:tcW w:w="1361" w:type="dxa"/>
            <w:vAlign w:val="center"/>
          </w:tcPr>
          <w:p w:rsidR="00487D06" w:rsidRDefault="00487D06">
            <w:pPr>
              <w:pStyle w:val="ConsPlusNormal"/>
              <w:jc w:val="center"/>
            </w:pPr>
            <w:r>
              <w:t>573</w:t>
            </w:r>
          </w:p>
        </w:tc>
        <w:tc>
          <w:tcPr>
            <w:tcW w:w="1417" w:type="dxa"/>
            <w:vAlign w:val="center"/>
          </w:tcPr>
          <w:p w:rsidR="00487D06" w:rsidRDefault="00487D06">
            <w:pPr>
              <w:pStyle w:val="ConsPlusNormal"/>
              <w:jc w:val="center"/>
            </w:pPr>
            <w:r>
              <w:t>573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3.5.</w:t>
            </w:r>
          </w:p>
        </w:tc>
        <w:tc>
          <w:tcPr>
            <w:tcW w:w="3061" w:type="dxa"/>
            <w:vMerge w:val="restart"/>
            <w:vAlign w:val="center"/>
          </w:tcPr>
          <w:p w:rsidR="00487D06" w:rsidRDefault="00487D06">
            <w:pPr>
              <w:pStyle w:val="ConsPlusNormal"/>
            </w:pPr>
            <w:r>
              <w:t>Основное мероприятие 5: ликвидация накопленного вреда окружающей среде</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1580,36</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 в том числе предусмотренные:</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1580,36</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1580,36</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4.</w:t>
            </w:r>
          </w:p>
        </w:tc>
        <w:tc>
          <w:tcPr>
            <w:tcW w:w="3061" w:type="dxa"/>
            <w:vMerge w:val="restart"/>
            <w:vAlign w:val="center"/>
          </w:tcPr>
          <w:p w:rsidR="00487D06" w:rsidRDefault="00487D06">
            <w:pPr>
              <w:pStyle w:val="ConsPlusNormal"/>
            </w:pPr>
            <w:r>
              <w:t>Подпрограмма 3 "Развитие дорожной инфраструктуры города Невинномысска"</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876880,95</w:t>
            </w:r>
          </w:p>
        </w:tc>
        <w:tc>
          <w:tcPr>
            <w:tcW w:w="1361" w:type="dxa"/>
            <w:vAlign w:val="center"/>
          </w:tcPr>
          <w:p w:rsidR="00487D06" w:rsidRDefault="00487D06">
            <w:pPr>
              <w:pStyle w:val="ConsPlusNormal"/>
              <w:jc w:val="center"/>
            </w:pPr>
            <w:r>
              <w:t>46922,72</w:t>
            </w:r>
          </w:p>
        </w:tc>
        <w:tc>
          <w:tcPr>
            <w:tcW w:w="1417" w:type="dxa"/>
            <w:vAlign w:val="center"/>
          </w:tcPr>
          <w:p w:rsidR="00487D06" w:rsidRDefault="00487D06">
            <w:pPr>
              <w:pStyle w:val="ConsPlusNormal"/>
              <w:jc w:val="center"/>
            </w:pPr>
            <w:r>
              <w:t>36582,63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784921,82</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196798,36</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УКС</w:t>
            </w:r>
          </w:p>
        </w:tc>
        <w:tc>
          <w:tcPr>
            <w:tcW w:w="1417" w:type="dxa"/>
            <w:vAlign w:val="center"/>
          </w:tcPr>
          <w:p w:rsidR="00487D06" w:rsidRDefault="00487D06">
            <w:pPr>
              <w:pStyle w:val="ConsPlusNormal"/>
              <w:jc w:val="center"/>
            </w:pPr>
            <w:r>
              <w:t>588123,46</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91959,13</w:t>
            </w:r>
          </w:p>
        </w:tc>
        <w:tc>
          <w:tcPr>
            <w:tcW w:w="1361" w:type="dxa"/>
            <w:vAlign w:val="center"/>
          </w:tcPr>
          <w:p w:rsidR="00487D06" w:rsidRDefault="00487D06">
            <w:pPr>
              <w:pStyle w:val="ConsPlusNormal"/>
              <w:jc w:val="center"/>
            </w:pPr>
            <w:r>
              <w:t>46922,72</w:t>
            </w:r>
          </w:p>
        </w:tc>
        <w:tc>
          <w:tcPr>
            <w:tcW w:w="1417" w:type="dxa"/>
            <w:vAlign w:val="center"/>
          </w:tcPr>
          <w:p w:rsidR="00487D06" w:rsidRDefault="00487D06">
            <w:pPr>
              <w:pStyle w:val="ConsPlusNormal"/>
              <w:jc w:val="center"/>
            </w:pPr>
            <w:r>
              <w:t>36582,63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86018,49</w:t>
            </w:r>
          </w:p>
        </w:tc>
        <w:tc>
          <w:tcPr>
            <w:tcW w:w="1361" w:type="dxa"/>
            <w:vAlign w:val="center"/>
          </w:tcPr>
          <w:p w:rsidR="00487D06" w:rsidRDefault="00487D06">
            <w:pPr>
              <w:pStyle w:val="ConsPlusNormal"/>
              <w:jc w:val="center"/>
            </w:pPr>
            <w:r>
              <w:t>46922,72</w:t>
            </w:r>
          </w:p>
        </w:tc>
        <w:tc>
          <w:tcPr>
            <w:tcW w:w="1417" w:type="dxa"/>
            <w:vAlign w:val="center"/>
          </w:tcPr>
          <w:p w:rsidR="00487D06" w:rsidRDefault="00487D06">
            <w:pPr>
              <w:pStyle w:val="ConsPlusNormal"/>
              <w:jc w:val="center"/>
            </w:pPr>
            <w:r>
              <w:t>36582,63</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УКС</w:t>
            </w:r>
          </w:p>
        </w:tc>
        <w:tc>
          <w:tcPr>
            <w:tcW w:w="1417" w:type="dxa"/>
            <w:vAlign w:val="center"/>
          </w:tcPr>
          <w:p w:rsidR="00487D06" w:rsidRDefault="00487D06">
            <w:pPr>
              <w:pStyle w:val="ConsPlusNormal"/>
              <w:jc w:val="center"/>
            </w:pPr>
            <w:r>
              <w:t>5940,64</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lastRenderedPageBreak/>
              <w:t>4.1.</w:t>
            </w:r>
          </w:p>
        </w:tc>
        <w:tc>
          <w:tcPr>
            <w:tcW w:w="3061" w:type="dxa"/>
            <w:vMerge w:val="restart"/>
            <w:vAlign w:val="center"/>
          </w:tcPr>
          <w:p w:rsidR="00487D06" w:rsidRDefault="00487D06">
            <w:pPr>
              <w:pStyle w:val="ConsPlusNormal"/>
            </w:pPr>
            <w:r>
              <w:t>Основное мероприятие 1: ремонт автомобильных дорог общего пользования местного значения в границах города Невинномысска</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8079,26</w:t>
            </w:r>
          </w:p>
        </w:tc>
        <w:tc>
          <w:tcPr>
            <w:tcW w:w="1361" w:type="dxa"/>
            <w:vAlign w:val="center"/>
          </w:tcPr>
          <w:p w:rsidR="00487D06" w:rsidRDefault="00487D06">
            <w:pPr>
              <w:pStyle w:val="ConsPlusNormal"/>
              <w:jc w:val="center"/>
            </w:pPr>
            <w:r>
              <w:t>8039,26</w:t>
            </w:r>
          </w:p>
        </w:tc>
        <w:tc>
          <w:tcPr>
            <w:tcW w:w="1417" w:type="dxa"/>
            <w:vAlign w:val="center"/>
          </w:tcPr>
          <w:p w:rsidR="00487D06" w:rsidRDefault="00487D06">
            <w:pPr>
              <w:pStyle w:val="ConsPlusNormal"/>
              <w:jc w:val="center"/>
            </w:pPr>
            <w:r>
              <w:t>8039,26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8079,26</w:t>
            </w:r>
          </w:p>
        </w:tc>
        <w:tc>
          <w:tcPr>
            <w:tcW w:w="1361" w:type="dxa"/>
            <w:vAlign w:val="center"/>
          </w:tcPr>
          <w:p w:rsidR="00487D06" w:rsidRDefault="00487D06">
            <w:pPr>
              <w:pStyle w:val="ConsPlusNormal"/>
              <w:jc w:val="center"/>
            </w:pPr>
            <w:r>
              <w:t>8039,26</w:t>
            </w:r>
          </w:p>
        </w:tc>
        <w:tc>
          <w:tcPr>
            <w:tcW w:w="1417" w:type="dxa"/>
            <w:vAlign w:val="center"/>
          </w:tcPr>
          <w:p w:rsidR="00487D06" w:rsidRDefault="00487D06">
            <w:pPr>
              <w:pStyle w:val="ConsPlusNormal"/>
              <w:jc w:val="center"/>
            </w:pPr>
            <w:r>
              <w:t>8039,26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8079,26</w:t>
            </w:r>
          </w:p>
        </w:tc>
        <w:tc>
          <w:tcPr>
            <w:tcW w:w="1361" w:type="dxa"/>
            <w:vAlign w:val="center"/>
          </w:tcPr>
          <w:p w:rsidR="00487D06" w:rsidRDefault="00487D06">
            <w:pPr>
              <w:pStyle w:val="ConsPlusNormal"/>
              <w:jc w:val="center"/>
            </w:pPr>
            <w:r>
              <w:t>8039,26</w:t>
            </w:r>
          </w:p>
        </w:tc>
        <w:tc>
          <w:tcPr>
            <w:tcW w:w="1417" w:type="dxa"/>
            <w:vAlign w:val="center"/>
          </w:tcPr>
          <w:p w:rsidR="00487D06" w:rsidRDefault="00487D06">
            <w:pPr>
              <w:pStyle w:val="ConsPlusNormal"/>
              <w:jc w:val="center"/>
            </w:pPr>
            <w:r>
              <w:t>8039,26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4.2.</w:t>
            </w:r>
          </w:p>
        </w:tc>
        <w:tc>
          <w:tcPr>
            <w:tcW w:w="3061" w:type="dxa"/>
            <w:vMerge w:val="restart"/>
            <w:vAlign w:val="center"/>
          </w:tcPr>
          <w:p w:rsidR="00487D06" w:rsidRDefault="00487D06">
            <w:pPr>
              <w:pStyle w:val="ConsPlusNormal"/>
            </w:pPr>
            <w:r>
              <w:t>Основное мероприятие 2: содержание дорог</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58221,45</w:t>
            </w:r>
          </w:p>
        </w:tc>
        <w:tc>
          <w:tcPr>
            <w:tcW w:w="1361" w:type="dxa"/>
            <w:vAlign w:val="center"/>
          </w:tcPr>
          <w:p w:rsidR="00487D06" w:rsidRDefault="00487D06">
            <w:pPr>
              <w:pStyle w:val="ConsPlusNormal"/>
              <w:jc w:val="center"/>
            </w:pPr>
            <w:r>
              <w:t>38883,46</w:t>
            </w:r>
          </w:p>
        </w:tc>
        <w:tc>
          <w:tcPr>
            <w:tcW w:w="1417" w:type="dxa"/>
            <w:vAlign w:val="center"/>
          </w:tcPr>
          <w:p w:rsidR="00487D06" w:rsidRDefault="00487D06">
            <w:pPr>
              <w:pStyle w:val="ConsPlusNormal"/>
              <w:jc w:val="center"/>
            </w:pPr>
            <w:r>
              <w:t>28543,37</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58221,45</w:t>
            </w:r>
          </w:p>
        </w:tc>
        <w:tc>
          <w:tcPr>
            <w:tcW w:w="1361" w:type="dxa"/>
            <w:vAlign w:val="center"/>
          </w:tcPr>
          <w:p w:rsidR="00487D06" w:rsidRDefault="00487D06">
            <w:pPr>
              <w:pStyle w:val="ConsPlusNormal"/>
              <w:jc w:val="center"/>
            </w:pPr>
            <w:r>
              <w:t>38883,46</w:t>
            </w:r>
          </w:p>
        </w:tc>
        <w:tc>
          <w:tcPr>
            <w:tcW w:w="1417" w:type="dxa"/>
            <w:vAlign w:val="center"/>
          </w:tcPr>
          <w:p w:rsidR="00487D06" w:rsidRDefault="00487D06">
            <w:pPr>
              <w:pStyle w:val="ConsPlusNormal"/>
              <w:jc w:val="center"/>
            </w:pPr>
            <w:r>
              <w:t>28543,37</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58221,45</w:t>
            </w:r>
          </w:p>
        </w:tc>
        <w:tc>
          <w:tcPr>
            <w:tcW w:w="1361" w:type="dxa"/>
            <w:vAlign w:val="center"/>
          </w:tcPr>
          <w:p w:rsidR="00487D06" w:rsidRDefault="00487D06">
            <w:pPr>
              <w:pStyle w:val="ConsPlusNormal"/>
              <w:jc w:val="center"/>
            </w:pPr>
            <w:r>
              <w:t>38883,46</w:t>
            </w:r>
          </w:p>
        </w:tc>
        <w:tc>
          <w:tcPr>
            <w:tcW w:w="1417" w:type="dxa"/>
            <w:vAlign w:val="center"/>
          </w:tcPr>
          <w:p w:rsidR="00487D06" w:rsidRDefault="00487D06">
            <w:pPr>
              <w:pStyle w:val="ConsPlusNormal"/>
              <w:jc w:val="center"/>
            </w:pPr>
            <w:r>
              <w:t>28543,37</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4.3.</w:t>
            </w:r>
          </w:p>
        </w:tc>
        <w:tc>
          <w:tcPr>
            <w:tcW w:w="3061" w:type="dxa"/>
            <w:vMerge w:val="restart"/>
            <w:vAlign w:val="center"/>
          </w:tcPr>
          <w:p w:rsidR="00487D06" w:rsidRDefault="00487D06">
            <w:pPr>
              <w:pStyle w:val="ConsPlusNormal"/>
            </w:pPr>
            <w:r>
              <w:t xml:space="preserve">Основное мероприятие 3: проектирование железнодорожного пути </w:t>
            </w:r>
            <w:r>
              <w:lastRenderedPageBreak/>
              <w:t>необщего пользования с примыканием к железнодорожному пути общего пользования N 51 "К" станция Невинномысская</w:t>
            </w:r>
          </w:p>
        </w:tc>
        <w:tc>
          <w:tcPr>
            <w:tcW w:w="3175" w:type="dxa"/>
            <w:vAlign w:val="center"/>
          </w:tcPr>
          <w:p w:rsidR="00487D06" w:rsidRDefault="00487D06">
            <w:pPr>
              <w:pStyle w:val="ConsPlusNormal"/>
            </w:pPr>
            <w:r>
              <w:lastRenderedPageBreak/>
              <w:t>всего</w:t>
            </w:r>
          </w:p>
        </w:tc>
        <w:tc>
          <w:tcPr>
            <w:tcW w:w="1417" w:type="dxa"/>
            <w:vAlign w:val="center"/>
          </w:tcPr>
          <w:p w:rsidR="00487D06" w:rsidRDefault="00487D06">
            <w:pPr>
              <w:pStyle w:val="ConsPlusNormal"/>
              <w:jc w:val="center"/>
            </w:pPr>
            <w:r>
              <w:t>6252,63</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6252,63</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6252,63</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4.4.</w:t>
            </w:r>
          </w:p>
        </w:tc>
        <w:tc>
          <w:tcPr>
            <w:tcW w:w="3061" w:type="dxa"/>
            <w:vMerge w:val="restart"/>
            <w:vAlign w:val="center"/>
          </w:tcPr>
          <w:p w:rsidR="00487D06" w:rsidRDefault="00487D06">
            <w:pPr>
              <w:pStyle w:val="ConsPlusNormal"/>
            </w:pPr>
            <w:r>
              <w:t>Основное мероприятие 4: капитальный ремонт и ремонт автомобильных дорог общего пользования местного значения в границах города Невинномысска</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210263,51</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196798,36</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13465,15</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13465,15</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4.5.</w:t>
            </w:r>
          </w:p>
        </w:tc>
        <w:tc>
          <w:tcPr>
            <w:tcW w:w="3061" w:type="dxa"/>
            <w:vMerge w:val="restart"/>
            <w:vAlign w:val="center"/>
          </w:tcPr>
          <w:p w:rsidR="00487D06" w:rsidRDefault="00487D06">
            <w:pPr>
              <w:pStyle w:val="ConsPlusNormal"/>
            </w:pPr>
            <w:r>
              <w:t>Основное мероприятие 5: строительство подъездной дороги и инженерных коммуникаций на территории регионального индустриального парка N 2 в г. Невинномысске Ставропольского края</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302431,87</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299407,55</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УКС</w:t>
            </w:r>
          </w:p>
        </w:tc>
        <w:tc>
          <w:tcPr>
            <w:tcW w:w="1417" w:type="dxa"/>
            <w:vAlign w:val="center"/>
          </w:tcPr>
          <w:p w:rsidR="00487D06" w:rsidRDefault="00487D06">
            <w:pPr>
              <w:pStyle w:val="ConsPlusNormal"/>
              <w:jc w:val="center"/>
            </w:pPr>
            <w:r>
              <w:t>299407,55</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3024,32</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УКС</w:t>
            </w:r>
          </w:p>
        </w:tc>
        <w:tc>
          <w:tcPr>
            <w:tcW w:w="1417" w:type="dxa"/>
            <w:vAlign w:val="center"/>
          </w:tcPr>
          <w:p w:rsidR="00487D06" w:rsidRDefault="00487D06">
            <w:pPr>
              <w:pStyle w:val="ConsPlusNormal"/>
              <w:jc w:val="center"/>
            </w:pPr>
            <w:r>
              <w:t>3024,32</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4.6.</w:t>
            </w:r>
          </w:p>
        </w:tc>
        <w:tc>
          <w:tcPr>
            <w:tcW w:w="3061" w:type="dxa"/>
            <w:vMerge w:val="restart"/>
            <w:vAlign w:val="center"/>
          </w:tcPr>
          <w:p w:rsidR="00487D06" w:rsidRDefault="00487D06">
            <w:pPr>
              <w:pStyle w:val="ConsPlusNormal"/>
            </w:pPr>
            <w:r>
              <w:t>Основное мероприятие 6: строительство подводящих сетей водоснабжения, водоотведения, локальных очистных сооружений, теплоснабжения, электроснабжения и реконструкция автомобильной дороги для реализации инвестиционного проекта "Строительство универсального склада продовольственных и непродовольственных товаров по адресу: Ставропольский край, г. Невинномысск". Этап 6. Реконструкция автомобильной дороги. Мероприятия по обеспечению безопасного движения. Наружное освещение</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291632,23</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288715,91</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УКС</w:t>
            </w:r>
          </w:p>
        </w:tc>
        <w:tc>
          <w:tcPr>
            <w:tcW w:w="1417" w:type="dxa"/>
            <w:vAlign w:val="center"/>
          </w:tcPr>
          <w:p w:rsidR="00487D06" w:rsidRDefault="00487D06">
            <w:pPr>
              <w:pStyle w:val="ConsPlusNormal"/>
              <w:jc w:val="center"/>
            </w:pPr>
            <w:r>
              <w:t>288715,91</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2916,32</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УКС</w:t>
            </w:r>
          </w:p>
        </w:tc>
        <w:tc>
          <w:tcPr>
            <w:tcW w:w="1417" w:type="dxa"/>
            <w:vAlign w:val="center"/>
          </w:tcPr>
          <w:p w:rsidR="00487D06" w:rsidRDefault="00487D06">
            <w:pPr>
              <w:pStyle w:val="ConsPlusNormal"/>
              <w:jc w:val="center"/>
            </w:pPr>
            <w:r>
              <w:t>2916,32</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5.</w:t>
            </w:r>
          </w:p>
        </w:tc>
        <w:tc>
          <w:tcPr>
            <w:tcW w:w="3061" w:type="dxa"/>
            <w:vMerge w:val="restart"/>
            <w:vAlign w:val="center"/>
          </w:tcPr>
          <w:p w:rsidR="00487D06" w:rsidRDefault="00487D06">
            <w:pPr>
              <w:pStyle w:val="ConsPlusNormal"/>
            </w:pPr>
            <w:r>
              <w:t xml:space="preserve">Подпрограмма 4 "Организация благоустройства территории города </w:t>
            </w:r>
            <w:r>
              <w:lastRenderedPageBreak/>
              <w:t>Невинномысска"</w:t>
            </w:r>
          </w:p>
        </w:tc>
        <w:tc>
          <w:tcPr>
            <w:tcW w:w="3175" w:type="dxa"/>
            <w:vAlign w:val="center"/>
          </w:tcPr>
          <w:p w:rsidR="00487D06" w:rsidRDefault="00487D06">
            <w:pPr>
              <w:pStyle w:val="ConsPlusNormal"/>
            </w:pPr>
            <w:r>
              <w:lastRenderedPageBreak/>
              <w:t>всего</w:t>
            </w:r>
          </w:p>
        </w:tc>
        <w:tc>
          <w:tcPr>
            <w:tcW w:w="1417" w:type="dxa"/>
            <w:vAlign w:val="center"/>
          </w:tcPr>
          <w:p w:rsidR="00487D06" w:rsidRDefault="00487D06">
            <w:pPr>
              <w:pStyle w:val="ConsPlusNormal"/>
              <w:jc w:val="center"/>
            </w:pPr>
            <w:r>
              <w:t>70133,36</w:t>
            </w:r>
          </w:p>
        </w:tc>
        <w:tc>
          <w:tcPr>
            <w:tcW w:w="1361" w:type="dxa"/>
            <w:vAlign w:val="center"/>
          </w:tcPr>
          <w:p w:rsidR="00487D06" w:rsidRDefault="00487D06">
            <w:pPr>
              <w:pStyle w:val="ConsPlusNormal"/>
              <w:jc w:val="center"/>
            </w:pPr>
            <w:r>
              <w:t>61336,33</w:t>
            </w:r>
          </w:p>
        </w:tc>
        <w:tc>
          <w:tcPr>
            <w:tcW w:w="1417" w:type="dxa"/>
            <w:vAlign w:val="center"/>
          </w:tcPr>
          <w:p w:rsidR="00487D06" w:rsidRDefault="00487D06">
            <w:pPr>
              <w:pStyle w:val="ConsPlusNormal"/>
              <w:jc w:val="center"/>
            </w:pPr>
            <w:r>
              <w:t>59463,96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70133,36</w:t>
            </w:r>
          </w:p>
        </w:tc>
        <w:tc>
          <w:tcPr>
            <w:tcW w:w="1361" w:type="dxa"/>
            <w:vAlign w:val="center"/>
          </w:tcPr>
          <w:p w:rsidR="00487D06" w:rsidRDefault="00487D06">
            <w:pPr>
              <w:pStyle w:val="ConsPlusNormal"/>
              <w:jc w:val="center"/>
            </w:pPr>
            <w:r>
              <w:t>61336,33</w:t>
            </w:r>
          </w:p>
        </w:tc>
        <w:tc>
          <w:tcPr>
            <w:tcW w:w="1417" w:type="dxa"/>
            <w:vAlign w:val="center"/>
          </w:tcPr>
          <w:p w:rsidR="00487D06" w:rsidRDefault="00487D06">
            <w:pPr>
              <w:pStyle w:val="ConsPlusNormal"/>
              <w:jc w:val="center"/>
            </w:pPr>
            <w:r>
              <w:t>59463,96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70133,36</w:t>
            </w:r>
          </w:p>
        </w:tc>
        <w:tc>
          <w:tcPr>
            <w:tcW w:w="1361" w:type="dxa"/>
            <w:vAlign w:val="center"/>
          </w:tcPr>
          <w:p w:rsidR="00487D06" w:rsidRDefault="00487D06">
            <w:pPr>
              <w:pStyle w:val="ConsPlusNormal"/>
              <w:jc w:val="center"/>
            </w:pPr>
            <w:r>
              <w:t>61336,33</w:t>
            </w:r>
          </w:p>
        </w:tc>
        <w:tc>
          <w:tcPr>
            <w:tcW w:w="1417" w:type="dxa"/>
            <w:vAlign w:val="center"/>
          </w:tcPr>
          <w:p w:rsidR="00487D06" w:rsidRDefault="00487D06">
            <w:pPr>
              <w:pStyle w:val="ConsPlusNormal"/>
              <w:jc w:val="center"/>
            </w:pPr>
            <w:r>
              <w:t>59463,96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5.1.</w:t>
            </w:r>
          </w:p>
        </w:tc>
        <w:tc>
          <w:tcPr>
            <w:tcW w:w="3061" w:type="dxa"/>
            <w:vMerge w:val="restart"/>
            <w:vAlign w:val="center"/>
          </w:tcPr>
          <w:p w:rsidR="00487D06" w:rsidRDefault="00487D06">
            <w:pPr>
              <w:pStyle w:val="ConsPlusNormal"/>
            </w:pPr>
            <w:r>
              <w:t>Основное мероприятие 1: организация освещения улиц</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29546,13</w:t>
            </w:r>
          </w:p>
        </w:tc>
        <w:tc>
          <w:tcPr>
            <w:tcW w:w="1361" w:type="dxa"/>
            <w:vAlign w:val="center"/>
          </w:tcPr>
          <w:p w:rsidR="00487D06" w:rsidRDefault="00487D06">
            <w:pPr>
              <w:pStyle w:val="ConsPlusNormal"/>
              <w:jc w:val="center"/>
            </w:pPr>
            <w:r>
              <w:t>28484,77</w:t>
            </w:r>
          </w:p>
        </w:tc>
        <w:tc>
          <w:tcPr>
            <w:tcW w:w="1417" w:type="dxa"/>
            <w:vAlign w:val="center"/>
          </w:tcPr>
          <w:p w:rsidR="00487D06" w:rsidRDefault="00487D06">
            <w:pPr>
              <w:pStyle w:val="ConsPlusNormal"/>
              <w:jc w:val="center"/>
            </w:pPr>
            <w:r>
              <w:t>27557,4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29546,13</w:t>
            </w:r>
          </w:p>
        </w:tc>
        <w:tc>
          <w:tcPr>
            <w:tcW w:w="1361" w:type="dxa"/>
            <w:vAlign w:val="center"/>
          </w:tcPr>
          <w:p w:rsidR="00487D06" w:rsidRDefault="00487D06">
            <w:pPr>
              <w:pStyle w:val="ConsPlusNormal"/>
              <w:jc w:val="center"/>
            </w:pPr>
            <w:r>
              <w:t>28484,77</w:t>
            </w:r>
          </w:p>
        </w:tc>
        <w:tc>
          <w:tcPr>
            <w:tcW w:w="1417" w:type="dxa"/>
            <w:vAlign w:val="center"/>
          </w:tcPr>
          <w:p w:rsidR="00487D06" w:rsidRDefault="00487D06">
            <w:pPr>
              <w:pStyle w:val="ConsPlusNormal"/>
              <w:jc w:val="center"/>
            </w:pPr>
            <w:r>
              <w:t>27557,40</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29546,13</w:t>
            </w:r>
          </w:p>
        </w:tc>
        <w:tc>
          <w:tcPr>
            <w:tcW w:w="1361" w:type="dxa"/>
            <w:vAlign w:val="center"/>
          </w:tcPr>
          <w:p w:rsidR="00487D06" w:rsidRDefault="00487D06">
            <w:pPr>
              <w:pStyle w:val="ConsPlusNormal"/>
              <w:jc w:val="center"/>
            </w:pPr>
            <w:r>
              <w:t>28484,77</w:t>
            </w:r>
          </w:p>
        </w:tc>
        <w:tc>
          <w:tcPr>
            <w:tcW w:w="1417" w:type="dxa"/>
            <w:vAlign w:val="center"/>
          </w:tcPr>
          <w:p w:rsidR="00487D06" w:rsidRDefault="00487D06">
            <w:pPr>
              <w:pStyle w:val="ConsPlusNormal"/>
              <w:jc w:val="center"/>
            </w:pPr>
            <w:r>
              <w:t>27557,40</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5.2.</w:t>
            </w:r>
          </w:p>
        </w:tc>
        <w:tc>
          <w:tcPr>
            <w:tcW w:w="3061" w:type="dxa"/>
            <w:vMerge w:val="restart"/>
            <w:vAlign w:val="center"/>
          </w:tcPr>
          <w:p w:rsidR="00487D06" w:rsidRDefault="00487D06">
            <w:pPr>
              <w:pStyle w:val="ConsPlusNormal"/>
            </w:pPr>
            <w:r>
              <w:t>Основное мероприятие 2: содержание и ремонт объектов благоустройства</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33042,1</w:t>
            </w:r>
          </w:p>
        </w:tc>
        <w:tc>
          <w:tcPr>
            <w:tcW w:w="1361" w:type="dxa"/>
            <w:vAlign w:val="center"/>
          </w:tcPr>
          <w:p w:rsidR="00487D06" w:rsidRDefault="00487D06">
            <w:pPr>
              <w:pStyle w:val="ConsPlusNormal"/>
              <w:jc w:val="center"/>
            </w:pPr>
            <w:r>
              <w:t>31174,33</w:t>
            </w:r>
          </w:p>
        </w:tc>
        <w:tc>
          <w:tcPr>
            <w:tcW w:w="1417" w:type="dxa"/>
            <w:vAlign w:val="center"/>
          </w:tcPr>
          <w:p w:rsidR="00487D06" w:rsidRDefault="00487D06">
            <w:pPr>
              <w:pStyle w:val="ConsPlusNormal"/>
              <w:jc w:val="center"/>
            </w:pPr>
            <w:r>
              <w:t>30274,52</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 xml:space="preserve">средства бюджета города, в том </w:t>
            </w:r>
            <w:r>
              <w:lastRenderedPageBreak/>
              <w:t>числе предусмотренные:</w:t>
            </w:r>
          </w:p>
        </w:tc>
        <w:tc>
          <w:tcPr>
            <w:tcW w:w="1417" w:type="dxa"/>
            <w:vAlign w:val="center"/>
          </w:tcPr>
          <w:p w:rsidR="00487D06" w:rsidRDefault="00487D06">
            <w:pPr>
              <w:pStyle w:val="ConsPlusNormal"/>
              <w:jc w:val="center"/>
            </w:pPr>
            <w:r>
              <w:lastRenderedPageBreak/>
              <w:t>33042,10</w:t>
            </w:r>
          </w:p>
        </w:tc>
        <w:tc>
          <w:tcPr>
            <w:tcW w:w="1361" w:type="dxa"/>
            <w:vAlign w:val="center"/>
          </w:tcPr>
          <w:p w:rsidR="00487D06" w:rsidRDefault="00487D06">
            <w:pPr>
              <w:pStyle w:val="ConsPlusNormal"/>
              <w:jc w:val="center"/>
            </w:pPr>
            <w:r>
              <w:t>31174,33</w:t>
            </w:r>
          </w:p>
        </w:tc>
        <w:tc>
          <w:tcPr>
            <w:tcW w:w="1417" w:type="dxa"/>
            <w:vAlign w:val="center"/>
          </w:tcPr>
          <w:p w:rsidR="00487D06" w:rsidRDefault="00487D06">
            <w:pPr>
              <w:pStyle w:val="ConsPlusNormal"/>
              <w:jc w:val="center"/>
            </w:pPr>
            <w:r>
              <w:t>30274,52</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33042,10</w:t>
            </w:r>
          </w:p>
        </w:tc>
        <w:tc>
          <w:tcPr>
            <w:tcW w:w="1361" w:type="dxa"/>
            <w:vAlign w:val="center"/>
          </w:tcPr>
          <w:p w:rsidR="00487D06" w:rsidRDefault="00487D06">
            <w:pPr>
              <w:pStyle w:val="ConsPlusNormal"/>
              <w:jc w:val="center"/>
            </w:pPr>
            <w:r>
              <w:t>31174,33</w:t>
            </w:r>
          </w:p>
        </w:tc>
        <w:tc>
          <w:tcPr>
            <w:tcW w:w="1417" w:type="dxa"/>
            <w:vAlign w:val="center"/>
          </w:tcPr>
          <w:p w:rsidR="00487D06" w:rsidRDefault="00487D06">
            <w:pPr>
              <w:pStyle w:val="ConsPlusNormal"/>
              <w:jc w:val="center"/>
            </w:pPr>
            <w:r>
              <w:t>30274,52</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5.3.</w:t>
            </w:r>
          </w:p>
        </w:tc>
        <w:tc>
          <w:tcPr>
            <w:tcW w:w="3061" w:type="dxa"/>
            <w:vMerge w:val="restart"/>
            <w:vAlign w:val="center"/>
          </w:tcPr>
          <w:p w:rsidR="00487D06" w:rsidRDefault="00487D06">
            <w:pPr>
              <w:pStyle w:val="ConsPlusNormal"/>
            </w:pPr>
            <w:r>
              <w:t>Основное мероприятие 3: содержание территорий кладбищ города</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7545,13</w:t>
            </w:r>
          </w:p>
        </w:tc>
        <w:tc>
          <w:tcPr>
            <w:tcW w:w="1361" w:type="dxa"/>
            <w:vAlign w:val="center"/>
          </w:tcPr>
          <w:p w:rsidR="00487D06" w:rsidRDefault="00487D06">
            <w:pPr>
              <w:pStyle w:val="ConsPlusNormal"/>
              <w:jc w:val="center"/>
            </w:pPr>
            <w:r>
              <w:t>1677,23</w:t>
            </w:r>
          </w:p>
        </w:tc>
        <w:tc>
          <w:tcPr>
            <w:tcW w:w="1417" w:type="dxa"/>
            <w:vAlign w:val="center"/>
          </w:tcPr>
          <w:p w:rsidR="00487D06" w:rsidRDefault="00487D06">
            <w:pPr>
              <w:pStyle w:val="ConsPlusNormal"/>
              <w:jc w:val="center"/>
            </w:pPr>
            <w:r>
              <w:t>1632,04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7545,13</w:t>
            </w:r>
          </w:p>
        </w:tc>
        <w:tc>
          <w:tcPr>
            <w:tcW w:w="1361" w:type="dxa"/>
            <w:vAlign w:val="center"/>
          </w:tcPr>
          <w:p w:rsidR="00487D06" w:rsidRDefault="00487D06">
            <w:pPr>
              <w:pStyle w:val="ConsPlusNormal"/>
              <w:jc w:val="center"/>
            </w:pPr>
            <w:r>
              <w:t>1677,23</w:t>
            </w:r>
          </w:p>
        </w:tc>
        <w:tc>
          <w:tcPr>
            <w:tcW w:w="1417" w:type="dxa"/>
            <w:vAlign w:val="center"/>
          </w:tcPr>
          <w:p w:rsidR="00487D06" w:rsidRDefault="00487D06">
            <w:pPr>
              <w:pStyle w:val="ConsPlusNormal"/>
              <w:jc w:val="center"/>
            </w:pPr>
            <w:r>
              <w:t>1632,04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7545,13</w:t>
            </w:r>
          </w:p>
        </w:tc>
        <w:tc>
          <w:tcPr>
            <w:tcW w:w="1361" w:type="dxa"/>
            <w:vAlign w:val="center"/>
          </w:tcPr>
          <w:p w:rsidR="00487D06" w:rsidRDefault="00487D06">
            <w:pPr>
              <w:pStyle w:val="ConsPlusNormal"/>
              <w:jc w:val="center"/>
            </w:pPr>
            <w:r>
              <w:t>1677,23</w:t>
            </w:r>
          </w:p>
        </w:tc>
        <w:tc>
          <w:tcPr>
            <w:tcW w:w="1417" w:type="dxa"/>
            <w:vAlign w:val="center"/>
          </w:tcPr>
          <w:p w:rsidR="00487D06" w:rsidRDefault="00487D06">
            <w:pPr>
              <w:pStyle w:val="ConsPlusNormal"/>
              <w:jc w:val="center"/>
            </w:pPr>
            <w:r>
              <w:t>1632,04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6.</w:t>
            </w:r>
          </w:p>
        </w:tc>
        <w:tc>
          <w:tcPr>
            <w:tcW w:w="3061" w:type="dxa"/>
            <w:vMerge w:val="restart"/>
            <w:vAlign w:val="center"/>
          </w:tcPr>
          <w:p w:rsidR="00487D06" w:rsidRDefault="00487D06">
            <w:pPr>
              <w:pStyle w:val="ConsPlusNormal"/>
            </w:pPr>
            <w:r>
              <w:t>Подпрограмма 5 "Развитие систем коммунальной инфраструктуры города Невинномысска"</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15156,58</w:t>
            </w:r>
          </w:p>
        </w:tc>
        <w:tc>
          <w:tcPr>
            <w:tcW w:w="1361" w:type="dxa"/>
            <w:vAlign w:val="center"/>
          </w:tcPr>
          <w:p w:rsidR="00487D06" w:rsidRDefault="00487D06">
            <w:pPr>
              <w:pStyle w:val="ConsPlusNormal"/>
              <w:jc w:val="center"/>
            </w:pPr>
            <w:r>
              <w:t>301,31</w:t>
            </w:r>
          </w:p>
        </w:tc>
        <w:tc>
          <w:tcPr>
            <w:tcW w:w="1417" w:type="dxa"/>
            <w:vAlign w:val="center"/>
          </w:tcPr>
          <w:p w:rsidR="00487D06" w:rsidRDefault="00487D06">
            <w:pPr>
              <w:pStyle w:val="ConsPlusNormal"/>
              <w:jc w:val="center"/>
            </w:pPr>
            <w:r>
              <w:t>301,31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15156,58</w:t>
            </w:r>
          </w:p>
        </w:tc>
        <w:tc>
          <w:tcPr>
            <w:tcW w:w="1361" w:type="dxa"/>
            <w:vAlign w:val="center"/>
          </w:tcPr>
          <w:p w:rsidR="00487D06" w:rsidRDefault="00487D06">
            <w:pPr>
              <w:pStyle w:val="ConsPlusNormal"/>
              <w:jc w:val="center"/>
            </w:pPr>
            <w:r>
              <w:t>301,31</w:t>
            </w:r>
          </w:p>
        </w:tc>
        <w:tc>
          <w:tcPr>
            <w:tcW w:w="1417" w:type="dxa"/>
            <w:vAlign w:val="center"/>
          </w:tcPr>
          <w:p w:rsidR="00487D06" w:rsidRDefault="00487D06">
            <w:pPr>
              <w:pStyle w:val="ConsPlusNormal"/>
              <w:jc w:val="center"/>
            </w:pPr>
            <w:r>
              <w:t>301,31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15156,58</w:t>
            </w:r>
          </w:p>
        </w:tc>
        <w:tc>
          <w:tcPr>
            <w:tcW w:w="1361" w:type="dxa"/>
            <w:vAlign w:val="center"/>
          </w:tcPr>
          <w:p w:rsidR="00487D06" w:rsidRDefault="00487D06">
            <w:pPr>
              <w:pStyle w:val="ConsPlusNormal"/>
              <w:jc w:val="center"/>
            </w:pPr>
            <w:r>
              <w:t>301,31</w:t>
            </w:r>
          </w:p>
        </w:tc>
        <w:tc>
          <w:tcPr>
            <w:tcW w:w="1417" w:type="dxa"/>
            <w:vAlign w:val="center"/>
          </w:tcPr>
          <w:p w:rsidR="00487D06" w:rsidRDefault="00487D06">
            <w:pPr>
              <w:pStyle w:val="ConsPlusNormal"/>
              <w:jc w:val="center"/>
            </w:pPr>
            <w:r>
              <w:t>301,31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6.1.</w:t>
            </w:r>
          </w:p>
        </w:tc>
        <w:tc>
          <w:tcPr>
            <w:tcW w:w="3061" w:type="dxa"/>
            <w:vMerge w:val="restart"/>
            <w:vAlign w:val="center"/>
          </w:tcPr>
          <w:p w:rsidR="00487D06" w:rsidRDefault="00487D06">
            <w:pPr>
              <w:pStyle w:val="ConsPlusNormal"/>
            </w:pPr>
            <w:r>
              <w:t>Основное мероприятие 1: содержание объектов коммунального хозяйства</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596,31</w:t>
            </w:r>
          </w:p>
        </w:tc>
        <w:tc>
          <w:tcPr>
            <w:tcW w:w="1361" w:type="dxa"/>
            <w:vAlign w:val="center"/>
          </w:tcPr>
          <w:p w:rsidR="00487D06" w:rsidRDefault="00487D06">
            <w:pPr>
              <w:pStyle w:val="ConsPlusNormal"/>
              <w:jc w:val="center"/>
            </w:pPr>
            <w:r>
              <w:t>301,31</w:t>
            </w:r>
          </w:p>
        </w:tc>
        <w:tc>
          <w:tcPr>
            <w:tcW w:w="1417" w:type="dxa"/>
            <w:vAlign w:val="center"/>
          </w:tcPr>
          <w:p w:rsidR="00487D06" w:rsidRDefault="00487D06">
            <w:pPr>
              <w:pStyle w:val="ConsPlusNormal"/>
              <w:jc w:val="center"/>
            </w:pPr>
            <w:r>
              <w:t>301,31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596,31</w:t>
            </w:r>
          </w:p>
        </w:tc>
        <w:tc>
          <w:tcPr>
            <w:tcW w:w="1361" w:type="dxa"/>
            <w:vAlign w:val="center"/>
          </w:tcPr>
          <w:p w:rsidR="00487D06" w:rsidRDefault="00487D06">
            <w:pPr>
              <w:pStyle w:val="ConsPlusNormal"/>
              <w:jc w:val="center"/>
            </w:pPr>
            <w:r>
              <w:t>301,31</w:t>
            </w:r>
          </w:p>
        </w:tc>
        <w:tc>
          <w:tcPr>
            <w:tcW w:w="1417" w:type="dxa"/>
            <w:vAlign w:val="center"/>
          </w:tcPr>
          <w:p w:rsidR="00487D06" w:rsidRDefault="00487D06">
            <w:pPr>
              <w:pStyle w:val="ConsPlusNormal"/>
              <w:jc w:val="center"/>
            </w:pPr>
            <w:r>
              <w:t>301,31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596,31</w:t>
            </w:r>
          </w:p>
        </w:tc>
        <w:tc>
          <w:tcPr>
            <w:tcW w:w="1361" w:type="dxa"/>
            <w:vAlign w:val="center"/>
          </w:tcPr>
          <w:p w:rsidR="00487D06" w:rsidRDefault="00487D06">
            <w:pPr>
              <w:pStyle w:val="ConsPlusNormal"/>
              <w:jc w:val="center"/>
            </w:pPr>
            <w:r>
              <w:t>301,31</w:t>
            </w:r>
          </w:p>
        </w:tc>
        <w:tc>
          <w:tcPr>
            <w:tcW w:w="1417" w:type="dxa"/>
            <w:vAlign w:val="center"/>
          </w:tcPr>
          <w:p w:rsidR="00487D06" w:rsidRDefault="00487D06">
            <w:pPr>
              <w:pStyle w:val="ConsPlusNormal"/>
              <w:jc w:val="center"/>
            </w:pPr>
            <w:r>
              <w:t>301,31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6.2.</w:t>
            </w:r>
          </w:p>
        </w:tc>
        <w:tc>
          <w:tcPr>
            <w:tcW w:w="3061" w:type="dxa"/>
            <w:vMerge w:val="restart"/>
            <w:vAlign w:val="center"/>
          </w:tcPr>
          <w:p w:rsidR="00487D06" w:rsidRDefault="00487D06">
            <w:pPr>
              <w:pStyle w:val="ConsPlusNormal"/>
            </w:pPr>
            <w:r>
              <w:t>Основное мероприятие 2: проектирование объекта "Региональный индустриальный парк "Невинномысск" (II очередь)</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14560,27</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14560,27</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14560,27</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7.</w:t>
            </w:r>
          </w:p>
        </w:tc>
        <w:tc>
          <w:tcPr>
            <w:tcW w:w="3061" w:type="dxa"/>
            <w:vMerge w:val="restart"/>
            <w:vAlign w:val="center"/>
          </w:tcPr>
          <w:p w:rsidR="00487D06" w:rsidRDefault="00487D06">
            <w:pPr>
              <w:pStyle w:val="ConsPlusNormal"/>
            </w:pPr>
            <w:r>
              <w:t xml:space="preserve">Подпрограмма 6 </w:t>
            </w:r>
            <w:r>
              <w:lastRenderedPageBreak/>
              <w:t>"Обеспечение реализации муниципальной программы "Развитие жилищно-коммунального хозяйства города Невинномысска"</w:t>
            </w:r>
          </w:p>
        </w:tc>
        <w:tc>
          <w:tcPr>
            <w:tcW w:w="3175" w:type="dxa"/>
            <w:vAlign w:val="center"/>
          </w:tcPr>
          <w:p w:rsidR="00487D06" w:rsidRDefault="00487D06">
            <w:pPr>
              <w:pStyle w:val="ConsPlusNormal"/>
            </w:pPr>
            <w:r>
              <w:lastRenderedPageBreak/>
              <w:t>всего</w:t>
            </w:r>
          </w:p>
        </w:tc>
        <w:tc>
          <w:tcPr>
            <w:tcW w:w="1417" w:type="dxa"/>
            <w:vAlign w:val="center"/>
          </w:tcPr>
          <w:p w:rsidR="00487D06" w:rsidRDefault="00487D06">
            <w:pPr>
              <w:pStyle w:val="ConsPlusNormal"/>
              <w:jc w:val="center"/>
            </w:pPr>
            <w:r>
              <w:t>25750,54</w:t>
            </w:r>
          </w:p>
        </w:tc>
        <w:tc>
          <w:tcPr>
            <w:tcW w:w="1361" w:type="dxa"/>
            <w:vAlign w:val="center"/>
          </w:tcPr>
          <w:p w:rsidR="00487D06" w:rsidRDefault="00487D06">
            <w:pPr>
              <w:pStyle w:val="ConsPlusNormal"/>
              <w:jc w:val="center"/>
            </w:pPr>
            <w:r>
              <w:t>25041,81</w:t>
            </w:r>
          </w:p>
        </w:tc>
        <w:tc>
          <w:tcPr>
            <w:tcW w:w="1417" w:type="dxa"/>
            <w:vAlign w:val="center"/>
          </w:tcPr>
          <w:p w:rsidR="00487D06" w:rsidRDefault="00487D06">
            <w:pPr>
              <w:pStyle w:val="ConsPlusNormal"/>
              <w:jc w:val="center"/>
            </w:pPr>
            <w:r>
              <w:t>24399,71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25750,54</w:t>
            </w:r>
          </w:p>
        </w:tc>
        <w:tc>
          <w:tcPr>
            <w:tcW w:w="1361" w:type="dxa"/>
            <w:vAlign w:val="center"/>
          </w:tcPr>
          <w:p w:rsidR="00487D06" w:rsidRDefault="00487D06">
            <w:pPr>
              <w:pStyle w:val="ConsPlusNormal"/>
              <w:jc w:val="center"/>
            </w:pPr>
            <w:r>
              <w:t>25041,81</w:t>
            </w:r>
          </w:p>
        </w:tc>
        <w:tc>
          <w:tcPr>
            <w:tcW w:w="1417" w:type="dxa"/>
            <w:vAlign w:val="center"/>
          </w:tcPr>
          <w:p w:rsidR="00487D06" w:rsidRDefault="00487D06">
            <w:pPr>
              <w:pStyle w:val="ConsPlusNormal"/>
              <w:jc w:val="center"/>
            </w:pPr>
            <w:r>
              <w:t>24399,71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25750,54</w:t>
            </w:r>
          </w:p>
        </w:tc>
        <w:tc>
          <w:tcPr>
            <w:tcW w:w="1361" w:type="dxa"/>
            <w:vAlign w:val="center"/>
          </w:tcPr>
          <w:p w:rsidR="00487D06" w:rsidRDefault="00487D06">
            <w:pPr>
              <w:pStyle w:val="ConsPlusNormal"/>
              <w:jc w:val="center"/>
            </w:pPr>
            <w:r>
              <w:t>25041,81</w:t>
            </w:r>
          </w:p>
        </w:tc>
        <w:tc>
          <w:tcPr>
            <w:tcW w:w="1417" w:type="dxa"/>
            <w:vAlign w:val="center"/>
          </w:tcPr>
          <w:p w:rsidR="00487D06" w:rsidRDefault="00487D06">
            <w:pPr>
              <w:pStyle w:val="ConsPlusNormal"/>
              <w:jc w:val="center"/>
            </w:pPr>
            <w:r>
              <w:t>24399,71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7.1.</w:t>
            </w:r>
          </w:p>
        </w:tc>
        <w:tc>
          <w:tcPr>
            <w:tcW w:w="3061" w:type="dxa"/>
            <w:vMerge w:val="restart"/>
            <w:vAlign w:val="center"/>
          </w:tcPr>
          <w:p w:rsidR="00487D06" w:rsidRDefault="00487D06">
            <w:pPr>
              <w:pStyle w:val="ConsPlusNormal"/>
            </w:pPr>
            <w:r>
              <w:t>Основное мероприятие 1: расходы за счет средств бюджета города на содержание центрального аппарата</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25750,54</w:t>
            </w:r>
          </w:p>
        </w:tc>
        <w:tc>
          <w:tcPr>
            <w:tcW w:w="1361" w:type="dxa"/>
            <w:vAlign w:val="center"/>
          </w:tcPr>
          <w:p w:rsidR="00487D06" w:rsidRDefault="00487D06">
            <w:pPr>
              <w:pStyle w:val="ConsPlusNormal"/>
              <w:jc w:val="center"/>
            </w:pPr>
            <w:r>
              <w:t>25041,81</w:t>
            </w:r>
          </w:p>
        </w:tc>
        <w:tc>
          <w:tcPr>
            <w:tcW w:w="1417" w:type="dxa"/>
            <w:vAlign w:val="center"/>
          </w:tcPr>
          <w:p w:rsidR="00487D06" w:rsidRDefault="00487D06">
            <w:pPr>
              <w:pStyle w:val="ConsPlusNormal"/>
              <w:jc w:val="center"/>
            </w:pPr>
            <w:r>
              <w:t>24399,71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25750,54</w:t>
            </w:r>
          </w:p>
        </w:tc>
        <w:tc>
          <w:tcPr>
            <w:tcW w:w="1361" w:type="dxa"/>
            <w:vAlign w:val="center"/>
          </w:tcPr>
          <w:p w:rsidR="00487D06" w:rsidRDefault="00487D06">
            <w:pPr>
              <w:pStyle w:val="ConsPlusNormal"/>
              <w:jc w:val="center"/>
            </w:pPr>
            <w:r>
              <w:t>25041,81</w:t>
            </w:r>
          </w:p>
        </w:tc>
        <w:tc>
          <w:tcPr>
            <w:tcW w:w="1417" w:type="dxa"/>
            <w:vAlign w:val="center"/>
          </w:tcPr>
          <w:p w:rsidR="00487D06" w:rsidRDefault="00487D06">
            <w:pPr>
              <w:pStyle w:val="ConsPlusNormal"/>
              <w:jc w:val="center"/>
            </w:pPr>
            <w:r>
              <w:t>24399,71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25750,54</w:t>
            </w:r>
          </w:p>
        </w:tc>
        <w:tc>
          <w:tcPr>
            <w:tcW w:w="1361" w:type="dxa"/>
            <w:vAlign w:val="center"/>
          </w:tcPr>
          <w:p w:rsidR="00487D06" w:rsidRDefault="00487D06">
            <w:pPr>
              <w:pStyle w:val="ConsPlusNormal"/>
              <w:jc w:val="center"/>
            </w:pPr>
            <w:r>
              <w:t>25041,81</w:t>
            </w:r>
          </w:p>
        </w:tc>
        <w:tc>
          <w:tcPr>
            <w:tcW w:w="1417" w:type="dxa"/>
            <w:vAlign w:val="center"/>
          </w:tcPr>
          <w:p w:rsidR="00487D06" w:rsidRDefault="00487D06">
            <w:pPr>
              <w:pStyle w:val="ConsPlusNormal"/>
              <w:jc w:val="center"/>
            </w:pPr>
            <w:r>
              <w:t>24399,71</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8.</w:t>
            </w:r>
          </w:p>
        </w:tc>
        <w:tc>
          <w:tcPr>
            <w:tcW w:w="3061" w:type="dxa"/>
            <w:vMerge w:val="restart"/>
            <w:vAlign w:val="center"/>
          </w:tcPr>
          <w:p w:rsidR="00487D06" w:rsidRDefault="00487D06">
            <w:pPr>
              <w:pStyle w:val="ConsPlusNormal"/>
            </w:pPr>
            <w:r>
              <w:t xml:space="preserve">Подпрограмма 7: "Энергосбережение и повышение энергетической эффективности использования электрической энергии при </w:t>
            </w:r>
            <w:r>
              <w:lastRenderedPageBreak/>
              <w:t>эксплуатации объектов наружного освещения города Невинномысска"</w:t>
            </w:r>
          </w:p>
        </w:tc>
        <w:tc>
          <w:tcPr>
            <w:tcW w:w="3175" w:type="dxa"/>
            <w:vAlign w:val="center"/>
          </w:tcPr>
          <w:p w:rsidR="00487D06" w:rsidRDefault="00487D06">
            <w:pPr>
              <w:pStyle w:val="ConsPlusNormal"/>
            </w:pPr>
            <w:r>
              <w:lastRenderedPageBreak/>
              <w:t>всего</w:t>
            </w:r>
          </w:p>
        </w:tc>
        <w:tc>
          <w:tcPr>
            <w:tcW w:w="1417" w:type="dxa"/>
            <w:vAlign w:val="center"/>
          </w:tcPr>
          <w:p w:rsidR="00487D06" w:rsidRDefault="00487D06">
            <w:pPr>
              <w:pStyle w:val="ConsPlusNormal"/>
              <w:jc w:val="center"/>
            </w:pPr>
            <w:r>
              <w:t>26661,44</w:t>
            </w:r>
          </w:p>
        </w:tc>
        <w:tc>
          <w:tcPr>
            <w:tcW w:w="1361" w:type="dxa"/>
            <w:vAlign w:val="center"/>
          </w:tcPr>
          <w:p w:rsidR="00487D06" w:rsidRDefault="00487D06">
            <w:pPr>
              <w:pStyle w:val="ConsPlusNormal"/>
              <w:jc w:val="center"/>
            </w:pPr>
            <w:r>
              <w:t>26661,44</w:t>
            </w:r>
          </w:p>
        </w:tc>
        <w:tc>
          <w:tcPr>
            <w:tcW w:w="1417" w:type="dxa"/>
            <w:vAlign w:val="center"/>
          </w:tcPr>
          <w:p w:rsidR="00487D06" w:rsidRDefault="00487D06">
            <w:pPr>
              <w:pStyle w:val="ConsPlusNormal"/>
              <w:jc w:val="center"/>
            </w:pPr>
            <w:r>
              <w:t>26661,44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 xml:space="preserve">средства бюджета </w:t>
            </w:r>
            <w:r>
              <w:lastRenderedPageBreak/>
              <w:t>Ставропольского края</w:t>
            </w:r>
          </w:p>
        </w:tc>
        <w:tc>
          <w:tcPr>
            <w:tcW w:w="1417" w:type="dxa"/>
            <w:vAlign w:val="center"/>
          </w:tcPr>
          <w:p w:rsidR="00487D06" w:rsidRDefault="00487D06">
            <w:pPr>
              <w:pStyle w:val="ConsPlusNormal"/>
              <w:jc w:val="center"/>
            </w:pPr>
            <w:r>
              <w:lastRenderedPageBreak/>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26661,44</w:t>
            </w:r>
          </w:p>
        </w:tc>
        <w:tc>
          <w:tcPr>
            <w:tcW w:w="1361" w:type="dxa"/>
            <w:vAlign w:val="center"/>
          </w:tcPr>
          <w:p w:rsidR="00487D06" w:rsidRDefault="00487D06">
            <w:pPr>
              <w:pStyle w:val="ConsPlusNormal"/>
              <w:jc w:val="center"/>
            </w:pPr>
            <w:r>
              <w:t>26661,44</w:t>
            </w:r>
          </w:p>
        </w:tc>
        <w:tc>
          <w:tcPr>
            <w:tcW w:w="1417" w:type="dxa"/>
            <w:vAlign w:val="center"/>
          </w:tcPr>
          <w:p w:rsidR="00487D06" w:rsidRDefault="00487D06">
            <w:pPr>
              <w:pStyle w:val="ConsPlusNormal"/>
              <w:jc w:val="center"/>
            </w:pPr>
            <w:r>
              <w:t>26661,44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26661,44</w:t>
            </w:r>
          </w:p>
        </w:tc>
        <w:tc>
          <w:tcPr>
            <w:tcW w:w="1361" w:type="dxa"/>
            <w:vAlign w:val="center"/>
          </w:tcPr>
          <w:p w:rsidR="00487D06" w:rsidRDefault="00487D06">
            <w:pPr>
              <w:pStyle w:val="ConsPlusNormal"/>
              <w:jc w:val="center"/>
            </w:pPr>
            <w:r>
              <w:t>26661,44</w:t>
            </w:r>
          </w:p>
        </w:tc>
        <w:tc>
          <w:tcPr>
            <w:tcW w:w="1417" w:type="dxa"/>
            <w:vAlign w:val="center"/>
          </w:tcPr>
          <w:p w:rsidR="00487D06" w:rsidRDefault="00487D06">
            <w:pPr>
              <w:pStyle w:val="ConsPlusNormal"/>
              <w:jc w:val="center"/>
            </w:pPr>
            <w:r>
              <w:t>26661,44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8.1.</w:t>
            </w:r>
          </w:p>
        </w:tc>
        <w:tc>
          <w:tcPr>
            <w:tcW w:w="3061" w:type="dxa"/>
            <w:vMerge w:val="restart"/>
            <w:vAlign w:val="center"/>
          </w:tcPr>
          <w:p w:rsidR="00487D06" w:rsidRDefault="00487D06">
            <w:pPr>
              <w:pStyle w:val="ConsPlusNormal"/>
            </w:pPr>
            <w:r>
              <w:t>Основное мероприятие 1: мероприятия в области энергосбережения</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26661,44</w:t>
            </w:r>
          </w:p>
        </w:tc>
        <w:tc>
          <w:tcPr>
            <w:tcW w:w="1361" w:type="dxa"/>
            <w:vAlign w:val="center"/>
          </w:tcPr>
          <w:p w:rsidR="00487D06" w:rsidRDefault="00487D06">
            <w:pPr>
              <w:pStyle w:val="ConsPlusNormal"/>
              <w:jc w:val="center"/>
            </w:pPr>
            <w:r>
              <w:t>26661,44</w:t>
            </w:r>
          </w:p>
        </w:tc>
        <w:tc>
          <w:tcPr>
            <w:tcW w:w="1417" w:type="dxa"/>
            <w:vAlign w:val="center"/>
          </w:tcPr>
          <w:p w:rsidR="00487D06" w:rsidRDefault="00487D06">
            <w:pPr>
              <w:pStyle w:val="ConsPlusNormal"/>
              <w:jc w:val="center"/>
            </w:pPr>
            <w:r>
              <w:t>26661,44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26661,44</w:t>
            </w:r>
          </w:p>
        </w:tc>
        <w:tc>
          <w:tcPr>
            <w:tcW w:w="1361" w:type="dxa"/>
            <w:vAlign w:val="center"/>
          </w:tcPr>
          <w:p w:rsidR="00487D06" w:rsidRDefault="00487D06">
            <w:pPr>
              <w:pStyle w:val="ConsPlusNormal"/>
              <w:jc w:val="center"/>
            </w:pPr>
            <w:r>
              <w:t>26661,44</w:t>
            </w:r>
          </w:p>
        </w:tc>
        <w:tc>
          <w:tcPr>
            <w:tcW w:w="1417" w:type="dxa"/>
            <w:vAlign w:val="center"/>
          </w:tcPr>
          <w:p w:rsidR="00487D06" w:rsidRDefault="00487D06">
            <w:pPr>
              <w:pStyle w:val="ConsPlusNormal"/>
              <w:jc w:val="center"/>
            </w:pPr>
            <w:r>
              <w:t>26661,44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26661,44</w:t>
            </w:r>
          </w:p>
        </w:tc>
        <w:tc>
          <w:tcPr>
            <w:tcW w:w="1361" w:type="dxa"/>
            <w:vAlign w:val="center"/>
          </w:tcPr>
          <w:p w:rsidR="00487D06" w:rsidRDefault="00487D06">
            <w:pPr>
              <w:pStyle w:val="ConsPlusNormal"/>
              <w:jc w:val="center"/>
            </w:pPr>
            <w:r>
              <w:t>26661,44</w:t>
            </w:r>
          </w:p>
        </w:tc>
        <w:tc>
          <w:tcPr>
            <w:tcW w:w="1417" w:type="dxa"/>
            <w:vAlign w:val="center"/>
          </w:tcPr>
          <w:p w:rsidR="00487D06" w:rsidRDefault="00487D06">
            <w:pPr>
              <w:pStyle w:val="ConsPlusNormal"/>
              <w:jc w:val="center"/>
            </w:pPr>
            <w:r>
              <w:t>26661,44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9.</w:t>
            </w:r>
          </w:p>
        </w:tc>
        <w:tc>
          <w:tcPr>
            <w:tcW w:w="3061" w:type="dxa"/>
            <w:vMerge w:val="restart"/>
            <w:vAlign w:val="center"/>
          </w:tcPr>
          <w:p w:rsidR="00487D06" w:rsidRDefault="00487D06">
            <w:pPr>
              <w:pStyle w:val="ConsPlusNormal"/>
            </w:pPr>
            <w:r>
              <w:t>Подпрограмма 8: "Обеспечение жильем молодых семей в городе Невинномысске"</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7640,03</w:t>
            </w:r>
          </w:p>
        </w:tc>
        <w:tc>
          <w:tcPr>
            <w:tcW w:w="1361" w:type="dxa"/>
            <w:vAlign w:val="center"/>
          </w:tcPr>
          <w:p w:rsidR="00487D06" w:rsidRDefault="00487D06">
            <w:pPr>
              <w:pStyle w:val="ConsPlusNormal"/>
              <w:jc w:val="center"/>
            </w:pPr>
            <w:r>
              <w:t>6991,79</w:t>
            </w:r>
          </w:p>
        </w:tc>
        <w:tc>
          <w:tcPr>
            <w:tcW w:w="1417" w:type="dxa"/>
            <w:vAlign w:val="center"/>
          </w:tcPr>
          <w:p w:rsidR="00487D06" w:rsidRDefault="00487D06">
            <w:pPr>
              <w:pStyle w:val="ConsPlusNormal"/>
              <w:jc w:val="center"/>
            </w:pPr>
            <w:r>
              <w:t>6799,26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 в том числе предусмотренные:</w:t>
            </w:r>
          </w:p>
        </w:tc>
        <w:tc>
          <w:tcPr>
            <w:tcW w:w="1417" w:type="dxa"/>
            <w:vAlign w:val="center"/>
          </w:tcPr>
          <w:p w:rsidR="00487D06" w:rsidRDefault="00487D06">
            <w:pPr>
              <w:pStyle w:val="ConsPlusNormal"/>
              <w:jc w:val="center"/>
            </w:pPr>
            <w:r>
              <w:t>5971,32</w:t>
            </w:r>
          </w:p>
        </w:tc>
        <w:tc>
          <w:tcPr>
            <w:tcW w:w="1361" w:type="dxa"/>
            <w:vAlign w:val="center"/>
          </w:tcPr>
          <w:p w:rsidR="00487D06" w:rsidRDefault="00487D06">
            <w:pPr>
              <w:pStyle w:val="ConsPlusNormal"/>
              <w:jc w:val="center"/>
            </w:pPr>
            <w:r>
              <w:t>5858,84</w:t>
            </w:r>
          </w:p>
        </w:tc>
        <w:tc>
          <w:tcPr>
            <w:tcW w:w="1417" w:type="dxa"/>
            <w:vAlign w:val="center"/>
          </w:tcPr>
          <w:p w:rsidR="00487D06" w:rsidRDefault="00487D06">
            <w:pPr>
              <w:pStyle w:val="ConsPlusNormal"/>
              <w:jc w:val="center"/>
            </w:pPr>
            <w:r>
              <w:t>5565,4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5971,32</w:t>
            </w:r>
          </w:p>
        </w:tc>
        <w:tc>
          <w:tcPr>
            <w:tcW w:w="1361" w:type="dxa"/>
            <w:vAlign w:val="center"/>
          </w:tcPr>
          <w:p w:rsidR="00487D06" w:rsidRDefault="00487D06">
            <w:pPr>
              <w:pStyle w:val="ConsPlusNormal"/>
              <w:jc w:val="center"/>
            </w:pPr>
            <w:r>
              <w:t>5858,84</w:t>
            </w:r>
          </w:p>
        </w:tc>
        <w:tc>
          <w:tcPr>
            <w:tcW w:w="1417" w:type="dxa"/>
            <w:vAlign w:val="center"/>
          </w:tcPr>
          <w:p w:rsidR="00487D06" w:rsidRDefault="00487D06">
            <w:pPr>
              <w:pStyle w:val="ConsPlusNormal"/>
              <w:jc w:val="center"/>
            </w:pPr>
            <w:r>
              <w:t>5565,4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 xml:space="preserve">средства бюджета Ставропольского края, в том </w:t>
            </w:r>
            <w:r>
              <w:lastRenderedPageBreak/>
              <w:t>числе предусмотренные:</w:t>
            </w:r>
          </w:p>
        </w:tc>
        <w:tc>
          <w:tcPr>
            <w:tcW w:w="1417" w:type="dxa"/>
            <w:vAlign w:val="center"/>
          </w:tcPr>
          <w:p w:rsidR="00487D06" w:rsidRDefault="00487D06">
            <w:pPr>
              <w:pStyle w:val="ConsPlusNormal"/>
              <w:jc w:val="center"/>
            </w:pPr>
            <w:r>
              <w:lastRenderedPageBreak/>
              <w:t>811,71</w:t>
            </w:r>
          </w:p>
        </w:tc>
        <w:tc>
          <w:tcPr>
            <w:tcW w:w="1361" w:type="dxa"/>
            <w:vAlign w:val="center"/>
          </w:tcPr>
          <w:p w:rsidR="00487D06" w:rsidRDefault="00487D06">
            <w:pPr>
              <w:pStyle w:val="ConsPlusNormal"/>
              <w:jc w:val="center"/>
            </w:pPr>
            <w:r>
              <w:t>308,36</w:t>
            </w:r>
          </w:p>
        </w:tc>
        <w:tc>
          <w:tcPr>
            <w:tcW w:w="1417" w:type="dxa"/>
            <w:vAlign w:val="center"/>
          </w:tcPr>
          <w:p w:rsidR="00487D06" w:rsidRDefault="00487D06">
            <w:pPr>
              <w:pStyle w:val="ConsPlusNormal"/>
              <w:jc w:val="center"/>
            </w:pPr>
            <w:r>
              <w:t>418,9</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811,71</w:t>
            </w:r>
          </w:p>
        </w:tc>
        <w:tc>
          <w:tcPr>
            <w:tcW w:w="1361" w:type="dxa"/>
            <w:vAlign w:val="center"/>
          </w:tcPr>
          <w:p w:rsidR="00487D06" w:rsidRDefault="00487D06">
            <w:pPr>
              <w:pStyle w:val="ConsPlusNormal"/>
              <w:jc w:val="center"/>
            </w:pPr>
            <w:r>
              <w:t>308,36</w:t>
            </w:r>
          </w:p>
        </w:tc>
        <w:tc>
          <w:tcPr>
            <w:tcW w:w="1417" w:type="dxa"/>
            <w:vAlign w:val="center"/>
          </w:tcPr>
          <w:p w:rsidR="00487D06" w:rsidRDefault="00487D06">
            <w:pPr>
              <w:pStyle w:val="ConsPlusNormal"/>
              <w:jc w:val="center"/>
            </w:pPr>
            <w:r>
              <w:t>418,9</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357,00</w:t>
            </w:r>
          </w:p>
        </w:tc>
        <w:tc>
          <w:tcPr>
            <w:tcW w:w="1361" w:type="dxa"/>
            <w:vAlign w:val="center"/>
          </w:tcPr>
          <w:p w:rsidR="00487D06" w:rsidRDefault="00487D06">
            <w:pPr>
              <w:pStyle w:val="ConsPlusNormal"/>
              <w:jc w:val="center"/>
            </w:pPr>
            <w:r>
              <w:t>324,59</w:t>
            </w:r>
          </w:p>
        </w:tc>
        <w:tc>
          <w:tcPr>
            <w:tcW w:w="1417" w:type="dxa"/>
            <w:vAlign w:val="center"/>
          </w:tcPr>
          <w:p w:rsidR="00487D06" w:rsidRDefault="00487D06">
            <w:pPr>
              <w:pStyle w:val="ConsPlusNormal"/>
              <w:jc w:val="center"/>
            </w:pPr>
            <w:r>
              <w:t>314,96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357,00</w:t>
            </w:r>
          </w:p>
        </w:tc>
        <w:tc>
          <w:tcPr>
            <w:tcW w:w="1361" w:type="dxa"/>
            <w:vAlign w:val="center"/>
          </w:tcPr>
          <w:p w:rsidR="00487D06" w:rsidRDefault="00487D06">
            <w:pPr>
              <w:pStyle w:val="ConsPlusNormal"/>
              <w:jc w:val="center"/>
            </w:pPr>
            <w:r>
              <w:t>324,59</w:t>
            </w:r>
          </w:p>
        </w:tc>
        <w:tc>
          <w:tcPr>
            <w:tcW w:w="1417" w:type="dxa"/>
            <w:vAlign w:val="center"/>
          </w:tcPr>
          <w:p w:rsidR="00487D06" w:rsidRDefault="00487D06">
            <w:pPr>
              <w:pStyle w:val="ConsPlusNormal"/>
              <w:jc w:val="center"/>
            </w:pPr>
            <w:r>
              <w:t>314,96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 в том числе предусмотренные:</w:t>
            </w:r>
          </w:p>
        </w:tc>
        <w:tc>
          <w:tcPr>
            <w:tcW w:w="1417" w:type="dxa"/>
            <w:vAlign w:val="center"/>
          </w:tcPr>
          <w:p w:rsidR="00487D06" w:rsidRDefault="00487D06">
            <w:pPr>
              <w:pStyle w:val="ConsPlusNormal"/>
              <w:jc w:val="center"/>
            </w:pPr>
            <w:r>
              <w:t>500</w:t>
            </w:r>
          </w:p>
        </w:tc>
        <w:tc>
          <w:tcPr>
            <w:tcW w:w="1361" w:type="dxa"/>
            <w:vAlign w:val="center"/>
          </w:tcPr>
          <w:p w:rsidR="00487D06" w:rsidRDefault="00487D06">
            <w:pPr>
              <w:pStyle w:val="ConsPlusNormal"/>
              <w:jc w:val="center"/>
            </w:pPr>
            <w:r>
              <w:t>500</w:t>
            </w:r>
          </w:p>
        </w:tc>
        <w:tc>
          <w:tcPr>
            <w:tcW w:w="1417" w:type="dxa"/>
            <w:vAlign w:val="center"/>
          </w:tcPr>
          <w:p w:rsidR="00487D06" w:rsidRDefault="00487D06">
            <w:pPr>
              <w:pStyle w:val="ConsPlusNormal"/>
              <w:jc w:val="center"/>
            </w:pPr>
            <w:r>
              <w:t>500</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собственные средства молодых семей</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9.1.</w:t>
            </w:r>
          </w:p>
        </w:tc>
        <w:tc>
          <w:tcPr>
            <w:tcW w:w="3061" w:type="dxa"/>
            <w:vMerge w:val="restart"/>
            <w:vAlign w:val="center"/>
          </w:tcPr>
          <w:p w:rsidR="00487D06" w:rsidRDefault="00487D06">
            <w:pPr>
              <w:pStyle w:val="ConsPlusNormal"/>
            </w:pPr>
            <w:r>
              <w:t>Основное мероприятие 1: обеспечение жильем молодых семей</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7640,03</w:t>
            </w:r>
          </w:p>
        </w:tc>
        <w:tc>
          <w:tcPr>
            <w:tcW w:w="1361" w:type="dxa"/>
            <w:vAlign w:val="center"/>
          </w:tcPr>
          <w:p w:rsidR="00487D06" w:rsidRDefault="00487D06">
            <w:pPr>
              <w:pStyle w:val="ConsPlusNormal"/>
              <w:jc w:val="center"/>
            </w:pPr>
            <w:r>
              <w:t>6991,79</w:t>
            </w:r>
          </w:p>
        </w:tc>
        <w:tc>
          <w:tcPr>
            <w:tcW w:w="1417" w:type="dxa"/>
            <w:vAlign w:val="center"/>
          </w:tcPr>
          <w:p w:rsidR="00487D06" w:rsidRDefault="00487D06">
            <w:pPr>
              <w:pStyle w:val="ConsPlusNormal"/>
              <w:jc w:val="center"/>
            </w:pPr>
            <w:r>
              <w:t>6799,26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 в том числе предусмотренные:</w:t>
            </w:r>
          </w:p>
        </w:tc>
        <w:tc>
          <w:tcPr>
            <w:tcW w:w="1417" w:type="dxa"/>
            <w:vAlign w:val="center"/>
          </w:tcPr>
          <w:p w:rsidR="00487D06" w:rsidRDefault="00487D06">
            <w:pPr>
              <w:pStyle w:val="ConsPlusNormal"/>
              <w:jc w:val="center"/>
            </w:pPr>
            <w:r>
              <w:t>5971,32</w:t>
            </w:r>
          </w:p>
        </w:tc>
        <w:tc>
          <w:tcPr>
            <w:tcW w:w="1361" w:type="dxa"/>
            <w:vAlign w:val="center"/>
          </w:tcPr>
          <w:p w:rsidR="00487D06" w:rsidRDefault="00487D06">
            <w:pPr>
              <w:pStyle w:val="ConsPlusNormal"/>
              <w:jc w:val="center"/>
            </w:pPr>
            <w:r>
              <w:t>5858,84</w:t>
            </w:r>
          </w:p>
        </w:tc>
        <w:tc>
          <w:tcPr>
            <w:tcW w:w="1417" w:type="dxa"/>
            <w:vAlign w:val="center"/>
          </w:tcPr>
          <w:p w:rsidR="00487D06" w:rsidRDefault="00487D06">
            <w:pPr>
              <w:pStyle w:val="ConsPlusNormal"/>
              <w:jc w:val="center"/>
            </w:pPr>
            <w:r>
              <w:t>5565,4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5971,32</w:t>
            </w:r>
          </w:p>
        </w:tc>
        <w:tc>
          <w:tcPr>
            <w:tcW w:w="1361" w:type="dxa"/>
            <w:vAlign w:val="center"/>
          </w:tcPr>
          <w:p w:rsidR="00487D06" w:rsidRDefault="00487D06">
            <w:pPr>
              <w:pStyle w:val="ConsPlusNormal"/>
              <w:jc w:val="center"/>
            </w:pPr>
            <w:r>
              <w:t>5858,84</w:t>
            </w:r>
          </w:p>
        </w:tc>
        <w:tc>
          <w:tcPr>
            <w:tcW w:w="1417" w:type="dxa"/>
            <w:vAlign w:val="center"/>
          </w:tcPr>
          <w:p w:rsidR="00487D06" w:rsidRDefault="00487D06">
            <w:pPr>
              <w:pStyle w:val="ConsPlusNormal"/>
              <w:jc w:val="center"/>
            </w:pPr>
            <w:r>
              <w:t>5565,4</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 в том числе предусмотренные:</w:t>
            </w:r>
          </w:p>
        </w:tc>
        <w:tc>
          <w:tcPr>
            <w:tcW w:w="1417" w:type="dxa"/>
            <w:vAlign w:val="center"/>
          </w:tcPr>
          <w:p w:rsidR="00487D06" w:rsidRDefault="00487D06">
            <w:pPr>
              <w:pStyle w:val="ConsPlusNormal"/>
              <w:jc w:val="center"/>
            </w:pPr>
            <w:r>
              <w:t>811,71</w:t>
            </w:r>
          </w:p>
        </w:tc>
        <w:tc>
          <w:tcPr>
            <w:tcW w:w="1361" w:type="dxa"/>
            <w:vAlign w:val="center"/>
          </w:tcPr>
          <w:p w:rsidR="00487D06" w:rsidRDefault="00487D06">
            <w:pPr>
              <w:pStyle w:val="ConsPlusNormal"/>
              <w:jc w:val="center"/>
            </w:pPr>
            <w:r>
              <w:t>308,36</w:t>
            </w:r>
          </w:p>
        </w:tc>
        <w:tc>
          <w:tcPr>
            <w:tcW w:w="1417" w:type="dxa"/>
            <w:vAlign w:val="center"/>
          </w:tcPr>
          <w:p w:rsidR="00487D06" w:rsidRDefault="00487D06">
            <w:pPr>
              <w:pStyle w:val="ConsPlusNormal"/>
              <w:jc w:val="center"/>
            </w:pPr>
            <w:r>
              <w:t>418,9</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811,71</w:t>
            </w:r>
          </w:p>
        </w:tc>
        <w:tc>
          <w:tcPr>
            <w:tcW w:w="1361" w:type="dxa"/>
            <w:vAlign w:val="center"/>
          </w:tcPr>
          <w:p w:rsidR="00487D06" w:rsidRDefault="00487D06">
            <w:pPr>
              <w:pStyle w:val="ConsPlusNormal"/>
              <w:jc w:val="center"/>
            </w:pPr>
            <w:r>
              <w:t>308,36</w:t>
            </w:r>
          </w:p>
        </w:tc>
        <w:tc>
          <w:tcPr>
            <w:tcW w:w="1417" w:type="dxa"/>
            <w:vAlign w:val="center"/>
          </w:tcPr>
          <w:p w:rsidR="00487D06" w:rsidRDefault="00487D06">
            <w:pPr>
              <w:pStyle w:val="ConsPlusNormal"/>
              <w:jc w:val="center"/>
            </w:pPr>
            <w:r>
              <w:t>418,9</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357,00</w:t>
            </w:r>
          </w:p>
        </w:tc>
        <w:tc>
          <w:tcPr>
            <w:tcW w:w="1361" w:type="dxa"/>
            <w:vAlign w:val="center"/>
          </w:tcPr>
          <w:p w:rsidR="00487D06" w:rsidRDefault="00487D06">
            <w:pPr>
              <w:pStyle w:val="ConsPlusNormal"/>
              <w:jc w:val="center"/>
            </w:pPr>
            <w:r>
              <w:t>324,59</w:t>
            </w:r>
          </w:p>
        </w:tc>
        <w:tc>
          <w:tcPr>
            <w:tcW w:w="1417" w:type="dxa"/>
            <w:vAlign w:val="center"/>
          </w:tcPr>
          <w:p w:rsidR="00487D06" w:rsidRDefault="00487D06">
            <w:pPr>
              <w:pStyle w:val="ConsPlusNormal"/>
              <w:jc w:val="center"/>
            </w:pPr>
            <w:r>
              <w:t>314,96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357,00</w:t>
            </w:r>
          </w:p>
        </w:tc>
        <w:tc>
          <w:tcPr>
            <w:tcW w:w="1361" w:type="dxa"/>
            <w:vAlign w:val="center"/>
          </w:tcPr>
          <w:p w:rsidR="00487D06" w:rsidRDefault="00487D06">
            <w:pPr>
              <w:pStyle w:val="ConsPlusNormal"/>
              <w:jc w:val="center"/>
            </w:pPr>
            <w:r>
              <w:t>324,59</w:t>
            </w:r>
          </w:p>
        </w:tc>
        <w:tc>
          <w:tcPr>
            <w:tcW w:w="1417" w:type="dxa"/>
            <w:vAlign w:val="center"/>
          </w:tcPr>
          <w:p w:rsidR="00487D06" w:rsidRDefault="00487D06">
            <w:pPr>
              <w:pStyle w:val="ConsPlusNormal"/>
              <w:jc w:val="center"/>
            </w:pPr>
            <w:r>
              <w:t>314,96</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 xml:space="preserve">средства внебюджетных </w:t>
            </w:r>
            <w:r>
              <w:lastRenderedPageBreak/>
              <w:t>источников, в том числе предусмотренные:</w:t>
            </w:r>
          </w:p>
        </w:tc>
        <w:tc>
          <w:tcPr>
            <w:tcW w:w="1417" w:type="dxa"/>
            <w:vAlign w:val="center"/>
          </w:tcPr>
          <w:p w:rsidR="00487D06" w:rsidRDefault="00487D06">
            <w:pPr>
              <w:pStyle w:val="ConsPlusNormal"/>
              <w:jc w:val="center"/>
            </w:pPr>
            <w:r>
              <w:lastRenderedPageBreak/>
              <w:t>500</w:t>
            </w:r>
          </w:p>
        </w:tc>
        <w:tc>
          <w:tcPr>
            <w:tcW w:w="1361" w:type="dxa"/>
            <w:vAlign w:val="center"/>
          </w:tcPr>
          <w:p w:rsidR="00487D06" w:rsidRDefault="00487D06">
            <w:pPr>
              <w:pStyle w:val="ConsPlusNormal"/>
              <w:jc w:val="center"/>
            </w:pPr>
            <w:r>
              <w:t>500</w:t>
            </w:r>
          </w:p>
        </w:tc>
        <w:tc>
          <w:tcPr>
            <w:tcW w:w="1417" w:type="dxa"/>
            <w:vAlign w:val="center"/>
          </w:tcPr>
          <w:p w:rsidR="00487D06" w:rsidRDefault="00487D06">
            <w:pPr>
              <w:pStyle w:val="ConsPlusNormal"/>
              <w:jc w:val="center"/>
            </w:pPr>
            <w:r>
              <w:t>500</w:t>
            </w:r>
          </w:p>
        </w:tc>
      </w:tr>
      <w:tr w:rsidR="00487D06">
        <w:tc>
          <w:tcPr>
            <w:tcW w:w="709" w:type="dxa"/>
            <w:vMerge w:val="restart"/>
            <w:vAlign w:val="center"/>
          </w:tcPr>
          <w:p w:rsidR="00487D06" w:rsidRDefault="00487D06">
            <w:pPr>
              <w:pStyle w:val="ConsPlusNormal"/>
              <w:jc w:val="center"/>
            </w:pPr>
            <w:r>
              <w:lastRenderedPageBreak/>
              <w:t>10.</w:t>
            </w:r>
          </w:p>
        </w:tc>
        <w:tc>
          <w:tcPr>
            <w:tcW w:w="3061" w:type="dxa"/>
            <w:vMerge w:val="restart"/>
            <w:vAlign w:val="center"/>
          </w:tcPr>
          <w:p w:rsidR="00487D06" w:rsidRDefault="00487D06">
            <w:pPr>
              <w:pStyle w:val="ConsPlusNormal"/>
            </w:pPr>
            <w:r>
              <w:t>Подпрограмма 9: "Переселение граждан из аварийного жилищного фонда в городе Невинномысске"</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2903,43</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 в том числе предусмотренные:</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государственная корпорация - Фонд содействия реформированию жилищно-коммунального хозяйства</w:t>
            </w:r>
          </w:p>
        </w:tc>
        <w:tc>
          <w:tcPr>
            <w:tcW w:w="1417" w:type="dxa"/>
            <w:vAlign w:val="center"/>
          </w:tcPr>
          <w:p w:rsidR="00487D06" w:rsidRDefault="00487D06">
            <w:pPr>
              <w:pStyle w:val="ConsPlusNormal"/>
              <w:jc w:val="center"/>
            </w:pPr>
            <w:r>
              <w:t>1054,70</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 в том числе предусмотренные:</w:t>
            </w:r>
          </w:p>
        </w:tc>
        <w:tc>
          <w:tcPr>
            <w:tcW w:w="1417" w:type="dxa"/>
            <w:vAlign w:val="center"/>
          </w:tcPr>
          <w:p w:rsidR="00487D06" w:rsidRDefault="00487D06">
            <w:pPr>
              <w:pStyle w:val="ConsPlusNormal"/>
              <w:jc w:val="center"/>
            </w:pPr>
            <w:r>
              <w:t>345,04</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1503,69</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1503,69</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jc w:val="center"/>
            </w:pPr>
            <w:r>
              <w:t>-</w:t>
            </w:r>
          </w:p>
        </w:tc>
        <w:tc>
          <w:tcPr>
            <w:tcW w:w="1417" w:type="dxa"/>
            <w:vAlign w:val="center"/>
          </w:tcPr>
          <w:p w:rsidR="00487D06" w:rsidRDefault="00487D06">
            <w:pPr>
              <w:pStyle w:val="ConsPlusNormal"/>
              <w:jc w:val="center"/>
            </w:pPr>
            <w:r>
              <w:t>-</w:t>
            </w:r>
          </w:p>
        </w:tc>
      </w:tr>
      <w:tr w:rsidR="00487D06">
        <w:tc>
          <w:tcPr>
            <w:tcW w:w="709" w:type="dxa"/>
            <w:vMerge w:val="restart"/>
            <w:vAlign w:val="center"/>
          </w:tcPr>
          <w:p w:rsidR="00487D06" w:rsidRDefault="00487D06">
            <w:pPr>
              <w:pStyle w:val="ConsPlusNormal"/>
              <w:jc w:val="center"/>
            </w:pPr>
            <w:r>
              <w:t>10.1.</w:t>
            </w:r>
          </w:p>
        </w:tc>
        <w:tc>
          <w:tcPr>
            <w:tcW w:w="3061" w:type="dxa"/>
            <w:vMerge w:val="restart"/>
            <w:vAlign w:val="center"/>
          </w:tcPr>
          <w:p w:rsidR="00487D06" w:rsidRDefault="00487D06">
            <w:pPr>
              <w:pStyle w:val="ConsPlusNormal"/>
            </w:pPr>
            <w:r>
              <w:t>Региональный проект "Обеспечение устойчивого сокращения непригодного для проживания жилищного фонда"</w:t>
            </w:r>
          </w:p>
        </w:tc>
        <w:tc>
          <w:tcPr>
            <w:tcW w:w="3175" w:type="dxa"/>
            <w:vAlign w:val="center"/>
          </w:tcPr>
          <w:p w:rsidR="00487D06" w:rsidRDefault="00487D06">
            <w:pPr>
              <w:pStyle w:val="ConsPlusNormal"/>
            </w:pPr>
            <w:r>
              <w:t>всего</w:t>
            </w:r>
          </w:p>
        </w:tc>
        <w:tc>
          <w:tcPr>
            <w:tcW w:w="1417" w:type="dxa"/>
            <w:vAlign w:val="center"/>
          </w:tcPr>
          <w:p w:rsidR="00487D06" w:rsidRDefault="00487D06">
            <w:pPr>
              <w:pStyle w:val="ConsPlusNormal"/>
              <w:jc w:val="center"/>
            </w:pPr>
            <w:r>
              <w:t>2903,43</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федерального бюджета, в том числе предусмотренные:</w:t>
            </w:r>
          </w:p>
        </w:tc>
        <w:tc>
          <w:tcPr>
            <w:tcW w:w="1417" w:type="dxa"/>
            <w:vAlign w:val="center"/>
          </w:tcPr>
          <w:p w:rsidR="00487D06" w:rsidRDefault="00487D06">
            <w:pPr>
              <w:pStyle w:val="ConsPlusNormal"/>
              <w:jc w:val="center"/>
            </w:pPr>
            <w:r>
              <w:t>-</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государственная корпорация - Фонд содействия реформированию жилищно-коммунального хозяйства</w:t>
            </w:r>
          </w:p>
        </w:tc>
        <w:tc>
          <w:tcPr>
            <w:tcW w:w="1417" w:type="dxa"/>
            <w:vAlign w:val="center"/>
          </w:tcPr>
          <w:p w:rsidR="00487D06" w:rsidRDefault="00487D06">
            <w:pPr>
              <w:pStyle w:val="ConsPlusNormal"/>
              <w:jc w:val="center"/>
            </w:pPr>
            <w:r>
              <w:t>1054,70</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Ставропольского края, в том числе предусмотренные:</w:t>
            </w:r>
          </w:p>
        </w:tc>
        <w:tc>
          <w:tcPr>
            <w:tcW w:w="1417" w:type="dxa"/>
            <w:vAlign w:val="center"/>
          </w:tcPr>
          <w:p w:rsidR="00487D06" w:rsidRDefault="00487D06">
            <w:pPr>
              <w:pStyle w:val="ConsPlusNormal"/>
              <w:jc w:val="center"/>
            </w:pPr>
            <w:r>
              <w:t>345,04</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бюджета города, в том числе предусмотренные:</w:t>
            </w:r>
          </w:p>
        </w:tc>
        <w:tc>
          <w:tcPr>
            <w:tcW w:w="1417" w:type="dxa"/>
            <w:vAlign w:val="center"/>
          </w:tcPr>
          <w:p w:rsidR="00487D06" w:rsidRDefault="00487D06">
            <w:pPr>
              <w:pStyle w:val="ConsPlusNormal"/>
              <w:jc w:val="center"/>
            </w:pPr>
            <w:r>
              <w:t>1503,69</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управлению ЖКХ</w:t>
            </w:r>
          </w:p>
        </w:tc>
        <w:tc>
          <w:tcPr>
            <w:tcW w:w="1417" w:type="dxa"/>
            <w:vAlign w:val="center"/>
          </w:tcPr>
          <w:p w:rsidR="00487D06" w:rsidRDefault="00487D06">
            <w:pPr>
              <w:pStyle w:val="ConsPlusNormal"/>
              <w:jc w:val="center"/>
            </w:pPr>
            <w:r>
              <w:t>1503,69</w:t>
            </w: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r w:rsidR="00487D06">
        <w:tc>
          <w:tcPr>
            <w:tcW w:w="709" w:type="dxa"/>
            <w:vMerge/>
          </w:tcPr>
          <w:p w:rsidR="00487D06" w:rsidRDefault="00487D06">
            <w:pPr>
              <w:pStyle w:val="ConsPlusNormal"/>
            </w:pPr>
          </w:p>
        </w:tc>
        <w:tc>
          <w:tcPr>
            <w:tcW w:w="3061" w:type="dxa"/>
            <w:vMerge/>
          </w:tcPr>
          <w:p w:rsidR="00487D06" w:rsidRDefault="00487D06">
            <w:pPr>
              <w:pStyle w:val="ConsPlusNormal"/>
            </w:pPr>
          </w:p>
        </w:tc>
        <w:tc>
          <w:tcPr>
            <w:tcW w:w="3175" w:type="dxa"/>
            <w:vAlign w:val="center"/>
          </w:tcPr>
          <w:p w:rsidR="00487D06" w:rsidRDefault="00487D06">
            <w:pPr>
              <w:pStyle w:val="ConsPlusNormal"/>
            </w:pPr>
            <w:r>
              <w:t>средства внебюджетных источников</w:t>
            </w:r>
          </w:p>
        </w:tc>
        <w:tc>
          <w:tcPr>
            <w:tcW w:w="1417" w:type="dxa"/>
            <w:vAlign w:val="center"/>
          </w:tcPr>
          <w:p w:rsidR="00487D06" w:rsidRDefault="00487D06">
            <w:pPr>
              <w:pStyle w:val="ConsPlusNormal"/>
            </w:pPr>
          </w:p>
        </w:tc>
        <w:tc>
          <w:tcPr>
            <w:tcW w:w="1361" w:type="dxa"/>
            <w:vAlign w:val="center"/>
          </w:tcPr>
          <w:p w:rsidR="00487D06" w:rsidRDefault="00487D06">
            <w:pPr>
              <w:pStyle w:val="ConsPlusNormal"/>
            </w:pPr>
          </w:p>
        </w:tc>
        <w:tc>
          <w:tcPr>
            <w:tcW w:w="1417" w:type="dxa"/>
            <w:vAlign w:val="center"/>
          </w:tcPr>
          <w:p w:rsidR="00487D06" w:rsidRDefault="00487D06">
            <w:pPr>
              <w:pStyle w:val="ConsPlusNormal"/>
            </w:pPr>
          </w:p>
        </w:tc>
      </w:tr>
    </w:tbl>
    <w:p w:rsidR="00487D06" w:rsidRDefault="00487D06">
      <w:pPr>
        <w:pStyle w:val="ConsPlusNormal"/>
        <w:sectPr w:rsidR="00487D06">
          <w:pgSz w:w="16838" w:h="11905" w:orient="landscape"/>
          <w:pgMar w:top="1701" w:right="1134" w:bottom="850" w:left="1134" w:header="0" w:footer="0" w:gutter="0"/>
          <w:cols w:space="720"/>
          <w:titlePg/>
        </w:sectPr>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4</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33" w:name="P1830"/>
      <w:bookmarkEnd w:id="33"/>
      <w:r>
        <w:t>ОБЪЕМЫ</w:t>
      </w:r>
    </w:p>
    <w:p w:rsidR="00487D06" w:rsidRDefault="00487D06">
      <w:pPr>
        <w:pStyle w:val="ConsPlusTitle"/>
        <w:jc w:val="center"/>
      </w:pPr>
      <w:r>
        <w:t>ФИНАНСОВОГО ОБЕСПЕЧЕНИЯ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Title"/>
        <w:jc w:val="center"/>
      </w:pPr>
      <w:r>
        <w:t>ЗА СЧЕТ БЮДЖЕТА ГОРОДА НЕВИННОМЫССКА</w:t>
      </w:r>
    </w:p>
    <w:p w:rsidR="00487D06" w:rsidRDefault="00487D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487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D06" w:rsidRDefault="00487D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D06" w:rsidRDefault="00487D06">
            <w:pPr>
              <w:pStyle w:val="ConsPlusNormal"/>
              <w:jc w:val="center"/>
            </w:pPr>
            <w:r>
              <w:rPr>
                <w:color w:val="392C69"/>
              </w:rPr>
              <w:t>Список изменяющих документов</w:t>
            </w:r>
          </w:p>
          <w:p w:rsidR="00487D06" w:rsidRDefault="00487D06">
            <w:pPr>
              <w:pStyle w:val="ConsPlusNormal"/>
              <w:jc w:val="center"/>
            </w:pPr>
            <w:r>
              <w:rPr>
                <w:color w:val="392C69"/>
              </w:rPr>
              <w:t xml:space="preserve">(в ред. </w:t>
            </w:r>
            <w:hyperlink r:id="rId44">
              <w:r>
                <w:rPr>
                  <w:color w:val="0000FF"/>
                </w:rPr>
                <w:t>постановления</w:t>
              </w:r>
            </w:hyperlink>
            <w:r>
              <w:rPr>
                <w:color w:val="392C69"/>
              </w:rPr>
              <w:t xml:space="preserve"> администрации г. Невинномысска</w:t>
            </w:r>
          </w:p>
          <w:p w:rsidR="00487D06" w:rsidRDefault="00487D06">
            <w:pPr>
              <w:pStyle w:val="ConsPlusNormal"/>
              <w:jc w:val="center"/>
            </w:pPr>
            <w:r>
              <w:rPr>
                <w:color w:val="392C69"/>
              </w:rPr>
              <w:t>Ставропольского края от 28.09.2023 N 1376)</w:t>
            </w: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r>
    </w:tbl>
    <w:p w:rsidR="00487D06" w:rsidRDefault="00487D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91"/>
        <w:gridCol w:w="624"/>
        <w:gridCol w:w="624"/>
        <w:gridCol w:w="680"/>
        <w:gridCol w:w="1134"/>
        <w:gridCol w:w="2268"/>
        <w:gridCol w:w="1474"/>
        <w:gridCol w:w="1417"/>
        <w:gridCol w:w="1474"/>
      </w:tblGrid>
      <w:tr w:rsidR="00487D06">
        <w:tc>
          <w:tcPr>
            <w:tcW w:w="850" w:type="dxa"/>
            <w:vMerge w:val="restart"/>
            <w:vAlign w:val="center"/>
          </w:tcPr>
          <w:p w:rsidR="00487D06" w:rsidRDefault="00487D06">
            <w:pPr>
              <w:pStyle w:val="ConsPlusNormal"/>
              <w:jc w:val="center"/>
            </w:pPr>
            <w:r>
              <w:t>N</w:t>
            </w:r>
          </w:p>
          <w:p w:rsidR="00487D06" w:rsidRDefault="00487D06">
            <w:pPr>
              <w:pStyle w:val="ConsPlusNormal"/>
              <w:jc w:val="center"/>
            </w:pPr>
            <w:r>
              <w:t>п/п</w:t>
            </w:r>
          </w:p>
        </w:tc>
        <w:tc>
          <w:tcPr>
            <w:tcW w:w="2891" w:type="dxa"/>
            <w:vMerge w:val="restart"/>
            <w:vAlign w:val="center"/>
          </w:tcPr>
          <w:p w:rsidR="00487D06" w:rsidRDefault="00487D06">
            <w:pPr>
              <w:pStyle w:val="ConsPlusNormal"/>
              <w:jc w:val="center"/>
            </w:pPr>
            <w:r>
              <w:t>Наименование программы, подпрограммы, основного мероприятия, мероприятия, ВЦП, отдельного мероприятия</w:t>
            </w:r>
          </w:p>
        </w:tc>
        <w:tc>
          <w:tcPr>
            <w:tcW w:w="3062" w:type="dxa"/>
            <w:gridSpan w:val="4"/>
            <w:vAlign w:val="center"/>
          </w:tcPr>
          <w:p w:rsidR="00487D06" w:rsidRDefault="00487D06">
            <w:pPr>
              <w:pStyle w:val="ConsPlusNormal"/>
              <w:jc w:val="center"/>
            </w:pPr>
            <w:r>
              <w:t>Целевая статья расходов</w:t>
            </w:r>
          </w:p>
        </w:tc>
        <w:tc>
          <w:tcPr>
            <w:tcW w:w="2268" w:type="dxa"/>
            <w:vMerge w:val="restart"/>
            <w:vAlign w:val="center"/>
          </w:tcPr>
          <w:p w:rsidR="00487D06" w:rsidRDefault="00487D06">
            <w:pPr>
              <w:pStyle w:val="ConsPlusNormal"/>
              <w:jc w:val="center"/>
            </w:pPr>
            <w:r>
              <w:t>Ответственный исполнитель соисполнитель, исполнитель, заказчик</w:t>
            </w:r>
          </w:p>
        </w:tc>
        <w:tc>
          <w:tcPr>
            <w:tcW w:w="4365" w:type="dxa"/>
            <w:gridSpan w:val="3"/>
            <w:vAlign w:val="center"/>
          </w:tcPr>
          <w:p w:rsidR="00487D06" w:rsidRDefault="00487D06">
            <w:pPr>
              <w:pStyle w:val="ConsPlusNormal"/>
              <w:jc w:val="center"/>
            </w:pPr>
            <w:r>
              <w:t>Расходы по годам</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Align w:val="center"/>
          </w:tcPr>
          <w:p w:rsidR="00487D06" w:rsidRDefault="00487D06">
            <w:pPr>
              <w:pStyle w:val="ConsPlusNormal"/>
              <w:jc w:val="center"/>
            </w:pPr>
            <w:r>
              <w:t>программа</w:t>
            </w:r>
          </w:p>
        </w:tc>
        <w:tc>
          <w:tcPr>
            <w:tcW w:w="624" w:type="dxa"/>
            <w:vAlign w:val="center"/>
          </w:tcPr>
          <w:p w:rsidR="00487D06" w:rsidRDefault="00487D06">
            <w:pPr>
              <w:pStyle w:val="ConsPlusNormal"/>
              <w:jc w:val="center"/>
            </w:pPr>
            <w:r>
              <w:t>подпрограмма</w:t>
            </w:r>
          </w:p>
        </w:tc>
        <w:tc>
          <w:tcPr>
            <w:tcW w:w="680" w:type="dxa"/>
            <w:vAlign w:val="center"/>
          </w:tcPr>
          <w:p w:rsidR="00487D06" w:rsidRDefault="00487D06">
            <w:pPr>
              <w:pStyle w:val="ConsPlusNormal"/>
              <w:jc w:val="center"/>
            </w:pPr>
            <w:r>
              <w:t>основное мероприятие</w:t>
            </w:r>
          </w:p>
        </w:tc>
        <w:tc>
          <w:tcPr>
            <w:tcW w:w="1134" w:type="dxa"/>
            <w:vAlign w:val="center"/>
          </w:tcPr>
          <w:p w:rsidR="00487D06" w:rsidRDefault="00487D06">
            <w:pPr>
              <w:pStyle w:val="ConsPlusNormal"/>
              <w:jc w:val="center"/>
            </w:pPr>
            <w:r>
              <w:t>направление расходов</w:t>
            </w:r>
          </w:p>
        </w:tc>
        <w:tc>
          <w:tcPr>
            <w:tcW w:w="2268" w:type="dxa"/>
            <w:vMerge/>
          </w:tcPr>
          <w:p w:rsidR="00487D06" w:rsidRDefault="00487D06">
            <w:pPr>
              <w:pStyle w:val="ConsPlusNormal"/>
            </w:pPr>
          </w:p>
        </w:tc>
        <w:tc>
          <w:tcPr>
            <w:tcW w:w="1474" w:type="dxa"/>
            <w:vAlign w:val="center"/>
          </w:tcPr>
          <w:p w:rsidR="00487D06" w:rsidRDefault="00487D06">
            <w:pPr>
              <w:pStyle w:val="ConsPlusNormal"/>
              <w:jc w:val="center"/>
            </w:pPr>
            <w:r>
              <w:t>2023 г.</w:t>
            </w:r>
          </w:p>
        </w:tc>
        <w:tc>
          <w:tcPr>
            <w:tcW w:w="1417" w:type="dxa"/>
            <w:vAlign w:val="center"/>
          </w:tcPr>
          <w:p w:rsidR="00487D06" w:rsidRDefault="00487D06">
            <w:pPr>
              <w:pStyle w:val="ConsPlusNormal"/>
              <w:jc w:val="center"/>
            </w:pPr>
            <w:r>
              <w:t>2024 г.</w:t>
            </w:r>
          </w:p>
        </w:tc>
        <w:tc>
          <w:tcPr>
            <w:tcW w:w="1474" w:type="dxa"/>
            <w:vAlign w:val="center"/>
          </w:tcPr>
          <w:p w:rsidR="00487D06" w:rsidRDefault="00487D06">
            <w:pPr>
              <w:pStyle w:val="ConsPlusNormal"/>
              <w:jc w:val="center"/>
            </w:pPr>
            <w:r>
              <w:t>2025 г.</w:t>
            </w:r>
          </w:p>
        </w:tc>
      </w:tr>
      <w:tr w:rsidR="00487D06">
        <w:tc>
          <w:tcPr>
            <w:tcW w:w="850" w:type="dxa"/>
            <w:vAlign w:val="center"/>
          </w:tcPr>
          <w:p w:rsidR="00487D06" w:rsidRDefault="00487D06">
            <w:pPr>
              <w:pStyle w:val="ConsPlusNormal"/>
              <w:jc w:val="center"/>
            </w:pPr>
            <w:r>
              <w:t>1</w:t>
            </w:r>
          </w:p>
        </w:tc>
        <w:tc>
          <w:tcPr>
            <w:tcW w:w="2891" w:type="dxa"/>
            <w:vAlign w:val="center"/>
          </w:tcPr>
          <w:p w:rsidR="00487D06" w:rsidRDefault="00487D06">
            <w:pPr>
              <w:pStyle w:val="ConsPlusNormal"/>
              <w:jc w:val="center"/>
            </w:pPr>
            <w:r>
              <w:t>2</w:t>
            </w:r>
          </w:p>
        </w:tc>
        <w:tc>
          <w:tcPr>
            <w:tcW w:w="624" w:type="dxa"/>
            <w:vAlign w:val="center"/>
          </w:tcPr>
          <w:p w:rsidR="00487D06" w:rsidRDefault="00487D06">
            <w:pPr>
              <w:pStyle w:val="ConsPlusNormal"/>
              <w:jc w:val="center"/>
            </w:pPr>
            <w:r>
              <w:t>3</w:t>
            </w:r>
          </w:p>
        </w:tc>
        <w:tc>
          <w:tcPr>
            <w:tcW w:w="624" w:type="dxa"/>
            <w:vAlign w:val="center"/>
          </w:tcPr>
          <w:p w:rsidR="00487D06" w:rsidRDefault="00487D06">
            <w:pPr>
              <w:pStyle w:val="ConsPlusNormal"/>
              <w:jc w:val="center"/>
            </w:pPr>
            <w:r>
              <w:t>4</w:t>
            </w:r>
          </w:p>
        </w:tc>
        <w:tc>
          <w:tcPr>
            <w:tcW w:w="680" w:type="dxa"/>
            <w:vAlign w:val="center"/>
          </w:tcPr>
          <w:p w:rsidR="00487D06" w:rsidRDefault="00487D06">
            <w:pPr>
              <w:pStyle w:val="ConsPlusNormal"/>
              <w:jc w:val="center"/>
            </w:pPr>
            <w:r>
              <w:t>5</w:t>
            </w:r>
          </w:p>
        </w:tc>
        <w:tc>
          <w:tcPr>
            <w:tcW w:w="1134" w:type="dxa"/>
            <w:vAlign w:val="center"/>
          </w:tcPr>
          <w:p w:rsidR="00487D06" w:rsidRDefault="00487D06">
            <w:pPr>
              <w:pStyle w:val="ConsPlusNormal"/>
              <w:jc w:val="center"/>
            </w:pPr>
            <w:r>
              <w:t>6</w:t>
            </w:r>
          </w:p>
        </w:tc>
        <w:tc>
          <w:tcPr>
            <w:tcW w:w="2268" w:type="dxa"/>
            <w:vAlign w:val="center"/>
          </w:tcPr>
          <w:p w:rsidR="00487D06" w:rsidRDefault="00487D06">
            <w:pPr>
              <w:pStyle w:val="ConsPlusNormal"/>
              <w:jc w:val="center"/>
            </w:pPr>
            <w:r>
              <w:t>7</w:t>
            </w:r>
          </w:p>
        </w:tc>
        <w:tc>
          <w:tcPr>
            <w:tcW w:w="1474" w:type="dxa"/>
            <w:vAlign w:val="center"/>
          </w:tcPr>
          <w:p w:rsidR="00487D06" w:rsidRDefault="00487D06">
            <w:pPr>
              <w:pStyle w:val="ConsPlusNormal"/>
              <w:jc w:val="center"/>
            </w:pPr>
            <w:r>
              <w:t>8</w:t>
            </w:r>
          </w:p>
        </w:tc>
        <w:tc>
          <w:tcPr>
            <w:tcW w:w="1417" w:type="dxa"/>
            <w:vAlign w:val="center"/>
          </w:tcPr>
          <w:p w:rsidR="00487D06" w:rsidRDefault="00487D06">
            <w:pPr>
              <w:pStyle w:val="ConsPlusNormal"/>
              <w:jc w:val="center"/>
            </w:pPr>
            <w:r>
              <w:t>9</w:t>
            </w:r>
          </w:p>
        </w:tc>
        <w:tc>
          <w:tcPr>
            <w:tcW w:w="1474" w:type="dxa"/>
            <w:vAlign w:val="center"/>
          </w:tcPr>
          <w:p w:rsidR="00487D06" w:rsidRDefault="00487D06">
            <w:pPr>
              <w:pStyle w:val="ConsPlusNormal"/>
              <w:jc w:val="center"/>
            </w:pPr>
            <w:r>
              <w:t>10</w:t>
            </w:r>
          </w:p>
        </w:tc>
      </w:tr>
      <w:tr w:rsidR="00487D06">
        <w:tc>
          <w:tcPr>
            <w:tcW w:w="850" w:type="dxa"/>
            <w:vMerge w:val="restart"/>
          </w:tcPr>
          <w:p w:rsidR="00487D06" w:rsidRDefault="00487D06">
            <w:pPr>
              <w:pStyle w:val="ConsPlusNormal"/>
              <w:jc w:val="center"/>
            </w:pPr>
            <w:r>
              <w:t>1.</w:t>
            </w:r>
          </w:p>
        </w:tc>
        <w:tc>
          <w:tcPr>
            <w:tcW w:w="2891" w:type="dxa"/>
            <w:vMerge w:val="restart"/>
          </w:tcPr>
          <w:p w:rsidR="00487D06" w:rsidRDefault="00487D06">
            <w:pPr>
              <w:pStyle w:val="ConsPlusNormal"/>
            </w:pPr>
            <w:r>
              <w:t xml:space="preserve">Муниципальная программа "Развитие жилищно-коммунального хозяйства </w:t>
            </w:r>
            <w:r>
              <w:lastRenderedPageBreak/>
              <w:t>города Невинномысска"</w:t>
            </w:r>
          </w:p>
        </w:tc>
        <w:tc>
          <w:tcPr>
            <w:tcW w:w="624" w:type="dxa"/>
            <w:vMerge w:val="restart"/>
          </w:tcPr>
          <w:p w:rsidR="00487D06" w:rsidRDefault="00487D06">
            <w:pPr>
              <w:pStyle w:val="ConsPlusNormal"/>
              <w:jc w:val="center"/>
            </w:pPr>
            <w:r>
              <w:lastRenderedPageBreak/>
              <w:t>-</w:t>
            </w:r>
          </w:p>
        </w:tc>
        <w:tc>
          <w:tcPr>
            <w:tcW w:w="624" w:type="dxa"/>
            <w:vMerge w:val="restart"/>
          </w:tcPr>
          <w:p w:rsidR="00487D06" w:rsidRDefault="00487D06">
            <w:pPr>
              <w:pStyle w:val="ConsPlusNormal"/>
              <w:jc w:val="center"/>
            </w:pPr>
            <w:r>
              <w:t>-</w:t>
            </w:r>
          </w:p>
        </w:tc>
        <w:tc>
          <w:tcPr>
            <w:tcW w:w="680" w:type="dxa"/>
            <w:vMerge w:val="restart"/>
          </w:tcPr>
          <w:p w:rsidR="00487D06" w:rsidRDefault="00487D06">
            <w:pPr>
              <w:pStyle w:val="ConsPlusNormal"/>
              <w:jc w:val="center"/>
            </w:pPr>
            <w:r>
              <w:t>-</w:t>
            </w:r>
          </w:p>
        </w:tc>
        <w:tc>
          <w:tcPr>
            <w:tcW w:w="1134" w:type="dxa"/>
            <w:vMerge w:val="restart"/>
          </w:tcPr>
          <w:p w:rsidR="00487D06" w:rsidRDefault="00487D06">
            <w:pPr>
              <w:pStyle w:val="ConsPlusNormal"/>
              <w:jc w:val="center"/>
            </w:pPr>
            <w:r>
              <w:t>-</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256131,82</w:t>
            </w:r>
          </w:p>
        </w:tc>
        <w:tc>
          <w:tcPr>
            <w:tcW w:w="1417" w:type="dxa"/>
          </w:tcPr>
          <w:p w:rsidR="00487D06" w:rsidRDefault="00487D06">
            <w:pPr>
              <w:pStyle w:val="ConsPlusNormal"/>
              <w:jc w:val="center"/>
            </w:pPr>
            <w:r>
              <w:t>176519,81</w:t>
            </w:r>
          </w:p>
        </w:tc>
        <w:tc>
          <w:tcPr>
            <w:tcW w:w="1474" w:type="dxa"/>
          </w:tcPr>
          <w:p w:rsidR="00487D06" w:rsidRDefault="00487D06">
            <w:pPr>
              <w:pStyle w:val="ConsPlusNormal"/>
              <w:jc w:val="center"/>
            </w:pPr>
            <w:r>
              <w:t>163507,82</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 xml:space="preserve">управление жилищно-коммунального </w:t>
            </w:r>
            <w:r>
              <w:lastRenderedPageBreak/>
              <w:t>хозяйства (далее - управление ЖКХ)</w:t>
            </w:r>
          </w:p>
        </w:tc>
        <w:tc>
          <w:tcPr>
            <w:tcW w:w="1474" w:type="dxa"/>
          </w:tcPr>
          <w:p w:rsidR="00487D06" w:rsidRDefault="00487D06">
            <w:pPr>
              <w:pStyle w:val="ConsPlusNormal"/>
              <w:jc w:val="center"/>
            </w:pPr>
            <w:r>
              <w:lastRenderedPageBreak/>
              <w:t>250191,18</w:t>
            </w:r>
          </w:p>
        </w:tc>
        <w:tc>
          <w:tcPr>
            <w:tcW w:w="1417" w:type="dxa"/>
          </w:tcPr>
          <w:p w:rsidR="00487D06" w:rsidRDefault="00487D06">
            <w:pPr>
              <w:pStyle w:val="ConsPlusNormal"/>
              <w:jc w:val="center"/>
            </w:pPr>
            <w:r>
              <w:t>176519,81</w:t>
            </w:r>
          </w:p>
        </w:tc>
        <w:tc>
          <w:tcPr>
            <w:tcW w:w="1474" w:type="dxa"/>
          </w:tcPr>
          <w:p w:rsidR="00487D06" w:rsidRDefault="00487D06">
            <w:pPr>
              <w:pStyle w:val="ConsPlusNormal"/>
              <w:jc w:val="center"/>
            </w:pPr>
            <w:r>
              <w:t>163507,82</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капитального строительства (далее - УКС)</w:t>
            </w:r>
          </w:p>
        </w:tc>
        <w:tc>
          <w:tcPr>
            <w:tcW w:w="1474" w:type="dxa"/>
          </w:tcPr>
          <w:p w:rsidR="00487D06" w:rsidRDefault="00487D06">
            <w:pPr>
              <w:pStyle w:val="ConsPlusNormal"/>
              <w:jc w:val="center"/>
            </w:pPr>
            <w:r>
              <w:t>5940,64</w:t>
            </w:r>
          </w:p>
        </w:tc>
        <w:tc>
          <w:tcPr>
            <w:tcW w:w="1417" w:type="dxa"/>
          </w:tcPr>
          <w:p w:rsidR="00487D06" w:rsidRDefault="00487D06">
            <w:pPr>
              <w:pStyle w:val="ConsPlusNormal"/>
            </w:pPr>
          </w:p>
        </w:tc>
        <w:tc>
          <w:tcPr>
            <w:tcW w:w="1474" w:type="dxa"/>
          </w:tcPr>
          <w:p w:rsidR="00487D06" w:rsidRDefault="00487D06">
            <w:pPr>
              <w:pStyle w:val="ConsPlusNormal"/>
            </w:pPr>
          </w:p>
        </w:tc>
      </w:tr>
      <w:tr w:rsidR="00487D06">
        <w:tc>
          <w:tcPr>
            <w:tcW w:w="850" w:type="dxa"/>
            <w:vMerge w:val="restart"/>
          </w:tcPr>
          <w:p w:rsidR="00487D06" w:rsidRDefault="00487D06">
            <w:pPr>
              <w:pStyle w:val="ConsPlusNormal"/>
              <w:jc w:val="center"/>
            </w:pPr>
            <w:r>
              <w:t>1.1.</w:t>
            </w:r>
          </w:p>
        </w:tc>
        <w:tc>
          <w:tcPr>
            <w:tcW w:w="2891" w:type="dxa"/>
            <w:vMerge w:val="restart"/>
          </w:tcPr>
          <w:p w:rsidR="00487D06" w:rsidRDefault="00487D06">
            <w:pPr>
              <w:pStyle w:val="ConsPlusNormal"/>
            </w:pPr>
            <w:r>
              <w:t>Подпрограмма 1 "Содержание и ремонт жилищного фонда города Невинномысска, оказание социальной помощи населению города"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1</w:t>
            </w:r>
          </w:p>
        </w:tc>
        <w:tc>
          <w:tcPr>
            <w:tcW w:w="680" w:type="dxa"/>
            <w:vMerge w:val="restart"/>
          </w:tcPr>
          <w:p w:rsidR="00487D06" w:rsidRDefault="00487D06">
            <w:pPr>
              <w:pStyle w:val="ConsPlusNormal"/>
              <w:jc w:val="center"/>
            </w:pPr>
            <w:r>
              <w:t>-</w:t>
            </w:r>
          </w:p>
        </w:tc>
        <w:tc>
          <w:tcPr>
            <w:tcW w:w="1134" w:type="dxa"/>
            <w:vMerge w:val="restart"/>
          </w:tcPr>
          <w:p w:rsidR="00487D06" w:rsidRDefault="00487D06">
            <w:pPr>
              <w:pStyle w:val="ConsPlusNormal"/>
              <w:jc w:val="center"/>
            </w:pPr>
            <w:r>
              <w:t>-</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1885,47</w:t>
            </w:r>
          </w:p>
        </w:tc>
        <w:tc>
          <w:tcPr>
            <w:tcW w:w="1417" w:type="dxa"/>
          </w:tcPr>
          <w:p w:rsidR="00487D06" w:rsidRDefault="00487D06">
            <w:pPr>
              <w:pStyle w:val="ConsPlusNormal"/>
              <w:jc w:val="center"/>
            </w:pPr>
            <w:r>
              <w:t>1461,96</w:t>
            </w:r>
          </w:p>
        </w:tc>
        <w:tc>
          <w:tcPr>
            <w:tcW w:w="1474" w:type="dxa"/>
          </w:tcPr>
          <w:p w:rsidR="00487D06" w:rsidRDefault="00487D06">
            <w:pPr>
              <w:pStyle w:val="ConsPlusNormal"/>
              <w:jc w:val="center"/>
            </w:pPr>
            <w:r>
              <w:t>1461,96</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1885,47</w:t>
            </w:r>
          </w:p>
        </w:tc>
        <w:tc>
          <w:tcPr>
            <w:tcW w:w="1417" w:type="dxa"/>
          </w:tcPr>
          <w:p w:rsidR="00487D06" w:rsidRDefault="00487D06">
            <w:pPr>
              <w:pStyle w:val="ConsPlusNormal"/>
              <w:jc w:val="center"/>
            </w:pPr>
            <w:r>
              <w:t>1461,96</w:t>
            </w:r>
          </w:p>
        </w:tc>
        <w:tc>
          <w:tcPr>
            <w:tcW w:w="1474" w:type="dxa"/>
          </w:tcPr>
          <w:p w:rsidR="00487D06" w:rsidRDefault="00487D06">
            <w:pPr>
              <w:pStyle w:val="ConsPlusNormal"/>
              <w:jc w:val="center"/>
            </w:pPr>
            <w:r>
              <w:t>1461,96</w:t>
            </w:r>
          </w:p>
        </w:tc>
      </w:tr>
      <w:tr w:rsidR="00487D06">
        <w:tc>
          <w:tcPr>
            <w:tcW w:w="850" w:type="dxa"/>
            <w:vMerge w:val="restart"/>
          </w:tcPr>
          <w:p w:rsidR="00487D06" w:rsidRDefault="00487D06">
            <w:pPr>
              <w:pStyle w:val="ConsPlusNormal"/>
              <w:jc w:val="center"/>
            </w:pPr>
            <w:r>
              <w:t>1.1.1.</w:t>
            </w:r>
          </w:p>
        </w:tc>
        <w:tc>
          <w:tcPr>
            <w:tcW w:w="2891" w:type="dxa"/>
            <w:vMerge w:val="restart"/>
          </w:tcPr>
          <w:p w:rsidR="00487D06" w:rsidRDefault="00487D06">
            <w:pPr>
              <w:pStyle w:val="ConsPlusNormal"/>
            </w:pPr>
            <w:r>
              <w:t>Основное мероприятие 1: содержание и ремонт жилищного фонда города Невинномысска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1</w:t>
            </w:r>
          </w:p>
        </w:tc>
        <w:tc>
          <w:tcPr>
            <w:tcW w:w="680" w:type="dxa"/>
            <w:vMerge w:val="restart"/>
          </w:tcPr>
          <w:p w:rsidR="00487D06" w:rsidRDefault="00487D06">
            <w:pPr>
              <w:pStyle w:val="ConsPlusNormal"/>
              <w:jc w:val="center"/>
            </w:pPr>
            <w:r>
              <w:t>01</w:t>
            </w:r>
          </w:p>
        </w:tc>
        <w:tc>
          <w:tcPr>
            <w:tcW w:w="1134" w:type="dxa"/>
            <w:vMerge w:val="restart"/>
          </w:tcPr>
          <w:p w:rsidR="00487D06" w:rsidRDefault="00487D06">
            <w:pPr>
              <w:pStyle w:val="ConsPlusNormal"/>
              <w:jc w:val="center"/>
            </w:pPr>
            <w:r>
              <w:t>20010 20550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1872,62</w:t>
            </w:r>
          </w:p>
        </w:tc>
        <w:tc>
          <w:tcPr>
            <w:tcW w:w="1417" w:type="dxa"/>
          </w:tcPr>
          <w:p w:rsidR="00487D06" w:rsidRDefault="00487D06">
            <w:pPr>
              <w:pStyle w:val="ConsPlusNormal"/>
              <w:jc w:val="center"/>
            </w:pPr>
            <w:r>
              <w:t>1449,11</w:t>
            </w:r>
          </w:p>
        </w:tc>
        <w:tc>
          <w:tcPr>
            <w:tcW w:w="1474" w:type="dxa"/>
          </w:tcPr>
          <w:p w:rsidR="00487D06" w:rsidRDefault="00487D06">
            <w:pPr>
              <w:pStyle w:val="ConsPlusNormal"/>
              <w:jc w:val="center"/>
            </w:pPr>
            <w:r>
              <w:t>1449,11</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1872,62</w:t>
            </w:r>
          </w:p>
        </w:tc>
        <w:tc>
          <w:tcPr>
            <w:tcW w:w="1417" w:type="dxa"/>
          </w:tcPr>
          <w:p w:rsidR="00487D06" w:rsidRDefault="00487D06">
            <w:pPr>
              <w:pStyle w:val="ConsPlusNormal"/>
              <w:jc w:val="center"/>
            </w:pPr>
            <w:r>
              <w:t>1449,11</w:t>
            </w:r>
          </w:p>
        </w:tc>
        <w:tc>
          <w:tcPr>
            <w:tcW w:w="1474" w:type="dxa"/>
          </w:tcPr>
          <w:p w:rsidR="00487D06" w:rsidRDefault="00487D06">
            <w:pPr>
              <w:pStyle w:val="ConsPlusNormal"/>
              <w:jc w:val="center"/>
            </w:pPr>
            <w:r>
              <w:t>1449,11</w:t>
            </w:r>
          </w:p>
        </w:tc>
      </w:tr>
      <w:tr w:rsidR="00487D06">
        <w:tc>
          <w:tcPr>
            <w:tcW w:w="850" w:type="dxa"/>
            <w:vMerge w:val="restart"/>
          </w:tcPr>
          <w:p w:rsidR="00487D06" w:rsidRDefault="00487D06">
            <w:pPr>
              <w:pStyle w:val="ConsPlusNormal"/>
              <w:jc w:val="center"/>
            </w:pPr>
            <w:r>
              <w:t>1.1.2.</w:t>
            </w:r>
          </w:p>
        </w:tc>
        <w:tc>
          <w:tcPr>
            <w:tcW w:w="2891" w:type="dxa"/>
            <w:vMerge w:val="restart"/>
          </w:tcPr>
          <w:p w:rsidR="00487D06" w:rsidRDefault="00487D06">
            <w:pPr>
              <w:pStyle w:val="ConsPlusNormal"/>
            </w:pPr>
            <w:r>
              <w:t>Основное мероприятие 2: оказание социальной помощи населению</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1</w:t>
            </w:r>
          </w:p>
        </w:tc>
        <w:tc>
          <w:tcPr>
            <w:tcW w:w="680" w:type="dxa"/>
            <w:vMerge w:val="restart"/>
          </w:tcPr>
          <w:p w:rsidR="00487D06" w:rsidRDefault="00487D06">
            <w:pPr>
              <w:pStyle w:val="ConsPlusNormal"/>
              <w:jc w:val="center"/>
            </w:pPr>
            <w:r>
              <w:t>02</w:t>
            </w:r>
          </w:p>
        </w:tc>
        <w:tc>
          <w:tcPr>
            <w:tcW w:w="1134" w:type="dxa"/>
            <w:vMerge w:val="restart"/>
          </w:tcPr>
          <w:p w:rsidR="00487D06" w:rsidRDefault="00487D06">
            <w:pPr>
              <w:pStyle w:val="ConsPlusNormal"/>
              <w:jc w:val="center"/>
            </w:pPr>
            <w:r>
              <w:t>80150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12,85</w:t>
            </w:r>
          </w:p>
        </w:tc>
        <w:tc>
          <w:tcPr>
            <w:tcW w:w="1417" w:type="dxa"/>
          </w:tcPr>
          <w:p w:rsidR="00487D06" w:rsidRDefault="00487D06">
            <w:pPr>
              <w:pStyle w:val="ConsPlusNormal"/>
              <w:jc w:val="center"/>
            </w:pPr>
            <w:r>
              <w:t>12,85</w:t>
            </w:r>
          </w:p>
        </w:tc>
        <w:tc>
          <w:tcPr>
            <w:tcW w:w="1474" w:type="dxa"/>
          </w:tcPr>
          <w:p w:rsidR="00487D06" w:rsidRDefault="00487D06">
            <w:pPr>
              <w:pStyle w:val="ConsPlusNormal"/>
              <w:jc w:val="center"/>
            </w:pPr>
            <w:r>
              <w:t>12,85</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12,85</w:t>
            </w:r>
          </w:p>
        </w:tc>
        <w:tc>
          <w:tcPr>
            <w:tcW w:w="1417" w:type="dxa"/>
          </w:tcPr>
          <w:p w:rsidR="00487D06" w:rsidRDefault="00487D06">
            <w:pPr>
              <w:pStyle w:val="ConsPlusNormal"/>
              <w:jc w:val="center"/>
            </w:pPr>
            <w:r>
              <w:t>12,85</w:t>
            </w:r>
          </w:p>
        </w:tc>
        <w:tc>
          <w:tcPr>
            <w:tcW w:w="1474" w:type="dxa"/>
          </w:tcPr>
          <w:p w:rsidR="00487D06" w:rsidRDefault="00487D06">
            <w:pPr>
              <w:pStyle w:val="ConsPlusNormal"/>
              <w:jc w:val="center"/>
            </w:pPr>
            <w:r>
              <w:t>12,85</w:t>
            </w:r>
          </w:p>
        </w:tc>
      </w:tr>
      <w:tr w:rsidR="00487D06">
        <w:tc>
          <w:tcPr>
            <w:tcW w:w="850" w:type="dxa"/>
            <w:vMerge w:val="restart"/>
          </w:tcPr>
          <w:p w:rsidR="00487D06" w:rsidRDefault="00487D06">
            <w:pPr>
              <w:pStyle w:val="ConsPlusNormal"/>
              <w:jc w:val="center"/>
            </w:pPr>
            <w:r>
              <w:t>1.2.</w:t>
            </w:r>
          </w:p>
        </w:tc>
        <w:tc>
          <w:tcPr>
            <w:tcW w:w="2891" w:type="dxa"/>
            <w:vMerge w:val="restart"/>
          </w:tcPr>
          <w:p w:rsidR="00487D06" w:rsidRDefault="00487D06">
            <w:pPr>
              <w:pStyle w:val="ConsPlusNormal"/>
            </w:pPr>
            <w:r>
              <w:t>Подпрограмма 2: "Улучшение экологической обстановки в городе Невинномысске"</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2</w:t>
            </w:r>
          </w:p>
        </w:tc>
        <w:tc>
          <w:tcPr>
            <w:tcW w:w="680" w:type="dxa"/>
            <w:vMerge w:val="restart"/>
          </w:tcPr>
          <w:p w:rsidR="00487D06" w:rsidRDefault="00487D06">
            <w:pPr>
              <w:pStyle w:val="ConsPlusNormal"/>
              <w:jc w:val="center"/>
            </w:pPr>
            <w:r>
              <w:t>-</w:t>
            </w:r>
          </w:p>
        </w:tc>
        <w:tc>
          <w:tcPr>
            <w:tcW w:w="1134" w:type="dxa"/>
            <w:vMerge w:val="restart"/>
          </w:tcPr>
          <w:p w:rsidR="00487D06" w:rsidRDefault="00487D06">
            <w:pPr>
              <w:pStyle w:val="ConsPlusNormal"/>
              <w:jc w:val="center"/>
            </w:pPr>
            <w:r>
              <w:t>-</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22724,61</w:t>
            </w:r>
          </w:p>
        </w:tc>
        <w:tc>
          <w:tcPr>
            <w:tcW w:w="1417" w:type="dxa"/>
          </w:tcPr>
          <w:p w:rsidR="00487D06" w:rsidRDefault="00487D06">
            <w:pPr>
              <w:pStyle w:val="ConsPlusNormal"/>
              <w:jc w:val="center"/>
            </w:pPr>
            <w:r>
              <w:t>14469,65</w:t>
            </w:r>
          </w:p>
        </w:tc>
        <w:tc>
          <w:tcPr>
            <w:tcW w:w="1474" w:type="dxa"/>
          </w:tcPr>
          <w:p w:rsidR="00487D06" w:rsidRDefault="00487D06">
            <w:pPr>
              <w:pStyle w:val="ConsPlusNormal"/>
              <w:jc w:val="center"/>
            </w:pPr>
            <w:r>
              <w:t>14321,85</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22724,61</w:t>
            </w:r>
          </w:p>
        </w:tc>
        <w:tc>
          <w:tcPr>
            <w:tcW w:w="1417" w:type="dxa"/>
          </w:tcPr>
          <w:p w:rsidR="00487D06" w:rsidRDefault="00487D06">
            <w:pPr>
              <w:pStyle w:val="ConsPlusNormal"/>
              <w:jc w:val="center"/>
            </w:pPr>
            <w:r>
              <w:t>14469,65</w:t>
            </w:r>
          </w:p>
        </w:tc>
        <w:tc>
          <w:tcPr>
            <w:tcW w:w="1474" w:type="dxa"/>
          </w:tcPr>
          <w:p w:rsidR="00487D06" w:rsidRDefault="00487D06">
            <w:pPr>
              <w:pStyle w:val="ConsPlusNormal"/>
              <w:jc w:val="center"/>
            </w:pPr>
            <w:r>
              <w:t>14321,85</w:t>
            </w:r>
          </w:p>
        </w:tc>
      </w:tr>
      <w:tr w:rsidR="00487D06">
        <w:tc>
          <w:tcPr>
            <w:tcW w:w="850" w:type="dxa"/>
            <w:vMerge w:val="restart"/>
          </w:tcPr>
          <w:p w:rsidR="00487D06" w:rsidRDefault="00487D06">
            <w:pPr>
              <w:pStyle w:val="ConsPlusNormal"/>
              <w:jc w:val="center"/>
            </w:pPr>
            <w:r>
              <w:t>1.2.1.</w:t>
            </w:r>
          </w:p>
        </w:tc>
        <w:tc>
          <w:tcPr>
            <w:tcW w:w="2891" w:type="dxa"/>
            <w:vMerge w:val="restart"/>
          </w:tcPr>
          <w:p w:rsidR="00487D06" w:rsidRDefault="00487D06">
            <w:pPr>
              <w:pStyle w:val="ConsPlusNormal"/>
            </w:pPr>
            <w:r>
              <w:t>Основное мероприятие 1: мероприятия в области охраны, защиты и лесовосстановления городских лесов</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2</w:t>
            </w:r>
          </w:p>
        </w:tc>
        <w:tc>
          <w:tcPr>
            <w:tcW w:w="680" w:type="dxa"/>
            <w:vMerge w:val="restart"/>
          </w:tcPr>
          <w:p w:rsidR="00487D06" w:rsidRDefault="00487D06">
            <w:pPr>
              <w:pStyle w:val="ConsPlusNormal"/>
              <w:jc w:val="center"/>
            </w:pPr>
            <w:r>
              <w:t>01</w:t>
            </w:r>
          </w:p>
        </w:tc>
        <w:tc>
          <w:tcPr>
            <w:tcW w:w="1134" w:type="dxa"/>
            <w:vMerge w:val="restart"/>
          </w:tcPr>
          <w:p w:rsidR="00487D06" w:rsidRDefault="00487D06">
            <w:pPr>
              <w:pStyle w:val="ConsPlusNormal"/>
              <w:jc w:val="center"/>
            </w:pPr>
            <w:r>
              <w:t>20410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821,46</w:t>
            </w:r>
          </w:p>
        </w:tc>
        <w:tc>
          <w:tcPr>
            <w:tcW w:w="1417" w:type="dxa"/>
          </w:tcPr>
          <w:p w:rsidR="00487D06" w:rsidRDefault="00487D06">
            <w:pPr>
              <w:pStyle w:val="ConsPlusNormal"/>
              <w:jc w:val="center"/>
            </w:pPr>
            <w:r>
              <w:t>761,30</w:t>
            </w:r>
          </w:p>
        </w:tc>
        <w:tc>
          <w:tcPr>
            <w:tcW w:w="1474" w:type="dxa"/>
          </w:tcPr>
          <w:p w:rsidR="00487D06" w:rsidRDefault="00487D06">
            <w:pPr>
              <w:pStyle w:val="ConsPlusNormal"/>
              <w:jc w:val="center"/>
            </w:pPr>
            <w:r>
              <w:t>761,30</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821,46</w:t>
            </w:r>
          </w:p>
        </w:tc>
        <w:tc>
          <w:tcPr>
            <w:tcW w:w="1417" w:type="dxa"/>
          </w:tcPr>
          <w:p w:rsidR="00487D06" w:rsidRDefault="00487D06">
            <w:pPr>
              <w:pStyle w:val="ConsPlusNormal"/>
              <w:jc w:val="center"/>
            </w:pPr>
            <w:r>
              <w:t>761,30</w:t>
            </w:r>
          </w:p>
        </w:tc>
        <w:tc>
          <w:tcPr>
            <w:tcW w:w="1474" w:type="dxa"/>
          </w:tcPr>
          <w:p w:rsidR="00487D06" w:rsidRDefault="00487D06">
            <w:pPr>
              <w:pStyle w:val="ConsPlusNormal"/>
              <w:jc w:val="center"/>
            </w:pPr>
            <w:r>
              <w:t>761,30</w:t>
            </w:r>
          </w:p>
        </w:tc>
      </w:tr>
      <w:tr w:rsidR="00487D06">
        <w:tc>
          <w:tcPr>
            <w:tcW w:w="850" w:type="dxa"/>
            <w:vMerge w:val="restart"/>
          </w:tcPr>
          <w:p w:rsidR="00487D06" w:rsidRDefault="00487D06">
            <w:pPr>
              <w:pStyle w:val="ConsPlusNormal"/>
              <w:jc w:val="center"/>
            </w:pPr>
            <w:r>
              <w:lastRenderedPageBreak/>
              <w:t>1.2.2.</w:t>
            </w:r>
          </w:p>
        </w:tc>
        <w:tc>
          <w:tcPr>
            <w:tcW w:w="2891" w:type="dxa"/>
            <w:vMerge w:val="restart"/>
          </w:tcPr>
          <w:p w:rsidR="00487D06" w:rsidRDefault="00487D06">
            <w:pPr>
              <w:pStyle w:val="ConsPlusNormal"/>
            </w:pPr>
            <w:r>
              <w:t>Основное мероприятие 2: озеленение</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2</w:t>
            </w:r>
          </w:p>
        </w:tc>
        <w:tc>
          <w:tcPr>
            <w:tcW w:w="680" w:type="dxa"/>
            <w:vMerge w:val="restart"/>
          </w:tcPr>
          <w:p w:rsidR="00487D06" w:rsidRDefault="00487D06">
            <w:pPr>
              <w:pStyle w:val="ConsPlusNormal"/>
              <w:jc w:val="center"/>
            </w:pPr>
            <w:r>
              <w:t>02</w:t>
            </w:r>
          </w:p>
        </w:tc>
        <w:tc>
          <w:tcPr>
            <w:tcW w:w="1134" w:type="dxa"/>
            <w:vMerge w:val="restart"/>
          </w:tcPr>
          <w:p w:rsidR="00487D06" w:rsidRDefault="00487D06">
            <w:pPr>
              <w:pStyle w:val="ConsPlusNormal"/>
              <w:jc w:val="center"/>
            </w:pPr>
            <w:r>
              <w:t>20420</w:t>
            </w:r>
          </w:p>
          <w:p w:rsidR="00487D06" w:rsidRDefault="00487D06">
            <w:pPr>
              <w:pStyle w:val="ConsPlusNormal"/>
              <w:jc w:val="center"/>
            </w:pPr>
            <w:r>
              <w:t>20470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11594,56</w:t>
            </w:r>
          </w:p>
        </w:tc>
        <w:tc>
          <w:tcPr>
            <w:tcW w:w="1417" w:type="dxa"/>
          </w:tcPr>
          <w:p w:rsidR="00487D06" w:rsidRDefault="00487D06">
            <w:pPr>
              <w:pStyle w:val="ConsPlusNormal"/>
              <w:jc w:val="center"/>
            </w:pPr>
            <w:r>
              <w:t>7478,96</w:t>
            </w:r>
          </w:p>
        </w:tc>
        <w:tc>
          <w:tcPr>
            <w:tcW w:w="1474" w:type="dxa"/>
          </w:tcPr>
          <w:p w:rsidR="00487D06" w:rsidRDefault="00487D06">
            <w:pPr>
              <w:pStyle w:val="ConsPlusNormal"/>
              <w:jc w:val="center"/>
            </w:pPr>
            <w:r>
              <w:t>7478,96</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11594,56</w:t>
            </w:r>
          </w:p>
        </w:tc>
        <w:tc>
          <w:tcPr>
            <w:tcW w:w="1417" w:type="dxa"/>
          </w:tcPr>
          <w:p w:rsidR="00487D06" w:rsidRDefault="00487D06">
            <w:pPr>
              <w:pStyle w:val="ConsPlusNormal"/>
              <w:jc w:val="center"/>
            </w:pPr>
            <w:r>
              <w:t>7478,96</w:t>
            </w:r>
          </w:p>
        </w:tc>
        <w:tc>
          <w:tcPr>
            <w:tcW w:w="1474" w:type="dxa"/>
          </w:tcPr>
          <w:p w:rsidR="00487D06" w:rsidRDefault="00487D06">
            <w:pPr>
              <w:pStyle w:val="ConsPlusNormal"/>
              <w:jc w:val="center"/>
            </w:pPr>
            <w:r>
              <w:t>7478,96</w:t>
            </w:r>
          </w:p>
        </w:tc>
      </w:tr>
      <w:tr w:rsidR="00487D06">
        <w:tc>
          <w:tcPr>
            <w:tcW w:w="850" w:type="dxa"/>
            <w:vMerge w:val="restart"/>
          </w:tcPr>
          <w:p w:rsidR="00487D06" w:rsidRDefault="00487D06">
            <w:pPr>
              <w:pStyle w:val="ConsPlusNormal"/>
              <w:jc w:val="center"/>
            </w:pPr>
            <w:r>
              <w:t>1.2.3.</w:t>
            </w:r>
          </w:p>
        </w:tc>
        <w:tc>
          <w:tcPr>
            <w:tcW w:w="2891" w:type="dxa"/>
            <w:vMerge w:val="restart"/>
          </w:tcPr>
          <w:p w:rsidR="00487D06" w:rsidRDefault="00487D06">
            <w:pPr>
              <w:pStyle w:val="ConsPlusNormal"/>
            </w:pPr>
            <w:r>
              <w:t>Основное мероприятие 3: санитарно-эпидемиологические мероприятия в городе Невинномысске</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2</w:t>
            </w:r>
          </w:p>
        </w:tc>
        <w:tc>
          <w:tcPr>
            <w:tcW w:w="680" w:type="dxa"/>
            <w:vMerge w:val="restart"/>
          </w:tcPr>
          <w:p w:rsidR="00487D06" w:rsidRDefault="00487D06">
            <w:pPr>
              <w:pStyle w:val="ConsPlusNormal"/>
              <w:jc w:val="center"/>
            </w:pPr>
            <w:r>
              <w:t>03</w:t>
            </w:r>
          </w:p>
        </w:tc>
        <w:tc>
          <w:tcPr>
            <w:tcW w:w="1134" w:type="dxa"/>
            <w:vMerge w:val="restart"/>
          </w:tcPr>
          <w:p w:rsidR="00487D06" w:rsidRDefault="00487D06">
            <w:pPr>
              <w:pStyle w:val="ConsPlusNormal"/>
              <w:jc w:val="center"/>
            </w:pPr>
            <w:r>
              <w:t>20520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8155,23</w:t>
            </w:r>
          </w:p>
        </w:tc>
        <w:tc>
          <w:tcPr>
            <w:tcW w:w="1417" w:type="dxa"/>
          </w:tcPr>
          <w:p w:rsidR="00487D06" w:rsidRDefault="00487D06">
            <w:pPr>
              <w:pStyle w:val="ConsPlusNormal"/>
              <w:jc w:val="center"/>
            </w:pPr>
            <w:r>
              <w:t>5656,39</w:t>
            </w:r>
          </w:p>
        </w:tc>
        <w:tc>
          <w:tcPr>
            <w:tcW w:w="1474" w:type="dxa"/>
          </w:tcPr>
          <w:p w:rsidR="00487D06" w:rsidRDefault="00487D06">
            <w:pPr>
              <w:pStyle w:val="ConsPlusNormal"/>
              <w:jc w:val="center"/>
            </w:pPr>
            <w:r>
              <w:t>5508,59</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8155,23</w:t>
            </w:r>
          </w:p>
        </w:tc>
        <w:tc>
          <w:tcPr>
            <w:tcW w:w="1417" w:type="dxa"/>
          </w:tcPr>
          <w:p w:rsidR="00487D06" w:rsidRDefault="00487D06">
            <w:pPr>
              <w:pStyle w:val="ConsPlusNormal"/>
              <w:jc w:val="center"/>
            </w:pPr>
            <w:r>
              <w:t>5656,39</w:t>
            </w:r>
          </w:p>
        </w:tc>
        <w:tc>
          <w:tcPr>
            <w:tcW w:w="1474" w:type="dxa"/>
          </w:tcPr>
          <w:p w:rsidR="00487D06" w:rsidRDefault="00487D06">
            <w:pPr>
              <w:pStyle w:val="ConsPlusNormal"/>
              <w:jc w:val="center"/>
            </w:pPr>
            <w:r>
              <w:t>5508,59</w:t>
            </w:r>
          </w:p>
        </w:tc>
      </w:tr>
      <w:tr w:rsidR="00487D06">
        <w:tc>
          <w:tcPr>
            <w:tcW w:w="850" w:type="dxa"/>
            <w:vMerge w:val="restart"/>
          </w:tcPr>
          <w:p w:rsidR="00487D06" w:rsidRDefault="00487D06">
            <w:pPr>
              <w:pStyle w:val="ConsPlusNormal"/>
              <w:jc w:val="center"/>
            </w:pPr>
            <w:r>
              <w:t>1.2.4</w:t>
            </w:r>
          </w:p>
        </w:tc>
        <w:tc>
          <w:tcPr>
            <w:tcW w:w="2891" w:type="dxa"/>
            <w:vMerge w:val="restart"/>
          </w:tcPr>
          <w:p w:rsidR="00487D06" w:rsidRDefault="00487D06">
            <w:pPr>
              <w:pStyle w:val="ConsPlusNormal"/>
            </w:pPr>
            <w:r>
              <w:t>Основное мероприятие 4: мероприятия по мониторингу сброса сточных вод</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2</w:t>
            </w:r>
          </w:p>
        </w:tc>
        <w:tc>
          <w:tcPr>
            <w:tcW w:w="680" w:type="dxa"/>
            <w:vMerge w:val="restart"/>
          </w:tcPr>
          <w:p w:rsidR="00487D06" w:rsidRDefault="00487D06">
            <w:pPr>
              <w:pStyle w:val="ConsPlusNormal"/>
              <w:jc w:val="center"/>
            </w:pPr>
            <w:r>
              <w:t>04</w:t>
            </w:r>
          </w:p>
        </w:tc>
        <w:tc>
          <w:tcPr>
            <w:tcW w:w="1134" w:type="dxa"/>
            <w:vMerge w:val="restart"/>
          </w:tcPr>
          <w:p w:rsidR="00487D06" w:rsidRDefault="00487D06">
            <w:pPr>
              <w:pStyle w:val="ConsPlusNormal"/>
              <w:jc w:val="center"/>
            </w:pPr>
            <w:r>
              <w:t>20520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573,00</w:t>
            </w:r>
          </w:p>
        </w:tc>
        <w:tc>
          <w:tcPr>
            <w:tcW w:w="1417" w:type="dxa"/>
          </w:tcPr>
          <w:p w:rsidR="00487D06" w:rsidRDefault="00487D06">
            <w:pPr>
              <w:pStyle w:val="ConsPlusNormal"/>
              <w:jc w:val="center"/>
            </w:pPr>
            <w:r>
              <w:t>573,00</w:t>
            </w:r>
          </w:p>
        </w:tc>
        <w:tc>
          <w:tcPr>
            <w:tcW w:w="1474" w:type="dxa"/>
          </w:tcPr>
          <w:p w:rsidR="00487D06" w:rsidRDefault="00487D06">
            <w:pPr>
              <w:pStyle w:val="ConsPlusNormal"/>
              <w:jc w:val="center"/>
            </w:pPr>
            <w:r>
              <w:t>573,00</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573,00</w:t>
            </w:r>
          </w:p>
        </w:tc>
        <w:tc>
          <w:tcPr>
            <w:tcW w:w="1417" w:type="dxa"/>
          </w:tcPr>
          <w:p w:rsidR="00487D06" w:rsidRDefault="00487D06">
            <w:pPr>
              <w:pStyle w:val="ConsPlusNormal"/>
              <w:jc w:val="center"/>
            </w:pPr>
            <w:r>
              <w:t>573,00</w:t>
            </w:r>
          </w:p>
        </w:tc>
        <w:tc>
          <w:tcPr>
            <w:tcW w:w="1474" w:type="dxa"/>
          </w:tcPr>
          <w:p w:rsidR="00487D06" w:rsidRDefault="00487D06">
            <w:pPr>
              <w:pStyle w:val="ConsPlusNormal"/>
              <w:jc w:val="center"/>
            </w:pPr>
            <w:r>
              <w:t>573,00</w:t>
            </w:r>
          </w:p>
        </w:tc>
      </w:tr>
      <w:tr w:rsidR="00487D06">
        <w:tc>
          <w:tcPr>
            <w:tcW w:w="850" w:type="dxa"/>
            <w:vMerge w:val="restart"/>
          </w:tcPr>
          <w:p w:rsidR="00487D06" w:rsidRDefault="00487D06">
            <w:pPr>
              <w:pStyle w:val="ConsPlusNormal"/>
              <w:jc w:val="center"/>
            </w:pPr>
            <w:r>
              <w:t>1.2.5</w:t>
            </w:r>
          </w:p>
        </w:tc>
        <w:tc>
          <w:tcPr>
            <w:tcW w:w="2891" w:type="dxa"/>
            <w:vMerge w:val="restart"/>
          </w:tcPr>
          <w:p w:rsidR="00487D06" w:rsidRDefault="00487D06">
            <w:pPr>
              <w:pStyle w:val="ConsPlusNormal"/>
            </w:pPr>
            <w:r>
              <w:t>Основное мероприятие 5: ликвидация накопленного вреда окружающей среде</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2</w:t>
            </w:r>
          </w:p>
        </w:tc>
        <w:tc>
          <w:tcPr>
            <w:tcW w:w="680" w:type="dxa"/>
            <w:vMerge w:val="restart"/>
          </w:tcPr>
          <w:p w:rsidR="00487D06" w:rsidRDefault="00487D06">
            <w:pPr>
              <w:pStyle w:val="ConsPlusNormal"/>
              <w:jc w:val="center"/>
            </w:pPr>
            <w:r>
              <w:t>04</w:t>
            </w:r>
          </w:p>
        </w:tc>
        <w:tc>
          <w:tcPr>
            <w:tcW w:w="1134" w:type="dxa"/>
            <w:vMerge w:val="restart"/>
          </w:tcPr>
          <w:p w:rsidR="00487D06" w:rsidRDefault="00487D06">
            <w:pPr>
              <w:pStyle w:val="ConsPlusNormal"/>
              <w:jc w:val="center"/>
            </w:pPr>
            <w:r>
              <w:t>20540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1580,36</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1580,36</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val="restart"/>
          </w:tcPr>
          <w:p w:rsidR="00487D06" w:rsidRDefault="00487D06">
            <w:pPr>
              <w:pStyle w:val="ConsPlusNormal"/>
              <w:jc w:val="center"/>
            </w:pPr>
            <w:r>
              <w:t>1.3.</w:t>
            </w:r>
          </w:p>
        </w:tc>
        <w:tc>
          <w:tcPr>
            <w:tcW w:w="2891" w:type="dxa"/>
            <w:vMerge w:val="restart"/>
          </w:tcPr>
          <w:p w:rsidR="00487D06" w:rsidRDefault="00487D06">
            <w:pPr>
              <w:pStyle w:val="ConsPlusNormal"/>
            </w:pPr>
            <w:r>
              <w:t>Подпрограмма 3 "Развитие дорожной инфраструктуры</w:t>
            </w:r>
          </w:p>
          <w:p w:rsidR="00487D06" w:rsidRDefault="00487D06">
            <w:pPr>
              <w:pStyle w:val="ConsPlusNormal"/>
            </w:pPr>
            <w:r>
              <w:t>города Невинномысска"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3</w:t>
            </w:r>
          </w:p>
        </w:tc>
        <w:tc>
          <w:tcPr>
            <w:tcW w:w="680" w:type="dxa"/>
            <w:vMerge w:val="restart"/>
          </w:tcPr>
          <w:p w:rsidR="00487D06" w:rsidRDefault="00487D06">
            <w:pPr>
              <w:pStyle w:val="ConsPlusNormal"/>
              <w:jc w:val="center"/>
            </w:pPr>
            <w:r>
              <w:t>-</w:t>
            </w:r>
          </w:p>
        </w:tc>
        <w:tc>
          <w:tcPr>
            <w:tcW w:w="1134" w:type="dxa"/>
            <w:vMerge w:val="restart"/>
          </w:tcPr>
          <w:p w:rsidR="00487D06" w:rsidRDefault="00487D06">
            <w:pPr>
              <w:pStyle w:val="ConsPlusNormal"/>
              <w:jc w:val="center"/>
            </w:pPr>
            <w:r>
              <w:t>-</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91959,13</w:t>
            </w:r>
          </w:p>
        </w:tc>
        <w:tc>
          <w:tcPr>
            <w:tcW w:w="1417" w:type="dxa"/>
          </w:tcPr>
          <w:p w:rsidR="00487D06" w:rsidRDefault="00487D06">
            <w:pPr>
              <w:pStyle w:val="ConsPlusNormal"/>
              <w:jc w:val="center"/>
            </w:pPr>
            <w:r>
              <w:t>46922,72</w:t>
            </w:r>
          </w:p>
        </w:tc>
        <w:tc>
          <w:tcPr>
            <w:tcW w:w="1474" w:type="dxa"/>
          </w:tcPr>
          <w:p w:rsidR="00487D06" w:rsidRDefault="00487D06">
            <w:pPr>
              <w:pStyle w:val="ConsPlusNormal"/>
              <w:jc w:val="center"/>
            </w:pPr>
            <w:r>
              <w:t>36582,63</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86018,49</w:t>
            </w:r>
          </w:p>
        </w:tc>
        <w:tc>
          <w:tcPr>
            <w:tcW w:w="1417" w:type="dxa"/>
          </w:tcPr>
          <w:p w:rsidR="00487D06" w:rsidRDefault="00487D06">
            <w:pPr>
              <w:pStyle w:val="ConsPlusNormal"/>
              <w:jc w:val="center"/>
            </w:pPr>
            <w:r>
              <w:t>46922,72</w:t>
            </w:r>
          </w:p>
        </w:tc>
        <w:tc>
          <w:tcPr>
            <w:tcW w:w="1474" w:type="dxa"/>
          </w:tcPr>
          <w:p w:rsidR="00487D06" w:rsidRDefault="00487D06">
            <w:pPr>
              <w:pStyle w:val="ConsPlusNormal"/>
              <w:jc w:val="center"/>
            </w:pPr>
            <w:r>
              <w:t>36582,63</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УКС</w:t>
            </w:r>
          </w:p>
        </w:tc>
        <w:tc>
          <w:tcPr>
            <w:tcW w:w="1474" w:type="dxa"/>
          </w:tcPr>
          <w:p w:rsidR="00487D06" w:rsidRDefault="00487D06">
            <w:pPr>
              <w:pStyle w:val="ConsPlusNormal"/>
              <w:jc w:val="center"/>
            </w:pPr>
            <w:r>
              <w:t>5940,64</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val="restart"/>
          </w:tcPr>
          <w:p w:rsidR="00487D06" w:rsidRDefault="00487D06">
            <w:pPr>
              <w:pStyle w:val="ConsPlusNormal"/>
              <w:jc w:val="center"/>
            </w:pPr>
            <w:r>
              <w:t>1.3.1.</w:t>
            </w:r>
          </w:p>
        </w:tc>
        <w:tc>
          <w:tcPr>
            <w:tcW w:w="2891" w:type="dxa"/>
            <w:vMerge w:val="restart"/>
          </w:tcPr>
          <w:p w:rsidR="00487D06" w:rsidRDefault="00487D06">
            <w:pPr>
              <w:pStyle w:val="ConsPlusNormal"/>
            </w:pPr>
            <w:r>
              <w:t>Основное мероприятие 1: ремонт автомобильных дорог общего пользования местного значения в границах города Невинномысска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3</w:t>
            </w:r>
          </w:p>
        </w:tc>
        <w:tc>
          <w:tcPr>
            <w:tcW w:w="680" w:type="dxa"/>
            <w:vMerge w:val="restart"/>
          </w:tcPr>
          <w:p w:rsidR="00487D06" w:rsidRDefault="00487D06">
            <w:pPr>
              <w:pStyle w:val="ConsPlusNormal"/>
              <w:jc w:val="center"/>
            </w:pPr>
            <w:r>
              <w:t>01</w:t>
            </w:r>
          </w:p>
        </w:tc>
        <w:tc>
          <w:tcPr>
            <w:tcW w:w="1134" w:type="dxa"/>
            <w:vMerge w:val="restart"/>
          </w:tcPr>
          <w:p w:rsidR="00487D06" w:rsidRDefault="00487D06">
            <w:pPr>
              <w:pStyle w:val="ConsPlusNormal"/>
              <w:jc w:val="center"/>
            </w:pPr>
            <w:r>
              <w:t>20530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8079,26</w:t>
            </w:r>
          </w:p>
        </w:tc>
        <w:tc>
          <w:tcPr>
            <w:tcW w:w="1417" w:type="dxa"/>
          </w:tcPr>
          <w:p w:rsidR="00487D06" w:rsidRDefault="00487D06">
            <w:pPr>
              <w:pStyle w:val="ConsPlusNormal"/>
              <w:jc w:val="center"/>
            </w:pPr>
            <w:r>
              <w:t>8039,26</w:t>
            </w:r>
          </w:p>
        </w:tc>
        <w:tc>
          <w:tcPr>
            <w:tcW w:w="1474" w:type="dxa"/>
          </w:tcPr>
          <w:p w:rsidR="00487D06" w:rsidRDefault="00487D06">
            <w:pPr>
              <w:pStyle w:val="ConsPlusNormal"/>
              <w:jc w:val="center"/>
            </w:pPr>
            <w:r>
              <w:t>8039,26</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8079,26</w:t>
            </w:r>
          </w:p>
        </w:tc>
        <w:tc>
          <w:tcPr>
            <w:tcW w:w="1417" w:type="dxa"/>
          </w:tcPr>
          <w:p w:rsidR="00487D06" w:rsidRDefault="00487D06">
            <w:pPr>
              <w:pStyle w:val="ConsPlusNormal"/>
              <w:jc w:val="center"/>
            </w:pPr>
            <w:r>
              <w:t>8039,26</w:t>
            </w:r>
          </w:p>
        </w:tc>
        <w:tc>
          <w:tcPr>
            <w:tcW w:w="1474" w:type="dxa"/>
          </w:tcPr>
          <w:p w:rsidR="00487D06" w:rsidRDefault="00487D06">
            <w:pPr>
              <w:pStyle w:val="ConsPlusNormal"/>
              <w:jc w:val="center"/>
            </w:pPr>
            <w:r>
              <w:t>8039,26</w:t>
            </w:r>
          </w:p>
        </w:tc>
      </w:tr>
      <w:tr w:rsidR="00487D06">
        <w:tc>
          <w:tcPr>
            <w:tcW w:w="850" w:type="dxa"/>
            <w:vMerge w:val="restart"/>
          </w:tcPr>
          <w:p w:rsidR="00487D06" w:rsidRDefault="00487D06">
            <w:pPr>
              <w:pStyle w:val="ConsPlusNormal"/>
              <w:jc w:val="center"/>
            </w:pPr>
            <w:r>
              <w:t>1.3.2.</w:t>
            </w:r>
          </w:p>
        </w:tc>
        <w:tc>
          <w:tcPr>
            <w:tcW w:w="2891" w:type="dxa"/>
            <w:vMerge w:val="restart"/>
          </w:tcPr>
          <w:p w:rsidR="00487D06" w:rsidRDefault="00487D06">
            <w:pPr>
              <w:pStyle w:val="ConsPlusNormal"/>
            </w:pPr>
            <w:r>
              <w:t>Основное мероприятие 2: содержание дорог</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3</w:t>
            </w:r>
          </w:p>
        </w:tc>
        <w:tc>
          <w:tcPr>
            <w:tcW w:w="680" w:type="dxa"/>
            <w:vMerge w:val="restart"/>
          </w:tcPr>
          <w:p w:rsidR="00487D06" w:rsidRDefault="00487D06">
            <w:pPr>
              <w:pStyle w:val="ConsPlusNormal"/>
              <w:jc w:val="center"/>
            </w:pPr>
            <w:r>
              <w:t>02</w:t>
            </w:r>
          </w:p>
        </w:tc>
        <w:tc>
          <w:tcPr>
            <w:tcW w:w="1134" w:type="dxa"/>
            <w:vMerge w:val="restart"/>
          </w:tcPr>
          <w:p w:rsidR="00487D06" w:rsidRDefault="00487D06">
            <w:pPr>
              <w:pStyle w:val="ConsPlusNormal"/>
              <w:jc w:val="center"/>
            </w:pPr>
            <w:r>
              <w:t>20330</w:t>
            </w:r>
          </w:p>
          <w:p w:rsidR="00487D06" w:rsidRDefault="00487D06">
            <w:pPr>
              <w:pStyle w:val="ConsPlusNormal"/>
              <w:jc w:val="center"/>
            </w:pPr>
            <w:r>
              <w:t>11010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58221,45</w:t>
            </w:r>
          </w:p>
        </w:tc>
        <w:tc>
          <w:tcPr>
            <w:tcW w:w="1417" w:type="dxa"/>
          </w:tcPr>
          <w:p w:rsidR="00487D06" w:rsidRDefault="00487D06">
            <w:pPr>
              <w:pStyle w:val="ConsPlusNormal"/>
              <w:jc w:val="center"/>
            </w:pPr>
            <w:r>
              <w:t>38883,46</w:t>
            </w:r>
          </w:p>
        </w:tc>
        <w:tc>
          <w:tcPr>
            <w:tcW w:w="1474" w:type="dxa"/>
          </w:tcPr>
          <w:p w:rsidR="00487D06" w:rsidRDefault="00487D06">
            <w:pPr>
              <w:pStyle w:val="ConsPlusNormal"/>
              <w:jc w:val="center"/>
            </w:pPr>
            <w:r>
              <w:t>28543,37</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58221,45</w:t>
            </w:r>
          </w:p>
        </w:tc>
        <w:tc>
          <w:tcPr>
            <w:tcW w:w="1417" w:type="dxa"/>
          </w:tcPr>
          <w:p w:rsidR="00487D06" w:rsidRDefault="00487D06">
            <w:pPr>
              <w:pStyle w:val="ConsPlusNormal"/>
              <w:jc w:val="center"/>
            </w:pPr>
            <w:r>
              <w:t>38883,46</w:t>
            </w:r>
          </w:p>
        </w:tc>
        <w:tc>
          <w:tcPr>
            <w:tcW w:w="1474" w:type="dxa"/>
          </w:tcPr>
          <w:p w:rsidR="00487D06" w:rsidRDefault="00487D06">
            <w:pPr>
              <w:pStyle w:val="ConsPlusNormal"/>
              <w:jc w:val="center"/>
            </w:pPr>
            <w:r>
              <w:t>28543,37</w:t>
            </w:r>
          </w:p>
        </w:tc>
      </w:tr>
      <w:tr w:rsidR="00487D06">
        <w:tc>
          <w:tcPr>
            <w:tcW w:w="850" w:type="dxa"/>
            <w:vMerge w:val="restart"/>
          </w:tcPr>
          <w:p w:rsidR="00487D06" w:rsidRDefault="00487D06">
            <w:pPr>
              <w:pStyle w:val="ConsPlusNormal"/>
              <w:jc w:val="center"/>
            </w:pPr>
            <w:r>
              <w:lastRenderedPageBreak/>
              <w:t>1.3.3.</w:t>
            </w:r>
          </w:p>
        </w:tc>
        <w:tc>
          <w:tcPr>
            <w:tcW w:w="2891" w:type="dxa"/>
            <w:vMerge w:val="restart"/>
          </w:tcPr>
          <w:p w:rsidR="00487D06" w:rsidRDefault="00487D06">
            <w:pPr>
              <w:pStyle w:val="ConsPlusNormal"/>
            </w:pPr>
            <w:r>
              <w:t>Основное мероприятие 3: проектирование железнодорожного пути необщего пользования с примыканием к железнодорожному пути общего пользования N 51 "К" станции Невинномысская</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3</w:t>
            </w:r>
          </w:p>
        </w:tc>
        <w:tc>
          <w:tcPr>
            <w:tcW w:w="680" w:type="dxa"/>
            <w:vMerge w:val="restart"/>
          </w:tcPr>
          <w:p w:rsidR="00487D06" w:rsidRDefault="00487D06">
            <w:pPr>
              <w:pStyle w:val="ConsPlusNormal"/>
              <w:jc w:val="center"/>
            </w:pPr>
            <w:r>
              <w:t>03</w:t>
            </w:r>
          </w:p>
        </w:tc>
        <w:tc>
          <w:tcPr>
            <w:tcW w:w="1134" w:type="dxa"/>
            <w:vMerge w:val="restart"/>
          </w:tcPr>
          <w:p w:rsidR="00487D06" w:rsidRDefault="00487D06">
            <w:pPr>
              <w:pStyle w:val="ConsPlusNormal"/>
              <w:jc w:val="center"/>
            </w:pPr>
            <w:r>
              <w:t>47571</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6252,63</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6252,63</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val="restart"/>
          </w:tcPr>
          <w:p w:rsidR="00487D06" w:rsidRDefault="00487D06">
            <w:pPr>
              <w:pStyle w:val="ConsPlusNormal"/>
              <w:jc w:val="center"/>
            </w:pPr>
            <w:r>
              <w:t>1.3.4.</w:t>
            </w:r>
          </w:p>
        </w:tc>
        <w:tc>
          <w:tcPr>
            <w:tcW w:w="2891" w:type="dxa"/>
            <w:vMerge w:val="restart"/>
          </w:tcPr>
          <w:p w:rsidR="00487D06" w:rsidRDefault="00487D06">
            <w:pPr>
              <w:pStyle w:val="ConsPlusNormal"/>
            </w:pPr>
            <w:r>
              <w:t>Основное мероприятие 4: капитальный ремонт и ремонт автомобильных дорог общего пользования местного значения в границах города Невинномысска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3</w:t>
            </w:r>
          </w:p>
        </w:tc>
        <w:tc>
          <w:tcPr>
            <w:tcW w:w="680" w:type="dxa"/>
            <w:vMerge w:val="restart"/>
          </w:tcPr>
          <w:p w:rsidR="00487D06" w:rsidRDefault="00487D06">
            <w:pPr>
              <w:pStyle w:val="ConsPlusNormal"/>
              <w:jc w:val="center"/>
            </w:pPr>
            <w:r>
              <w:t>04</w:t>
            </w:r>
          </w:p>
        </w:tc>
        <w:tc>
          <w:tcPr>
            <w:tcW w:w="1134" w:type="dxa"/>
            <w:vMerge w:val="restart"/>
          </w:tcPr>
          <w:p w:rsidR="00487D06" w:rsidRDefault="00487D06">
            <w:pPr>
              <w:pStyle w:val="ConsPlusNormal"/>
              <w:jc w:val="center"/>
            </w:pPr>
            <w:r>
              <w:t>20670</w:t>
            </w:r>
          </w:p>
          <w:p w:rsidR="00487D06" w:rsidRDefault="00487D06">
            <w:pPr>
              <w:pStyle w:val="ConsPlusNormal"/>
              <w:jc w:val="center"/>
            </w:pPr>
            <w:r>
              <w:t>S6720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13465,15</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13465,15</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val="restart"/>
          </w:tcPr>
          <w:p w:rsidR="00487D06" w:rsidRDefault="00487D06">
            <w:pPr>
              <w:pStyle w:val="ConsPlusNormal"/>
              <w:jc w:val="center"/>
            </w:pPr>
            <w:r>
              <w:t>1.3.5.</w:t>
            </w:r>
          </w:p>
        </w:tc>
        <w:tc>
          <w:tcPr>
            <w:tcW w:w="2891" w:type="dxa"/>
            <w:vMerge w:val="restart"/>
          </w:tcPr>
          <w:p w:rsidR="00487D06" w:rsidRDefault="00487D06">
            <w:pPr>
              <w:pStyle w:val="ConsPlusNormal"/>
            </w:pPr>
            <w:r>
              <w:t>Основное мероприятие 5: строительство подъездной дороги и инженерных коммуникаций на территории регионального индустриального парка N 2 в г. Невинномысске Ставропольского края</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3</w:t>
            </w:r>
          </w:p>
        </w:tc>
        <w:tc>
          <w:tcPr>
            <w:tcW w:w="680" w:type="dxa"/>
            <w:vMerge w:val="restart"/>
          </w:tcPr>
          <w:p w:rsidR="00487D06" w:rsidRDefault="00487D06">
            <w:pPr>
              <w:pStyle w:val="ConsPlusNormal"/>
              <w:jc w:val="center"/>
            </w:pPr>
            <w:r>
              <w:t>05</w:t>
            </w:r>
          </w:p>
        </w:tc>
        <w:tc>
          <w:tcPr>
            <w:tcW w:w="1134" w:type="dxa"/>
            <w:vMerge w:val="restart"/>
          </w:tcPr>
          <w:p w:rsidR="00487D06" w:rsidRDefault="00487D06">
            <w:pPr>
              <w:pStyle w:val="ConsPlusNormal"/>
              <w:jc w:val="center"/>
            </w:pPr>
            <w:r>
              <w:t>S8881</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3024,32</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УКС</w:t>
            </w:r>
          </w:p>
        </w:tc>
        <w:tc>
          <w:tcPr>
            <w:tcW w:w="1474" w:type="dxa"/>
          </w:tcPr>
          <w:p w:rsidR="00487D06" w:rsidRDefault="00487D06">
            <w:pPr>
              <w:pStyle w:val="ConsPlusNormal"/>
              <w:jc w:val="center"/>
            </w:pPr>
            <w:r>
              <w:t>3024,32</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val="restart"/>
          </w:tcPr>
          <w:p w:rsidR="00487D06" w:rsidRDefault="00487D06">
            <w:pPr>
              <w:pStyle w:val="ConsPlusNormal"/>
              <w:jc w:val="center"/>
            </w:pPr>
            <w:r>
              <w:t>1.3.6.</w:t>
            </w:r>
          </w:p>
        </w:tc>
        <w:tc>
          <w:tcPr>
            <w:tcW w:w="2891" w:type="dxa"/>
            <w:vMerge w:val="restart"/>
          </w:tcPr>
          <w:p w:rsidR="00487D06" w:rsidRDefault="00487D06">
            <w:pPr>
              <w:pStyle w:val="ConsPlusNormal"/>
            </w:pPr>
            <w:r>
              <w:t xml:space="preserve">Основное мероприятие 6: строительство подводящих сетей водоснабжения, водоотведения, локальных очистных сооружений, теплоснабжения, электроснабжения и реконструкция </w:t>
            </w:r>
            <w:r>
              <w:lastRenderedPageBreak/>
              <w:t>автомобильной дороги для реализации инвестиционного проекта "Строительство универсального склада продовольственных и непродовольственных товаров по адресу: Ставропольский край, г. Невинномысск". Этап 6. Реконструкция автомобильной дороги. Мероприятия по обеспечению безопасного движения. Наружное освещение</w:t>
            </w:r>
          </w:p>
        </w:tc>
        <w:tc>
          <w:tcPr>
            <w:tcW w:w="624" w:type="dxa"/>
            <w:vMerge w:val="restart"/>
          </w:tcPr>
          <w:p w:rsidR="00487D06" w:rsidRDefault="00487D06">
            <w:pPr>
              <w:pStyle w:val="ConsPlusNormal"/>
              <w:jc w:val="center"/>
            </w:pPr>
            <w:r>
              <w:lastRenderedPageBreak/>
              <w:t>05</w:t>
            </w:r>
          </w:p>
        </w:tc>
        <w:tc>
          <w:tcPr>
            <w:tcW w:w="624" w:type="dxa"/>
            <w:vMerge w:val="restart"/>
          </w:tcPr>
          <w:p w:rsidR="00487D06" w:rsidRDefault="00487D06">
            <w:pPr>
              <w:pStyle w:val="ConsPlusNormal"/>
              <w:jc w:val="center"/>
            </w:pPr>
            <w:r>
              <w:t>3</w:t>
            </w:r>
          </w:p>
        </w:tc>
        <w:tc>
          <w:tcPr>
            <w:tcW w:w="680" w:type="dxa"/>
            <w:vMerge w:val="restart"/>
          </w:tcPr>
          <w:p w:rsidR="00487D06" w:rsidRDefault="00487D06">
            <w:pPr>
              <w:pStyle w:val="ConsPlusNormal"/>
              <w:jc w:val="center"/>
            </w:pPr>
            <w:r>
              <w:t>06</w:t>
            </w:r>
          </w:p>
        </w:tc>
        <w:tc>
          <w:tcPr>
            <w:tcW w:w="1134" w:type="dxa"/>
            <w:vMerge w:val="restart"/>
          </w:tcPr>
          <w:p w:rsidR="00487D06" w:rsidRDefault="00487D06">
            <w:pPr>
              <w:pStyle w:val="ConsPlusNormal"/>
              <w:jc w:val="center"/>
            </w:pPr>
            <w:r>
              <w:t>S8882</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2916,32</w:t>
            </w:r>
          </w:p>
        </w:tc>
        <w:tc>
          <w:tcPr>
            <w:tcW w:w="1417" w:type="dxa"/>
          </w:tcPr>
          <w:p w:rsidR="00487D06" w:rsidRDefault="00487D06">
            <w:pPr>
              <w:pStyle w:val="ConsPlusNormal"/>
            </w:pPr>
          </w:p>
        </w:tc>
        <w:tc>
          <w:tcPr>
            <w:tcW w:w="1474" w:type="dxa"/>
          </w:tcPr>
          <w:p w:rsidR="00487D06" w:rsidRDefault="00487D06">
            <w:pPr>
              <w:pStyle w:val="ConsPlusNormal"/>
            </w:pP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УКС</w:t>
            </w:r>
          </w:p>
        </w:tc>
        <w:tc>
          <w:tcPr>
            <w:tcW w:w="1474" w:type="dxa"/>
          </w:tcPr>
          <w:p w:rsidR="00487D06" w:rsidRDefault="00487D06">
            <w:pPr>
              <w:pStyle w:val="ConsPlusNormal"/>
              <w:jc w:val="center"/>
            </w:pPr>
            <w:r>
              <w:t>2916,32</w:t>
            </w:r>
          </w:p>
        </w:tc>
        <w:tc>
          <w:tcPr>
            <w:tcW w:w="1417" w:type="dxa"/>
          </w:tcPr>
          <w:p w:rsidR="00487D06" w:rsidRDefault="00487D06">
            <w:pPr>
              <w:pStyle w:val="ConsPlusNormal"/>
            </w:pPr>
          </w:p>
        </w:tc>
        <w:tc>
          <w:tcPr>
            <w:tcW w:w="1474" w:type="dxa"/>
          </w:tcPr>
          <w:p w:rsidR="00487D06" w:rsidRDefault="00487D06">
            <w:pPr>
              <w:pStyle w:val="ConsPlusNormal"/>
            </w:pPr>
          </w:p>
        </w:tc>
      </w:tr>
      <w:tr w:rsidR="00487D06">
        <w:tc>
          <w:tcPr>
            <w:tcW w:w="850" w:type="dxa"/>
            <w:vMerge w:val="restart"/>
          </w:tcPr>
          <w:p w:rsidR="00487D06" w:rsidRDefault="00487D06">
            <w:pPr>
              <w:pStyle w:val="ConsPlusNormal"/>
              <w:jc w:val="center"/>
            </w:pPr>
            <w:r>
              <w:lastRenderedPageBreak/>
              <w:t>1.4.</w:t>
            </w:r>
          </w:p>
        </w:tc>
        <w:tc>
          <w:tcPr>
            <w:tcW w:w="2891" w:type="dxa"/>
            <w:vMerge w:val="restart"/>
          </w:tcPr>
          <w:p w:rsidR="00487D06" w:rsidRDefault="00487D06">
            <w:pPr>
              <w:pStyle w:val="ConsPlusNormal"/>
            </w:pPr>
            <w:r>
              <w:t>Подпрограмма 4 "Организация благоустройства территории города Невинномысска"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4</w:t>
            </w:r>
          </w:p>
        </w:tc>
        <w:tc>
          <w:tcPr>
            <w:tcW w:w="680" w:type="dxa"/>
            <w:vMerge w:val="restart"/>
          </w:tcPr>
          <w:p w:rsidR="00487D06" w:rsidRDefault="00487D06">
            <w:pPr>
              <w:pStyle w:val="ConsPlusNormal"/>
              <w:jc w:val="center"/>
            </w:pPr>
            <w:r>
              <w:t>-</w:t>
            </w:r>
          </w:p>
        </w:tc>
        <w:tc>
          <w:tcPr>
            <w:tcW w:w="1134" w:type="dxa"/>
            <w:vMerge w:val="restart"/>
          </w:tcPr>
          <w:p w:rsidR="00487D06" w:rsidRDefault="00487D06">
            <w:pPr>
              <w:pStyle w:val="ConsPlusNormal"/>
              <w:jc w:val="center"/>
            </w:pPr>
            <w:r>
              <w:t>-</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70133,36</w:t>
            </w:r>
          </w:p>
        </w:tc>
        <w:tc>
          <w:tcPr>
            <w:tcW w:w="1417" w:type="dxa"/>
          </w:tcPr>
          <w:p w:rsidR="00487D06" w:rsidRDefault="00487D06">
            <w:pPr>
              <w:pStyle w:val="ConsPlusNormal"/>
              <w:jc w:val="center"/>
            </w:pPr>
            <w:r>
              <w:t>61336,33</w:t>
            </w:r>
          </w:p>
        </w:tc>
        <w:tc>
          <w:tcPr>
            <w:tcW w:w="1474" w:type="dxa"/>
          </w:tcPr>
          <w:p w:rsidR="00487D06" w:rsidRDefault="00487D06">
            <w:pPr>
              <w:pStyle w:val="ConsPlusNormal"/>
              <w:jc w:val="center"/>
            </w:pPr>
            <w:r>
              <w:t>59463,96</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70133,36</w:t>
            </w:r>
          </w:p>
        </w:tc>
        <w:tc>
          <w:tcPr>
            <w:tcW w:w="1417" w:type="dxa"/>
          </w:tcPr>
          <w:p w:rsidR="00487D06" w:rsidRDefault="00487D06">
            <w:pPr>
              <w:pStyle w:val="ConsPlusNormal"/>
              <w:jc w:val="center"/>
            </w:pPr>
            <w:r>
              <w:t>61336,33</w:t>
            </w:r>
          </w:p>
        </w:tc>
        <w:tc>
          <w:tcPr>
            <w:tcW w:w="1474" w:type="dxa"/>
          </w:tcPr>
          <w:p w:rsidR="00487D06" w:rsidRDefault="00487D06">
            <w:pPr>
              <w:pStyle w:val="ConsPlusNormal"/>
              <w:jc w:val="center"/>
            </w:pPr>
            <w:r>
              <w:t>59463,96</w:t>
            </w:r>
          </w:p>
        </w:tc>
      </w:tr>
      <w:tr w:rsidR="00487D06">
        <w:tc>
          <w:tcPr>
            <w:tcW w:w="850" w:type="dxa"/>
            <w:vMerge w:val="restart"/>
          </w:tcPr>
          <w:p w:rsidR="00487D06" w:rsidRDefault="00487D06">
            <w:pPr>
              <w:pStyle w:val="ConsPlusNormal"/>
              <w:jc w:val="center"/>
            </w:pPr>
            <w:r>
              <w:t>1.4.1.</w:t>
            </w:r>
          </w:p>
        </w:tc>
        <w:tc>
          <w:tcPr>
            <w:tcW w:w="2891" w:type="dxa"/>
            <w:vMerge w:val="restart"/>
          </w:tcPr>
          <w:p w:rsidR="00487D06" w:rsidRDefault="00487D06">
            <w:pPr>
              <w:pStyle w:val="ConsPlusNormal"/>
            </w:pPr>
            <w:r>
              <w:t>Основное мероприятие 1: организация освещения улиц</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4</w:t>
            </w:r>
          </w:p>
        </w:tc>
        <w:tc>
          <w:tcPr>
            <w:tcW w:w="680" w:type="dxa"/>
            <w:vMerge w:val="restart"/>
          </w:tcPr>
          <w:p w:rsidR="00487D06" w:rsidRDefault="00487D06">
            <w:pPr>
              <w:pStyle w:val="ConsPlusNormal"/>
              <w:jc w:val="center"/>
            </w:pPr>
            <w:r>
              <w:t>01</w:t>
            </w:r>
          </w:p>
        </w:tc>
        <w:tc>
          <w:tcPr>
            <w:tcW w:w="1134" w:type="dxa"/>
            <w:vMerge w:val="restart"/>
          </w:tcPr>
          <w:p w:rsidR="00487D06" w:rsidRDefault="00487D06">
            <w:pPr>
              <w:pStyle w:val="ConsPlusNormal"/>
              <w:jc w:val="center"/>
            </w:pPr>
            <w:r>
              <w:t>11010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29546,13</w:t>
            </w:r>
          </w:p>
        </w:tc>
        <w:tc>
          <w:tcPr>
            <w:tcW w:w="1417" w:type="dxa"/>
          </w:tcPr>
          <w:p w:rsidR="00487D06" w:rsidRDefault="00487D06">
            <w:pPr>
              <w:pStyle w:val="ConsPlusNormal"/>
              <w:jc w:val="center"/>
            </w:pPr>
            <w:r>
              <w:t>28484,77</w:t>
            </w:r>
          </w:p>
        </w:tc>
        <w:tc>
          <w:tcPr>
            <w:tcW w:w="1474" w:type="dxa"/>
          </w:tcPr>
          <w:p w:rsidR="00487D06" w:rsidRDefault="00487D06">
            <w:pPr>
              <w:pStyle w:val="ConsPlusNormal"/>
              <w:jc w:val="center"/>
            </w:pPr>
            <w:r>
              <w:t>27557,40</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29546,13</w:t>
            </w:r>
          </w:p>
        </w:tc>
        <w:tc>
          <w:tcPr>
            <w:tcW w:w="1417" w:type="dxa"/>
          </w:tcPr>
          <w:p w:rsidR="00487D06" w:rsidRDefault="00487D06">
            <w:pPr>
              <w:pStyle w:val="ConsPlusNormal"/>
              <w:jc w:val="center"/>
            </w:pPr>
            <w:r>
              <w:t>28484,77</w:t>
            </w:r>
          </w:p>
        </w:tc>
        <w:tc>
          <w:tcPr>
            <w:tcW w:w="1474" w:type="dxa"/>
          </w:tcPr>
          <w:p w:rsidR="00487D06" w:rsidRDefault="00487D06">
            <w:pPr>
              <w:pStyle w:val="ConsPlusNormal"/>
              <w:jc w:val="center"/>
            </w:pPr>
            <w:r>
              <w:t>27557,40</w:t>
            </w:r>
          </w:p>
        </w:tc>
      </w:tr>
      <w:tr w:rsidR="00487D06">
        <w:tc>
          <w:tcPr>
            <w:tcW w:w="850" w:type="dxa"/>
            <w:vMerge w:val="restart"/>
          </w:tcPr>
          <w:p w:rsidR="00487D06" w:rsidRDefault="00487D06">
            <w:pPr>
              <w:pStyle w:val="ConsPlusNormal"/>
              <w:jc w:val="center"/>
            </w:pPr>
            <w:r>
              <w:t>1.4.2.</w:t>
            </w:r>
          </w:p>
        </w:tc>
        <w:tc>
          <w:tcPr>
            <w:tcW w:w="2891" w:type="dxa"/>
            <w:vMerge w:val="restart"/>
          </w:tcPr>
          <w:p w:rsidR="00487D06" w:rsidRDefault="00487D06">
            <w:pPr>
              <w:pStyle w:val="ConsPlusNormal"/>
            </w:pPr>
            <w:r>
              <w:t>Основное мероприятие 2: содержание и ремонт объектов благоустройства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4</w:t>
            </w:r>
          </w:p>
        </w:tc>
        <w:tc>
          <w:tcPr>
            <w:tcW w:w="680" w:type="dxa"/>
            <w:vMerge w:val="restart"/>
          </w:tcPr>
          <w:p w:rsidR="00487D06" w:rsidRDefault="00487D06">
            <w:pPr>
              <w:pStyle w:val="ConsPlusNormal"/>
              <w:jc w:val="center"/>
            </w:pPr>
            <w:r>
              <w:t>02</w:t>
            </w:r>
          </w:p>
        </w:tc>
        <w:tc>
          <w:tcPr>
            <w:tcW w:w="1134" w:type="dxa"/>
            <w:vMerge w:val="restart"/>
          </w:tcPr>
          <w:p w:rsidR="00487D06" w:rsidRDefault="00487D06">
            <w:pPr>
              <w:pStyle w:val="ConsPlusNormal"/>
              <w:jc w:val="center"/>
            </w:pPr>
            <w:r>
              <w:t>11010</w:t>
            </w:r>
          </w:p>
          <w:p w:rsidR="00487D06" w:rsidRDefault="00487D06">
            <w:pPr>
              <w:pStyle w:val="ConsPlusNormal"/>
              <w:jc w:val="center"/>
            </w:pPr>
            <w:r>
              <w:t>20430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33042,10</w:t>
            </w:r>
          </w:p>
        </w:tc>
        <w:tc>
          <w:tcPr>
            <w:tcW w:w="1417" w:type="dxa"/>
          </w:tcPr>
          <w:p w:rsidR="00487D06" w:rsidRDefault="00487D06">
            <w:pPr>
              <w:pStyle w:val="ConsPlusNormal"/>
              <w:jc w:val="center"/>
            </w:pPr>
            <w:r>
              <w:t>31174,33</w:t>
            </w:r>
          </w:p>
        </w:tc>
        <w:tc>
          <w:tcPr>
            <w:tcW w:w="1474" w:type="dxa"/>
          </w:tcPr>
          <w:p w:rsidR="00487D06" w:rsidRDefault="00487D06">
            <w:pPr>
              <w:pStyle w:val="ConsPlusNormal"/>
              <w:jc w:val="center"/>
            </w:pPr>
            <w:r>
              <w:t>30274,52</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33042,10</w:t>
            </w:r>
          </w:p>
        </w:tc>
        <w:tc>
          <w:tcPr>
            <w:tcW w:w="1417" w:type="dxa"/>
          </w:tcPr>
          <w:p w:rsidR="00487D06" w:rsidRDefault="00487D06">
            <w:pPr>
              <w:pStyle w:val="ConsPlusNormal"/>
              <w:jc w:val="center"/>
            </w:pPr>
            <w:r>
              <w:t>31174,33</w:t>
            </w:r>
          </w:p>
        </w:tc>
        <w:tc>
          <w:tcPr>
            <w:tcW w:w="1474" w:type="dxa"/>
          </w:tcPr>
          <w:p w:rsidR="00487D06" w:rsidRDefault="00487D06">
            <w:pPr>
              <w:pStyle w:val="ConsPlusNormal"/>
              <w:jc w:val="center"/>
            </w:pPr>
            <w:r>
              <w:t>30274,52</w:t>
            </w:r>
          </w:p>
        </w:tc>
      </w:tr>
      <w:tr w:rsidR="00487D06">
        <w:tc>
          <w:tcPr>
            <w:tcW w:w="850" w:type="dxa"/>
            <w:vMerge w:val="restart"/>
          </w:tcPr>
          <w:p w:rsidR="00487D06" w:rsidRDefault="00487D06">
            <w:pPr>
              <w:pStyle w:val="ConsPlusNormal"/>
              <w:jc w:val="center"/>
            </w:pPr>
            <w:r>
              <w:t>1.4.3.</w:t>
            </w:r>
          </w:p>
        </w:tc>
        <w:tc>
          <w:tcPr>
            <w:tcW w:w="2891" w:type="dxa"/>
            <w:vMerge w:val="restart"/>
          </w:tcPr>
          <w:p w:rsidR="00487D06" w:rsidRDefault="00487D06">
            <w:pPr>
              <w:pStyle w:val="ConsPlusNormal"/>
            </w:pPr>
            <w:r>
              <w:t>Основное мероприятие 3: содержание территорий кладбищ города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4</w:t>
            </w:r>
          </w:p>
        </w:tc>
        <w:tc>
          <w:tcPr>
            <w:tcW w:w="680" w:type="dxa"/>
            <w:vMerge w:val="restart"/>
          </w:tcPr>
          <w:p w:rsidR="00487D06" w:rsidRDefault="00487D06">
            <w:pPr>
              <w:pStyle w:val="ConsPlusNormal"/>
              <w:jc w:val="center"/>
            </w:pPr>
            <w:r>
              <w:t>03</w:t>
            </w:r>
          </w:p>
        </w:tc>
        <w:tc>
          <w:tcPr>
            <w:tcW w:w="1134" w:type="dxa"/>
            <w:vMerge w:val="restart"/>
          </w:tcPr>
          <w:p w:rsidR="00487D06" w:rsidRDefault="00487D06">
            <w:pPr>
              <w:pStyle w:val="ConsPlusNormal"/>
              <w:jc w:val="center"/>
            </w:pPr>
            <w:r>
              <w:t>11010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7545,13</w:t>
            </w:r>
          </w:p>
        </w:tc>
        <w:tc>
          <w:tcPr>
            <w:tcW w:w="1417" w:type="dxa"/>
          </w:tcPr>
          <w:p w:rsidR="00487D06" w:rsidRDefault="00487D06">
            <w:pPr>
              <w:pStyle w:val="ConsPlusNormal"/>
              <w:jc w:val="center"/>
            </w:pPr>
            <w:r>
              <w:t>1677,23</w:t>
            </w:r>
          </w:p>
        </w:tc>
        <w:tc>
          <w:tcPr>
            <w:tcW w:w="1474" w:type="dxa"/>
          </w:tcPr>
          <w:p w:rsidR="00487D06" w:rsidRDefault="00487D06">
            <w:pPr>
              <w:pStyle w:val="ConsPlusNormal"/>
              <w:jc w:val="center"/>
            </w:pPr>
            <w:r>
              <w:t>1632,04</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7545,13</w:t>
            </w:r>
          </w:p>
        </w:tc>
        <w:tc>
          <w:tcPr>
            <w:tcW w:w="1417" w:type="dxa"/>
          </w:tcPr>
          <w:p w:rsidR="00487D06" w:rsidRDefault="00487D06">
            <w:pPr>
              <w:pStyle w:val="ConsPlusNormal"/>
              <w:jc w:val="center"/>
            </w:pPr>
            <w:r>
              <w:t>1677,23</w:t>
            </w:r>
          </w:p>
        </w:tc>
        <w:tc>
          <w:tcPr>
            <w:tcW w:w="1474" w:type="dxa"/>
          </w:tcPr>
          <w:p w:rsidR="00487D06" w:rsidRDefault="00487D06">
            <w:pPr>
              <w:pStyle w:val="ConsPlusNormal"/>
              <w:jc w:val="center"/>
            </w:pPr>
            <w:r>
              <w:t>1632,04</w:t>
            </w:r>
          </w:p>
        </w:tc>
      </w:tr>
      <w:tr w:rsidR="00487D06">
        <w:tc>
          <w:tcPr>
            <w:tcW w:w="850" w:type="dxa"/>
            <w:vMerge w:val="restart"/>
          </w:tcPr>
          <w:p w:rsidR="00487D06" w:rsidRDefault="00487D06">
            <w:pPr>
              <w:pStyle w:val="ConsPlusNormal"/>
              <w:jc w:val="center"/>
            </w:pPr>
            <w:r>
              <w:t>1.5.</w:t>
            </w:r>
          </w:p>
        </w:tc>
        <w:tc>
          <w:tcPr>
            <w:tcW w:w="2891" w:type="dxa"/>
            <w:vMerge w:val="restart"/>
          </w:tcPr>
          <w:p w:rsidR="00487D06" w:rsidRDefault="00487D06">
            <w:pPr>
              <w:pStyle w:val="ConsPlusNormal"/>
            </w:pPr>
            <w:r>
              <w:t xml:space="preserve">Подпрограмма 5 "Развитие </w:t>
            </w:r>
            <w:r>
              <w:lastRenderedPageBreak/>
              <w:t>систем коммунальной инфраструктуры города Невинномысска"</w:t>
            </w:r>
          </w:p>
        </w:tc>
        <w:tc>
          <w:tcPr>
            <w:tcW w:w="624" w:type="dxa"/>
            <w:vMerge w:val="restart"/>
          </w:tcPr>
          <w:p w:rsidR="00487D06" w:rsidRDefault="00487D06">
            <w:pPr>
              <w:pStyle w:val="ConsPlusNormal"/>
              <w:jc w:val="center"/>
            </w:pPr>
            <w:r>
              <w:lastRenderedPageBreak/>
              <w:t>05</w:t>
            </w:r>
          </w:p>
        </w:tc>
        <w:tc>
          <w:tcPr>
            <w:tcW w:w="624" w:type="dxa"/>
            <w:vMerge w:val="restart"/>
          </w:tcPr>
          <w:p w:rsidR="00487D06" w:rsidRDefault="00487D06">
            <w:pPr>
              <w:pStyle w:val="ConsPlusNormal"/>
              <w:jc w:val="center"/>
            </w:pPr>
            <w:r>
              <w:t>5</w:t>
            </w:r>
          </w:p>
        </w:tc>
        <w:tc>
          <w:tcPr>
            <w:tcW w:w="680" w:type="dxa"/>
            <w:vMerge w:val="restart"/>
          </w:tcPr>
          <w:p w:rsidR="00487D06" w:rsidRDefault="00487D06">
            <w:pPr>
              <w:pStyle w:val="ConsPlusNormal"/>
              <w:jc w:val="center"/>
            </w:pPr>
            <w:r>
              <w:t>-</w:t>
            </w:r>
          </w:p>
        </w:tc>
        <w:tc>
          <w:tcPr>
            <w:tcW w:w="1134" w:type="dxa"/>
            <w:vMerge w:val="restart"/>
          </w:tcPr>
          <w:p w:rsidR="00487D06" w:rsidRDefault="00487D06">
            <w:pPr>
              <w:pStyle w:val="ConsPlusNormal"/>
              <w:jc w:val="center"/>
            </w:pPr>
            <w:r>
              <w:t>-</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15156,58</w:t>
            </w:r>
          </w:p>
        </w:tc>
        <w:tc>
          <w:tcPr>
            <w:tcW w:w="1417" w:type="dxa"/>
          </w:tcPr>
          <w:p w:rsidR="00487D06" w:rsidRDefault="00487D06">
            <w:pPr>
              <w:pStyle w:val="ConsPlusNormal"/>
              <w:jc w:val="center"/>
            </w:pPr>
            <w:r>
              <w:t>301,31</w:t>
            </w:r>
          </w:p>
        </w:tc>
        <w:tc>
          <w:tcPr>
            <w:tcW w:w="1474" w:type="dxa"/>
          </w:tcPr>
          <w:p w:rsidR="00487D06" w:rsidRDefault="00487D06">
            <w:pPr>
              <w:pStyle w:val="ConsPlusNormal"/>
              <w:jc w:val="center"/>
            </w:pPr>
            <w:r>
              <w:t>301,31</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15156,58</w:t>
            </w:r>
          </w:p>
        </w:tc>
        <w:tc>
          <w:tcPr>
            <w:tcW w:w="1417" w:type="dxa"/>
          </w:tcPr>
          <w:p w:rsidR="00487D06" w:rsidRDefault="00487D06">
            <w:pPr>
              <w:pStyle w:val="ConsPlusNormal"/>
              <w:jc w:val="center"/>
            </w:pPr>
            <w:r>
              <w:t>301,31</w:t>
            </w:r>
          </w:p>
        </w:tc>
        <w:tc>
          <w:tcPr>
            <w:tcW w:w="1474" w:type="dxa"/>
          </w:tcPr>
          <w:p w:rsidR="00487D06" w:rsidRDefault="00487D06">
            <w:pPr>
              <w:pStyle w:val="ConsPlusNormal"/>
              <w:jc w:val="center"/>
            </w:pPr>
            <w:r>
              <w:t>301,31</w:t>
            </w:r>
          </w:p>
        </w:tc>
      </w:tr>
      <w:tr w:rsidR="00487D06">
        <w:tc>
          <w:tcPr>
            <w:tcW w:w="850" w:type="dxa"/>
            <w:vMerge w:val="restart"/>
          </w:tcPr>
          <w:p w:rsidR="00487D06" w:rsidRDefault="00487D06">
            <w:pPr>
              <w:pStyle w:val="ConsPlusNormal"/>
              <w:jc w:val="center"/>
            </w:pPr>
            <w:r>
              <w:lastRenderedPageBreak/>
              <w:t>1.5.1.</w:t>
            </w:r>
          </w:p>
        </w:tc>
        <w:tc>
          <w:tcPr>
            <w:tcW w:w="2891" w:type="dxa"/>
            <w:vMerge w:val="restart"/>
          </w:tcPr>
          <w:p w:rsidR="00487D06" w:rsidRDefault="00487D06">
            <w:pPr>
              <w:pStyle w:val="ConsPlusNormal"/>
            </w:pPr>
            <w:r>
              <w:t>Основное мероприятие 1: содержание объектов коммунального хозяйства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5</w:t>
            </w:r>
          </w:p>
        </w:tc>
        <w:tc>
          <w:tcPr>
            <w:tcW w:w="680" w:type="dxa"/>
            <w:vMerge w:val="restart"/>
          </w:tcPr>
          <w:p w:rsidR="00487D06" w:rsidRDefault="00487D06">
            <w:pPr>
              <w:pStyle w:val="ConsPlusNormal"/>
              <w:jc w:val="center"/>
            </w:pPr>
            <w:r>
              <w:t>01</w:t>
            </w:r>
          </w:p>
        </w:tc>
        <w:tc>
          <w:tcPr>
            <w:tcW w:w="1134" w:type="dxa"/>
            <w:vMerge w:val="restart"/>
          </w:tcPr>
          <w:p w:rsidR="00487D06" w:rsidRDefault="00487D06">
            <w:pPr>
              <w:pStyle w:val="ConsPlusNormal"/>
              <w:jc w:val="center"/>
            </w:pPr>
            <w:r>
              <w:t>20370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596,31</w:t>
            </w:r>
          </w:p>
        </w:tc>
        <w:tc>
          <w:tcPr>
            <w:tcW w:w="1417" w:type="dxa"/>
          </w:tcPr>
          <w:p w:rsidR="00487D06" w:rsidRDefault="00487D06">
            <w:pPr>
              <w:pStyle w:val="ConsPlusNormal"/>
              <w:jc w:val="center"/>
            </w:pPr>
            <w:r>
              <w:t>301,31</w:t>
            </w:r>
          </w:p>
        </w:tc>
        <w:tc>
          <w:tcPr>
            <w:tcW w:w="1474" w:type="dxa"/>
          </w:tcPr>
          <w:p w:rsidR="00487D06" w:rsidRDefault="00487D06">
            <w:pPr>
              <w:pStyle w:val="ConsPlusNormal"/>
              <w:jc w:val="center"/>
            </w:pPr>
            <w:r>
              <w:t>301,31</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596,31</w:t>
            </w:r>
          </w:p>
        </w:tc>
        <w:tc>
          <w:tcPr>
            <w:tcW w:w="1417" w:type="dxa"/>
          </w:tcPr>
          <w:p w:rsidR="00487D06" w:rsidRDefault="00487D06">
            <w:pPr>
              <w:pStyle w:val="ConsPlusNormal"/>
              <w:jc w:val="center"/>
            </w:pPr>
            <w:r>
              <w:t>301,31</w:t>
            </w:r>
          </w:p>
        </w:tc>
        <w:tc>
          <w:tcPr>
            <w:tcW w:w="1474" w:type="dxa"/>
          </w:tcPr>
          <w:p w:rsidR="00487D06" w:rsidRDefault="00487D06">
            <w:pPr>
              <w:pStyle w:val="ConsPlusNormal"/>
              <w:jc w:val="center"/>
            </w:pPr>
            <w:r>
              <w:t>301,31</w:t>
            </w:r>
          </w:p>
        </w:tc>
      </w:tr>
      <w:tr w:rsidR="00487D06">
        <w:tc>
          <w:tcPr>
            <w:tcW w:w="850" w:type="dxa"/>
            <w:vMerge w:val="restart"/>
          </w:tcPr>
          <w:p w:rsidR="00487D06" w:rsidRDefault="00487D06">
            <w:pPr>
              <w:pStyle w:val="ConsPlusNormal"/>
              <w:jc w:val="center"/>
            </w:pPr>
            <w:r>
              <w:t>1.5.2.</w:t>
            </w:r>
          </w:p>
        </w:tc>
        <w:tc>
          <w:tcPr>
            <w:tcW w:w="2891" w:type="dxa"/>
            <w:vMerge w:val="restart"/>
          </w:tcPr>
          <w:p w:rsidR="00487D06" w:rsidRDefault="00487D06">
            <w:pPr>
              <w:pStyle w:val="ConsPlusNormal"/>
            </w:pPr>
            <w:r>
              <w:t>основное мероприятие 2: проектирование объекты "Региональный индустриальный парк "Невинномысск" (II очередь)</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5</w:t>
            </w:r>
          </w:p>
        </w:tc>
        <w:tc>
          <w:tcPr>
            <w:tcW w:w="680" w:type="dxa"/>
            <w:vMerge w:val="restart"/>
          </w:tcPr>
          <w:p w:rsidR="00487D06" w:rsidRDefault="00487D06">
            <w:pPr>
              <w:pStyle w:val="ConsPlusNormal"/>
              <w:jc w:val="center"/>
            </w:pPr>
            <w:r>
              <w:t>02</w:t>
            </w:r>
          </w:p>
        </w:tc>
        <w:tc>
          <w:tcPr>
            <w:tcW w:w="1134" w:type="dxa"/>
            <w:vMerge w:val="restart"/>
          </w:tcPr>
          <w:p w:rsidR="00487D06" w:rsidRDefault="00487D06">
            <w:pPr>
              <w:pStyle w:val="ConsPlusNormal"/>
              <w:jc w:val="center"/>
            </w:pPr>
            <w:r>
              <w:t>47574</w:t>
            </w:r>
          </w:p>
          <w:p w:rsidR="00487D06" w:rsidRDefault="00487D06">
            <w:pPr>
              <w:pStyle w:val="ConsPlusNormal"/>
              <w:jc w:val="center"/>
            </w:pPr>
            <w:r>
              <w:t>47575</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14560,27</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14560,27</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val="restart"/>
          </w:tcPr>
          <w:p w:rsidR="00487D06" w:rsidRDefault="00487D06">
            <w:pPr>
              <w:pStyle w:val="ConsPlusNormal"/>
              <w:jc w:val="center"/>
            </w:pPr>
            <w:r>
              <w:t>1.6.</w:t>
            </w:r>
          </w:p>
        </w:tc>
        <w:tc>
          <w:tcPr>
            <w:tcW w:w="2891" w:type="dxa"/>
            <w:vMerge w:val="restart"/>
          </w:tcPr>
          <w:p w:rsidR="00487D06" w:rsidRDefault="00487D06">
            <w:pPr>
              <w:pStyle w:val="ConsPlusNormal"/>
            </w:pPr>
            <w:r>
              <w:t>Подпрограмма 6: "Обеспечение реализации муниципальной программы "Развитие жилищно-коммунального хозяйства города Невинномысска"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6</w:t>
            </w:r>
          </w:p>
        </w:tc>
        <w:tc>
          <w:tcPr>
            <w:tcW w:w="680" w:type="dxa"/>
            <w:vMerge w:val="restart"/>
          </w:tcPr>
          <w:p w:rsidR="00487D06" w:rsidRDefault="00487D06">
            <w:pPr>
              <w:pStyle w:val="ConsPlusNormal"/>
              <w:jc w:val="center"/>
            </w:pPr>
            <w:r>
              <w:t>-</w:t>
            </w:r>
          </w:p>
        </w:tc>
        <w:tc>
          <w:tcPr>
            <w:tcW w:w="1134" w:type="dxa"/>
            <w:vMerge w:val="restart"/>
          </w:tcPr>
          <w:p w:rsidR="00487D06" w:rsidRDefault="00487D06">
            <w:pPr>
              <w:pStyle w:val="ConsPlusNormal"/>
              <w:jc w:val="center"/>
            </w:pPr>
            <w:r>
              <w:t>-</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25750,54</w:t>
            </w:r>
          </w:p>
        </w:tc>
        <w:tc>
          <w:tcPr>
            <w:tcW w:w="1417" w:type="dxa"/>
          </w:tcPr>
          <w:p w:rsidR="00487D06" w:rsidRDefault="00487D06">
            <w:pPr>
              <w:pStyle w:val="ConsPlusNormal"/>
              <w:jc w:val="center"/>
            </w:pPr>
            <w:r>
              <w:t>25041,81</w:t>
            </w:r>
          </w:p>
        </w:tc>
        <w:tc>
          <w:tcPr>
            <w:tcW w:w="1474" w:type="dxa"/>
          </w:tcPr>
          <w:p w:rsidR="00487D06" w:rsidRDefault="00487D06">
            <w:pPr>
              <w:pStyle w:val="ConsPlusNormal"/>
              <w:jc w:val="center"/>
            </w:pPr>
            <w:r>
              <w:t>24399,71</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25750,54</w:t>
            </w:r>
          </w:p>
        </w:tc>
        <w:tc>
          <w:tcPr>
            <w:tcW w:w="1417" w:type="dxa"/>
          </w:tcPr>
          <w:p w:rsidR="00487D06" w:rsidRDefault="00487D06">
            <w:pPr>
              <w:pStyle w:val="ConsPlusNormal"/>
              <w:jc w:val="center"/>
            </w:pPr>
            <w:r>
              <w:t>25041,81</w:t>
            </w:r>
          </w:p>
        </w:tc>
        <w:tc>
          <w:tcPr>
            <w:tcW w:w="1474" w:type="dxa"/>
          </w:tcPr>
          <w:p w:rsidR="00487D06" w:rsidRDefault="00487D06">
            <w:pPr>
              <w:pStyle w:val="ConsPlusNormal"/>
              <w:jc w:val="center"/>
            </w:pPr>
            <w:r>
              <w:t>24399,71</w:t>
            </w:r>
          </w:p>
        </w:tc>
      </w:tr>
      <w:tr w:rsidR="00487D06">
        <w:tc>
          <w:tcPr>
            <w:tcW w:w="850" w:type="dxa"/>
            <w:vMerge w:val="restart"/>
          </w:tcPr>
          <w:p w:rsidR="00487D06" w:rsidRDefault="00487D06">
            <w:pPr>
              <w:pStyle w:val="ConsPlusNormal"/>
              <w:jc w:val="center"/>
            </w:pPr>
            <w:r>
              <w:t>1.6.1.</w:t>
            </w:r>
          </w:p>
        </w:tc>
        <w:tc>
          <w:tcPr>
            <w:tcW w:w="2891" w:type="dxa"/>
            <w:vMerge w:val="restart"/>
          </w:tcPr>
          <w:p w:rsidR="00487D06" w:rsidRDefault="00487D06">
            <w:pPr>
              <w:pStyle w:val="ConsPlusNormal"/>
            </w:pPr>
            <w:r>
              <w:t>Основное мероприятие 1: расходы за счет средств бюджета города на содержание центрального аппарата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6</w:t>
            </w:r>
          </w:p>
        </w:tc>
        <w:tc>
          <w:tcPr>
            <w:tcW w:w="680" w:type="dxa"/>
            <w:vMerge w:val="restart"/>
          </w:tcPr>
          <w:p w:rsidR="00487D06" w:rsidRDefault="00487D06">
            <w:pPr>
              <w:pStyle w:val="ConsPlusNormal"/>
              <w:jc w:val="center"/>
            </w:pPr>
            <w:r>
              <w:t>01</w:t>
            </w:r>
          </w:p>
        </w:tc>
        <w:tc>
          <w:tcPr>
            <w:tcW w:w="1134" w:type="dxa"/>
            <w:vMerge w:val="restart"/>
          </w:tcPr>
          <w:p w:rsidR="00487D06" w:rsidRDefault="00487D06">
            <w:pPr>
              <w:pStyle w:val="ConsPlusNormal"/>
              <w:jc w:val="center"/>
            </w:pPr>
            <w:r>
              <w:t>10010</w:t>
            </w:r>
          </w:p>
          <w:p w:rsidR="00487D06" w:rsidRDefault="00487D06">
            <w:pPr>
              <w:pStyle w:val="ConsPlusNormal"/>
              <w:jc w:val="center"/>
            </w:pPr>
            <w:r>
              <w:t>10020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25750,54</w:t>
            </w:r>
          </w:p>
        </w:tc>
        <w:tc>
          <w:tcPr>
            <w:tcW w:w="1417" w:type="dxa"/>
          </w:tcPr>
          <w:p w:rsidR="00487D06" w:rsidRDefault="00487D06">
            <w:pPr>
              <w:pStyle w:val="ConsPlusNormal"/>
              <w:jc w:val="center"/>
            </w:pPr>
            <w:r>
              <w:t>25041,81</w:t>
            </w:r>
          </w:p>
        </w:tc>
        <w:tc>
          <w:tcPr>
            <w:tcW w:w="1474" w:type="dxa"/>
          </w:tcPr>
          <w:p w:rsidR="00487D06" w:rsidRDefault="00487D06">
            <w:pPr>
              <w:pStyle w:val="ConsPlusNormal"/>
              <w:jc w:val="center"/>
            </w:pPr>
            <w:r>
              <w:t>24399,71</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25750,54</w:t>
            </w:r>
          </w:p>
        </w:tc>
        <w:tc>
          <w:tcPr>
            <w:tcW w:w="1417" w:type="dxa"/>
          </w:tcPr>
          <w:p w:rsidR="00487D06" w:rsidRDefault="00487D06">
            <w:pPr>
              <w:pStyle w:val="ConsPlusNormal"/>
              <w:jc w:val="center"/>
            </w:pPr>
            <w:r>
              <w:t>25041,81</w:t>
            </w:r>
          </w:p>
        </w:tc>
        <w:tc>
          <w:tcPr>
            <w:tcW w:w="1474" w:type="dxa"/>
          </w:tcPr>
          <w:p w:rsidR="00487D06" w:rsidRDefault="00487D06">
            <w:pPr>
              <w:pStyle w:val="ConsPlusNormal"/>
              <w:jc w:val="center"/>
            </w:pPr>
            <w:r>
              <w:t>24399,71</w:t>
            </w:r>
          </w:p>
        </w:tc>
      </w:tr>
      <w:tr w:rsidR="00487D06">
        <w:tc>
          <w:tcPr>
            <w:tcW w:w="850" w:type="dxa"/>
            <w:vMerge w:val="restart"/>
          </w:tcPr>
          <w:p w:rsidR="00487D06" w:rsidRDefault="00487D06">
            <w:pPr>
              <w:pStyle w:val="ConsPlusNormal"/>
              <w:jc w:val="center"/>
            </w:pPr>
            <w:r>
              <w:t>1.7.</w:t>
            </w:r>
          </w:p>
        </w:tc>
        <w:tc>
          <w:tcPr>
            <w:tcW w:w="2891" w:type="dxa"/>
            <w:vMerge w:val="restart"/>
          </w:tcPr>
          <w:p w:rsidR="00487D06" w:rsidRDefault="00487D06">
            <w:pPr>
              <w:pStyle w:val="ConsPlusNormal"/>
            </w:pPr>
            <w:r>
              <w:t xml:space="preserve">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w:t>
            </w:r>
            <w:r>
              <w:lastRenderedPageBreak/>
              <w:t>города Невинномысска"</w:t>
            </w:r>
          </w:p>
        </w:tc>
        <w:tc>
          <w:tcPr>
            <w:tcW w:w="624" w:type="dxa"/>
            <w:vMerge w:val="restart"/>
          </w:tcPr>
          <w:p w:rsidR="00487D06" w:rsidRDefault="00487D06">
            <w:pPr>
              <w:pStyle w:val="ConsPlusNormal"/>
              <w:jc w:val="center"/>
            </w:pPr>
            <w:r>
              <w:lastRenderedPageBreak/>
              <w:t>05</w:t>
            </w:r>
          </w:p>
        </w:tc>
        <w:tc>
          <w:tcPr>
            <w:tcW w:w="624" w:type="dxa"/>
            <w:vMerge w:val="restart"/>
          </w:tcPr>
          <w:p w:rsidR="00487D06" w:rsidRDefault="00487D06">
            <w:pPr>
              <w:pStyle w:val="ConsPlusNormal"/>
              <w:jc w:val="center"/>
            </w:pPr>
            <w:r>
              <w:t>7</w:t>
            </w:r>
          </w:p>
        </w:tc>
        <w:tc>
          <w:tcPr>
            <w:tcW w:w="680" w:type="dxa"/>
            <w:vMerge w:val="restart"/>
          </w:tcPr>
          <w:p w:rsidR="00487D06" w:rsidRDefault="00487D06">
            <w:pPr>
              <w:pStyle w:val="ConsPlusNormal"/>
              <w:jc w:val="center"/>
            </w:pPr>
            <w:r>
              <w:t>-</w:t>
            </w:r>
          </w:p>
        </w:tc>
        <w:tc>
          <w:tcPr>
            <w:tcW w:w="1134" w:type="dxa"/>
            <w:vMerge w:val="restart"/>
          </w:tcPr>
          <w:p w:rsidR="00487D06" w:rsidRDefault="00487D06">
            <w:pPr>
              <w:pStyle w:val="ConsPlusNormal"/>
              <w:jc w:val="center"/>
            </w:pPr>
            <w:r>
              <w:t>-</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26661,44</w:t>
            </w:r>
          </w:p>
        </w:tc>
        <w:tc>
          <w:tcPr>
            <w:tcW w:w="1417" w:type="dxa"/>
          </w:tcPr>
          <w:p w:rsidR="00487D06" w:rsidRDefault="00487D06">
            <w:pPr>
              <w:pStyle w:val="ConsPlusNormal"/>
              <w:jc w:val="center"/>
            </w:pPr>
            <w:r>
              <w:t>26661,44</w:t>
            </w:r>
          </w:p>
        </w:tc>
        <w:tc>
          <w:tcPr>
            <w:tcW w:w="1474" w:type="dxa"/>
          </w:tcPr>
          <w:p w:rsidR="00487D06" w:rsidRDefault="00487D06">
            <w:pPr>
              <w:pStyle w:val="ConsPlusNormal"/>
              <w:jc w:val="center"/>
            </w:pPr>
            <w:r>
              <w:t>26661,44</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26661,44</w:t>
            </w:r>
          </w:p>
        </w:tc>
        <w:tc>
          <w:tcPr>
            <w:tcW w:w="1417" w:type="dxa"/>
          </w:tcPr>
          <w:p w:rsidR="00487D06" w:rsidRDefault="00487D06">
            <w:pPr>
              <w:pStyle w:val="ConsPlusNormal"/>
              <w:jc w:val="center"/>
            </w:pPr>
            <w:r>
              <w:t>26661,44</w:t>
            </w:r>
          </w:p>
        </w:tc>
        <w:tc>
          <w:tcPr>
            <w:tcW w:w="1474" w:type="dxa"/>
          </w:tcPr>
          <w:p w:rsidR="00487D06" w:rsidRDefault="00487D06">
            <w:pPr>
              <w:pStyle w:val="ConsPlusNormal"/>
              <w:jc w:val="center"/>
            </w:pPr>
            <w:r>
              <w:t>26661,44</w:t>
            </w:r>
          </w:p>
        </w:tc>
      </w:tr>
      <w:tr w:rsidR="00487D06">
        <w:tc>
          <w:tcPr>
            <w:tcW w:w="850" w:type="dxa"/>
            <w:vMerge w:val="restart"/>
          </w:tcPr>
          <w:p w:rsidR="00487D06" w:rsidRDefault="00487D06">
            <w:pPr>
              <w:pStyle w:val="ConsPlusNormal"/>
              <w:jc w:val="center"/>
            </w:pPr>
            <w:r>
              <w:lastRenderedPageBreak/>
              <w:t>1.7.1.</w:t>
            </w:r>
          </w:p>
        </w:tc>
        <w:tc>
          <w:tcPr>
            <w:tcW w:w="2891" w:type="dxa"/>
            <w:vMerge w:val="restart"/>
          </w:tcPr>
          <w:p w:rsidR="00487D06" w:rsidRDefault="00487D06">
            <w:pPr>
              <w:pStyle w:val="ConsPlusNormal"/>
            </w:pPr>
            <w:r>
              <w:t>Основное мероприятие 1: мероприятия в области энергосбережения</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7</w:t>
            </w:r>
          </w:p>
        </w:tc>
        <w:tc>
          <w:tcPr>
            <w:tcW w:w="680" w:type="dxa"/>
            <w:vMerge w:val="restart"/>
          </w:tcPr>
          <w:p w:rsidR="00487D06" w:rsidRDefault="00487D06">
            <w:pPr>
              <w:pStyle w:val="ConsPlusNormal"/>
              <w:jc w:val="center"/>
            </w:pPr>
            <w:r>
              <w:t>01</w:t>
            </w:r>
          </w:p>
        </w:tc>
        <w:tc>
          <w:tcPr>
            <w:tcW w:w="1134" w:type="dxa"/>
            <w:vMerge w:val="restart"/>
          </w:tcPr>
          <w:p w:rsidR="00487D06" w:rsidRDefault="00487D06">
            <w:pPr>
              <w:pStyle w:val="ConsPlusNormal"/>
              <w:jc w:val="center"/>
            </w:pPr>
            <w:r>
              <w:t>20650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26661,44</w:t>
            </w:r>
          </w:p>
        </w:tc>
        <w:tc>
          <w:tcPr>
            <w:tcW w:w="1417" w:type="dxa"/>
          </w:tcPr>
          <w:p w:rsidR="00487D06" w:rsidRDefault="00487D06">
            <w:pPr>
              <w:pStyle w:val="ConsPlusNormal"/>
              <w:jc w:val="center"/>
            </w:pPr>
            <w:r>
              <w:t>26661,44</w:t>
            </w:r>
          </w:p>
        </w:tc>
        <w:tc>
          <w:tcPr>
            <w:tcW w:w="1474" w:type="dxa"/>
          </w:tcPr>
          <w:p w:rsidR="00487D06" w:rsidRDefault="00487D06">
            <w:pPr>
              <w:pStyle w:val="ConsPlusNormal"/>
              <w:jc w:val="center"/>
            </w:pPr>
            <w:r>
              <w:t>26661,44</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26661,44</w:t>
            </w:r>
          </w:p>
        </w:tc>
        <w:tc>
          <w:tcPr>
            <w:tcW w:w="1417" w:type="dxa"/>
          </w:tcPr>
          <w:p w:rsidR="00487D06" w:rsidRDefault="00487D06">
            <w:pPr>
              <w:pStyle w:val="ConsPlusNormal"/>
              <w:jc w:val="center"/>
            </w:pPr>
            <w:r>
              <w:t>26661,44</w:t>
            </w:r>
          </w:p>
        </w:tc>
        <w:tc>
          <w:tcPr>
            <w:tcW w:w="1474" w:type="dxa"/>
          </w:tcPr>
          <w:p w:rsidR="00487D06" w:rsidRDefault="00487D06">
            <w:pPr>
              <w:pStyle w:val="ConsPlusNormal"/>
              <w:jc w:val="center"/>
            </w:pPr>
            <w:r>
              <w:t>26661,44</w:t>
            </w:r>
          </w:p>
        </w:tc>
      </w:tr>
      <w:tr w:rsidR="00487D06">
        <w:tc>
          <w:tcPr>
            <w:tcW w:w="850" w:type="dxa"/>
            <w:vMerge w:val="restart"/>
          </w:tcPr>
          <w:p w:rsidR="00487D06" w:rsidRDefault="00487D06">
            <w:pPr>
              <w:pStyle w:val="ConsPlusNormal"/>
              <w:jc w:val="center"/>
            </w:pPr>
            <w:r>
              <w:t>1.8.</w:t>
            </w:r>
          </w:p>
        </w:tc>
        <w:tc>
          <w:tcPr>
            <w:tcW w:w="2891" w:type="dxa"/>
            <w:vMerge w:val="restart"/>
          </w:tcPr>
          <w:p w:rsidR="00487D06" w:rsidRDefault="00487D06">
            <w:pPr>
              <w:pStyle w:val="ConsPlusNormal"/>
            </w:pPr>
            <w:r>
              <w:t>Подпрограмма 8: "Обеспечение жильем молодых семей в городе Невинномысске"</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8</w:t>
            </w:r>
          </w:p>
        </w:tc>
        <w:tc>
          <w:tcPr>
            <w:tcW w:w="680" w:type="dxa"/>
            <w:vMerge w:val="restart"/>
          </w:tcPr>
          <w:p w:rsidR="00487D06" w:rsidRDefault="00487D06">
            <w:pPr>
              <w:pStyle w:val="ConsPlusNormal"/>
              <w:jc w:val="center"/>
            </w:pPr>
            <w:r>
              <w:t>-</w:t>
            </w:r>
          </w:p>
        </w:tc>
        <w:tc>
          <w:tcPr>
            <w:tcW w:w="1134" w:type="dxa"/>
            <w:vMerge w:val="restart"/>
          </w:tcPr>
          <w:p w:rsidR="00487D06" w:rsidRDefault="00487D06">
            <w:pPr>
              <w:pStyle w:val="ConsPlusNormal"/>
              <w:jc w:val="center"/>
            </w:pPr>
            <w:r>
              <w:t>-</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357,00</w:t>
            </w:r>
          </w:p>
        </w:tc>
        <w:tc>
          <w:tcPr>
            <w:tcW w:w="1417" w:type="dxa"/>
          </w:tcPr>
          <w:p w:rsidR="00487D06" w:rsidRDefault="00487D06">
            <w:pPr>
              <w:pStyle w:val="ConsPlusNormal"/>
              <w:jc w:val="center"/>
            </w:pPr>
            <w:r>
              <w:t>324,59</w:t>
            </w:r>
          </w:p>
        </w:tc>
        <w:tc>
          <w:tcPr>
            <w:tcW w:w="1474" w:type="dxa"/>
          </w:tcPr>
          <w:p w:rsidR="00487D06" w:rsidRDefault="00487D06">
            <w:pPr>
              <w:pStyle w:val="ConsPlusNormal"/>
              <w:jc w:val="center"/>
            </w:pPr>
            <w:r>
              <w:t>314,96</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357,00</w:t>
            </w:r>
          </w:p>
        </w:tc>
        <w:tc>
          <w:tcPr>
            <w:tcW w:w="1417" w:type="dxa"/>
          </w:tcPr>
          <w:p w:rsidR="00487D06" w:rsidRDefault="00487D06">
            <w:pPr>
              <w:pStyle w:val="ConsPlusNormal"/>
              <w:jc w:val="center"/>
            </w:pPr>
            <w:r>
              <w:t>324,59</w:t>
            </w:r>
          </w:p>
        </w:tc>
        <w:tc>
          <w:tcPr>
            <w:tcW w:w="1474" w:type="dxa"/>
          </w:tcPr>
          <w:p w:rsidR="00487D06" w:rsidRDefault="00487D06">
            <w:pPr>
              <w:pStyle w:val="ConsPlusNormal"/>
              <w:jc w:val="center"/>
            </w:pPr>
            <w:r>
              <w:t>314,96</w:t>
            </w:r>
          </w:p>
        </w:tc>
      </w:tr>
      <w:tr w:rsidR="00487D06">
        <w:tc>
          <w:tcPr>
            <w:tcW w:w="850" w:type="dxa"/>
            <w:vMerge w:val="restart"/>
          </w:tcPr>
          <w:p w:rsidR="00487D06" w:rsidRDefault="00487D06">
            <w:pPr>
              <w:pStyle w:val="ConsPlusNormal"/>
              <w:jc w:val="center"/>
            </w:pPr>
            <w:r>
              <w:t>1.8.1.</w:t>
            </w:r>
          </w:p>
        </w:tc>
        <w:tc>
          <w:tcPr>
            <w:tcW w:w="2891" w:type="dxa"/>
            <w:vMerge w:val="restart"/>
          </w:tcPr>
          <w:p w:rsidR="00487D06" w:rsidRDefault="00487D06">
            <w:pPr>
              <w:pStyle w:val="ConsPlusNormal"/>
            </w:pPr>
            <w:r>
              <w:t>Основное мероприятие 1: обеспечение жильем молодых семей</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8</w:t>
            </w:r>
          </w:p>
        </w:tc>
        <w:tc>
          <w:tcPr>
            <w:tcW w:w="680" w:type="dxa"/>
            <w:vMerge w:val="restart"/>
          </w:tcPr>
          <w:p w:rsidR="00487D06" w:rsidRDefault="00487D06">
            <w:pPr>
              <w:pStyle w:val="ConsPlusNormal"/>
              <w:jc w:val="center"/>
            </w:pPr>
            <w:r>
              <w:t>01</w:t>
            </w:r>
          </w:p>
        </w:tc>
        <w:tc>
          <w:tcPr>
            <w:tcW w:w="1134" w:type="dxa"/>
            <w:vMerge w:val="restart"/>
          </w:tcPr>
          <w:p w:rsidR="00487D06" w:rsidRDefault="00487D06">
            <w:pPr>
              <w:pStyle w:val="ConsPlusNormal"/>
              <w:jc w:val="center"/>
            </w:pPr>
            <w:r>
              <w:t>S4970</w:t>
            </w:r>
          </w:p>
          <w:p w:rsidR="00487D06" w:rsidRDefault="00487D06">
            <w:pPr>
              <w:pStyle w:val="ConsPlusNormal"/>
              <w:jc w:val="center"/>
            </w:pPr>
            <w:r>
              <w:t>L4970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357,00</w:t>
            </w:r>
          </w:p>
        </w:tc>
        <w:tc>
          <w:tcPr>
            <w:tcW w:w="1417" w:type="dxa"/>
          </w:tcPr>
          <w:p w:rsidR="00487D06" w:rsidRDefault="00487D06">
            <w:pPr>
              <w:pStyle w:val="ConsPlusNormal"/>
              <w:jc w:val="center"/>
            </w:pPr>
            <w:r>
              <w:t>324,59</w:t>
            </w:r>
          </w:p>
        </w:tc>
        <w:tc>
          <w:tcPr>
            <w:tcW w:w="1474" w:type="dxa"/>
          </w:tcPr>
          <w:p w:rsidR="00487D06" w:rsidRDefault="00487D06">
            <w:pPr>
              <w:pStyle w:val="ConsPlusNormal"/>
              <w:jc w:val="center"/>
            </w:pPr>
            <w:r>
              <w:t>314,96</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357,00</w:t>
            </w:r>
          </w:p>
        </w:tc>
        <w:tc>
          <w:tcPr>
            <w:tcW w:w="1417" w:type="dxa"/>
          </w:tcPr>
          <w:p w:rsidR="00487D06" w:rsidRDefault="00487D06">
            <w:pPr>
              <w:pStyle w:val="ConsPlusNormal"/>
              <w:jc w:val="center"/>
            </w:pPr>
            <w:r>
              <w:t>324,59</w:t>
            </w:r>
          </w:p>
        </w:tc>
        <w:tc>
          <w:tcPr>
            <w:tcW w:w="1474" w:type="dxa"/>
          </w:tcPr>
          <w:p w:rsidR="00487D06" w:rsidRDefault="00487D06">
            <w:pPr>
              <w:pStyle w:val="ConsPlusNormal"/>
              <w:jc w:val="center"/>
            </w:pPr>
            <w:r>
              <w:t>314,96</w:t>
            </w:r>
          </w:p>
        </w:tc>
      </w:tr>
      <w:tr w:rsidR="00487D06">
        <w:tc>
          <w:tcPr>
            <w:tcW w:w="850" w:type="dxa"/>
            <w:vMerge w:val="restart"/>
          </w:tcPr>
          <w:p w:rsidR="00487D06" w:rsidRDefault="00487D06">
            <w:pPr>
              <w:pStyle w:val="ConsPlusNormal"/>
              <w:jc w:val="center"/>
            </w:pPr>
            <w:r>
              <w:t>1.9.</w:t>
            </w:r>
          </w:p>
        </w:tc>
        <w:tc>
          <w:tcPr>
            <w:tcW w:w="2891" w:type="dxa"/>
            <w:vMerge w:val="restart"/>
          </w:tcPr>
          <w:p w:rsidR="00487D06" w:rsidRDefault="00487D06">
            <w:pPr>
              <w:pStyle w:val="ConsPlusNormal"/>
            </w:pPr>
            <w:r>
              <w:t>Подпрограмма 9: "Переселение граждан из аварийного жилищного фонда в городе Невинномысске"</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9</w:t>
            </w:r>
          </w:p>
        </w:tc>
        <w:tc>
          <w:tcPr>
            <w:tcW w:w="680" w:type="dxa"/>
            <w:vMerge w:val="restart"/>
          </w:tcPr>
          <w:p w:rsidR="00487D06" w:rsidRDefault="00487D06">
            <w:pPr>
              <w:pStyle w:val="ConsPlusNormal"/>
              <w:jc w:val="center"/>
            </w:pPr>
            <w:r>
              <w:t>-</w:t>
            </w:r>
          </w:p>
        </w:tc>
        <w:tc>
          <w:tcPr>
            <w:tcW w:w="1134" w:type="dxa"/>
            <w:vMerge w:val="restart"/>
          </w:tcPr>
          <w:p w:rsidR="00487D06" w:rsidRDefault="00487D06">
            <w:pPr>
              <w:pStyle w:val="ConsPlusNormal"/>
              <w:jc w:val="center"/>
            </w:pPr>
            <w:r>
              <w:t>-</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1503,69</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1503,69</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val="restart"/>
          </w:tcPr>
          <w:p w:rsidR="00487D06" w:rsidRDefault="00487D06">
            <w:pPr>
              <w:pStyle w:val="ConsPlusNormal"/>
              <w:jc w:val="center"/>
            </w:pPr>
            <w:r>
              <w:t>1.9.1.</w:t>
            </w:r>
          </w:p>
        </w:tc>
        <w:tc>
          <w:tcPr>
            <w:tcW w:w="2891" w:type="dxa"/>
            <w:vMerge w:val="restart"/>
          </w:tcPr>
          <w:p w:rsidR="00487D06" w:rsidRDefault="00487D06">
            <w:pPr>
              <w:pStyle w:val="ConsPlusNormal"/>
            </w:pPr>
            <w:r>
              <w:t>Региональный проект "Обеспечение устойчивого сокращения непригодного для проживания жилищного фонда"</w:t>
            </w:r>
          </w:p>
        </w:tc>
        <w:tc>
          <w:tcPr>
            <w:tcW w:w="624" w:type="dxa"/>
            <w:vMerge w:val="restart"/>
          </w:tcPr>
          <w:p w:rsidR="00487D06" w:rsidRDefault="00487D06">
            <w:pPr>
              <w:pStyle w:val="ConsPlusNormal"/>
              <w:jc w:val="center"/>
            </w:pPr>
            <w:r>
              <w:t>05</w:t>
            </w:r>
          </w:p>
        </w:tc>
        <w:tc>
          <w:tcPr>
            <w:tcW w:w="624" w:type="dxa"/>
            <w:vMerge w:val="restart"/>
          </w:tcPr>
          <w:p w:rsidR="00487D06" w:rsidRDefault="00487D06">
            <w:pPr>
              <w:pStyle w:val="ConsPlusNormal"/>
              <w:jc w:val="center"/>
            </w:pPr>
            <w:r>
              <w:t>9</w:t>
            </w:r>
          </w:p>
        </w:tc>
        <w:tc>
          <w:tcPr>
            <w:tcW w:w="680" w:type="dxa"/>
            <w:vMerge w:val="restart"/>
          </w:tcPr>
          <w:p w:rsidR="00487D06" w:rsidRDefault="00487D06">
            <w:pPr>
              <w:pStyle w:val="ConsPlusNormal"/>
              <w:jc w:val="center"/>
            </w:pPr>
            <w:r>
              <w:t>F3</w:t>
            </w:r>
          </w:p>
        </w:tc>
        <w:tc>
          <w:tcPr>
            <w:tcW w:w="1134" w:type="dxa"/>
            <w:vMerge w:val="restart"/>
          </w:tcPr>
          <w:p w:rsidR="00487D06" w:rsidRDefault="00487D06">
            <w:pPr>
              <w:pStyle w:val="ConsPlusNormal"/>
              <w:jc w:val="center"/>
            </w:pPr>
            <w:r>
              <w:t>6748S</w:t>
            </w:r>
          </w:p>
          <w:p w:rsidR="00487D06" w:rsidRDefault="00487D06">
            <w:pPr>
              <w:pStyle w:val="ConsPlusNormal"/>
              <w:jc w:val="center"/>
            </w:pPr>
            <w:r>
              <w:t>20350</w:t>
            </w:r>
          </w:p>
        </w:tc>
        <w:tc>
          <w:tcPr>
            <w:tcW w:w="2268" w:type="dxa"/>
          </w:tcPr>
          <w:p w:rsidR="00487D06" w:rsidRDefault="00487D06">
            <w:pPr>
              <w:pStyle w:val="ConsPlusNormal"/>
              <w:jc w:val="center"/>
            </w:pPr>
            <w:r>
              <w:t>всего</w:t>
            </w:r>
          </w:p>
        </w:tc>
        <w:tc>
          <w:tcPr>
            <w:tcW w:w="1474" w:type="dxa"/>
          </w:tcPr>
          <w:p w:rsidR="00487D06" w:rsidRDefault="00487D06">
            <w:pPr>
              <w:pStyle w:val="ConsPlusNormal"/>
              <w:jc w:val="center"/>
            </w:pPr>
            <w:r>
              <w:t>1503,69</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r w:rsidR="00487D06">
        <w:tc>
          <w:tcPr>
            <w:tcW w:w="850" w:type="dxa"/>
            <w:vMerge/>
          </w:tcPr>
          <w:p w:rsidR="00487D06" w:rsidRDefault="00487D06">
            <w:pPr>
              <w:pStyle w:val="ConsPlusNormal"/>
            </w:pPr>
          </w:p>
        </w:tc>
        <w:tc>
          <w:tcPr>
            <w:tcW w:w="2891" w:type="dxa"/>
            <w:vMerge/>
          </w:tcPr>
          <w:p w:rsidR="00487D06" w:rsidRDefault="00487D06">
            <w:pPr>
              <w:pStyle w:val="ConsPlusNormal"/>
            </w:pPr>
          </w:p>
        </w:tc>
        <w:tc>
          <w:tcPr>
            <w:tcW w:w="624" w:type="dxa"/>
            <w:vMerge/>
          </w:tcPr>
          <w:p w:rsidR="00487D06" w:rsidRDefault="00487D06">
            <w:pPr>
              <w:pStyle w:val="ConsPlusNormal"/>
            </w:pPr>
          </w:p>
        </w:tc>
        <w:tc>
          <w:tcPr>
            <w:tcW w:w="624" w:type="dxa"/>
            <w:vMerge/>
          </w:tcPr>
          <w:p w:rsidR="00487D06" w:rsidRDefault="00487D06">
            <w:pPr>
              <w:pStyle w:val="ConsPlusNormal"/>
            </w:pPr>
          </w:p>
        </w:tc>
        <w:tc>
          <w:tcPr>
            <w:tcW w:w="680" w:type="dxa"/>
            <w:vMerge/>
          </w:tcPr>
          <w:p w:rsidR="00487D06" w:rsidRDefault="00487D06">
            <w:pPr>
              <w:pStyle w:val="ConsPlusNormal"/>
            </w:pPr>
          </w:p>
        </w:tc>
        <w:tc>
          <w:tcPr>
            <w:tcW w:w="1134" w:type="dxa"/>
            <w:vMerge/>
          </w:tcPr>
          <w:p w:rsidR="00487D06" w:rsidRDefault="00487D06">
            <w:pPr>
              <w:pStyle w:val="ConsPlusNormal"/>
            </w:pPr>
          </w:p>
        </w:tc>
        <w:tc>
          <w:tcPr>
            <w:tcW w:w="2268" w:type="dxa"/>
          </w:tcPr>
          <w:p w:rsidR="00487D06" w:rsidRDefault="00487D06">
            <w:pPr>
              <w:pStyle w:val="ConsPlusNormal"/>
              <w:jc w:val="center"/>
            </w:pPr>
            <w:r>
              <w:t>управление ЖКХ</w:t>
            </w:r>
          </w:p>
        </w:tc>
        <w:tc>
          <w:tcPr>
            <w:tcW w:w="1474" w:type="dxa"/>
          </w:tcPr>
          <w:p w:rsidR="00487D06" w:rsidRDefault="00487D06">
            <w:pPr>
              <w:pStyle w:val="ConsPlusNormal"/>
              <w:jc w:val="center"/>
            </w:pPr>
            <w:r>
              <w:t>1503,69</w:t>
            </w:r>
          </w:p>
        </w:tc>
        <w:tc>
          <w:tcPr>
            <w:tcW w:w="1417" w:type="dxa"/>
          </w:tcPr>
          <w:p w:rsidR="00487D06" w:rsidRDefault="00487D06">
            <w:pPr>
              <w:pStyle w:val="ConsPlusNormal"/>
              <w:jc w:val="center"/>
            </w:pPr>
            <w:r>
              <w:t>-</w:t>
            </w:r>
          </w:p>
        </w:tc>
        <w:tc>
          <w:tcPr>
            <w:tcW w:w="1474" w:type="dxa"/>
          </w:tcPr>
          <w:p w:rsidR="00487D06" w:rsidRDefault="00487D06">
            <w:pPr>
              <w:pStyle w:val="ConsPlusNormal"/>
              <w:jc w:val="center"/>
            </w:pPr>
            <w:r>
              <w:t>-</w:t>
            </w:r>
          </w:p>
        </w:tc>
      </w:tr>
    </w:tbl>
    <w:p w:rsidR="00487D06" w:rsidRDefault="00487D06">
      <w:pPr>
        <w:pStyle w:val="ConsPlusNormal"/>
        <w:sectPr w:rsidR="00487D06">
          <w:pgSz w:w="16838" w:h="11905" w:orient="landscape"/>
          <w:pgMar w:top="1701" w:right="1134" w:bottom="850" w:left="1134" w:header="0" w:footer="0" w:gutter="0"/>
          <w:cols w:space="720"/>
          <w:titlePg/>
        </w:sectPr>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5</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34" w:name="P2336"/>
      <w:bookmarkEnd w:id="34"/>
      <w:r>
        <w:t>СВЕДЕНИЯ</w:t>
      </w:r>
    </w:p>
    <w:p w:rsidR="00487D06" w:rsidRDefault="00487D06">
      <w:pPr>
        <w:pStyle w:val="ConsPlusTitle"/>
        <w:jc w:val="center"/>
      </w:pPr>
      <w:r>
        <w:t>ОБ ИСТОЧНИКЕ ИНФОРМАЦИИ И МЕТОДИКЕ РАСЧЕТА ИНДИКАТОРОВ</w:t>
      </w:r>
    </w:p>
    <w:p w:rsidR="00487D06" w:rsidRDefault="00487D06">
      <w:pPr>
        <w:pStyle w:val="ConsPlusTitle"/>
        <w:jc w:val="center"/>
      </w:pPr>
      <w:r>
        <w:t>ДОСТИЖЕНИЯ ЦЕЛЕЙ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Title"/>
        <w:jc w:val="center"/>
      </w:pPr>
      <w:r>
        <w:t>И ПОКАЗАТЕЛЕЙ РЕШЕНИЯ ЗАДАЧ ПОДПРОГРАММ МУНИЦИПАЛЬНОЙ</w:t>
      </w:r>
    </w:p>
    <w:p w:rsidR="00487D06" w:rsidRDefault="00487D06">
      <w:pPr>
        <w:pStyle w:val="ConsPlusTitle"/>
        <w:jc w:val="center"/>
      </w:pPr>
      <w:r>
        <w:t>ПРОГРАММЫ "РАЗВИТИЕ ЖИЛИЩНО-КОММУНАЛЬНОГО</w:t>
      </w:r>
    </w:p>
    <w:p w:rsidR="00487D06" w:rsidRDefault="00487D06">
      <w:pPr>
        <w:pStyle w:val="ConsPlusTitle"/>
        <w:jc w:val="center"/>
      </w:pPr>
      <w:r>
        <w:t>ХОЗЯЙСТВА ГОРОДА НЕВИННОМЫССКА"</w:t>
      </w:r>
    </w:p>
    <w:p w:rsidR="00487D06" w:rsidRDefault="00487D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87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D06" w:rsidRDefault="00487D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D06" w:rsidRDefault="00487D06">
            <w:pPr>
              <w:pStyle w:val="ConsPlusNormal"/>
              <w:jc w:val="center"/>
            </w:pPr>
            <w:r>
              <w:rPr>
                <w:color w:val="392C69"/>
              </w:rPr>
              <w:t>Список изменяющих документов</w:t>
            </w:r>
          </w:p>
          <w:p w:rsidR="00487D06" w:rsidRDefault="00487D06">
            <w:pPr>
              <w:pStyle w:val="ConsPlusNormal"/>
              <w:jc w:val="center"/>
            </w:pPr>
            <w:r>
              <w:rPr>
                <w:color w:val="392C69"/>
              </w:rPr>
              <w:t xml:space="preserve">(в ред. </w:t>
            </w:r>
            <w:hyperlink r:id="rId45">
              <w:r>
                <w:rPr>
                  <w:color w:val="0000FF"/>
                </w:rPr>
                <w:t>постановления</w:t>
              </w:r>
            </w:hyperlink>
            <w:r>
              <w:rPr>
                <w:color w:val="392C69"/>
              </w:rPr>
              <w:t xml:space="preserve"> администрации г. Невинномысска</w:t>
            </w:r>
          </w:p>
          <w:p w:rsidR="00487D06" w:rsidRDefault="00487D06">
            <w:pPr>
              <w:pStyle w:val="ConsPlusNormal"/>
              <w:jc w:val="center"/>
            </w:pPr>
            <w:r>
              <w:rPr>
                <w:color w:val="392C69"/>
              </w:rPr>
              <w:t>Ставропольского края от 28.09.2023 N 1376)</w:t>
            </w: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r>
    </w:tbl>
    <w:p w:rsidR="00487D06" w:rsidRDefault="00487D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948"/>
        <w:gridCol w:w="1247"/>
        <w:gridCol w:w="2665"/>
        <w:gridCol w:w="1474"/>
      </w:tblGrid>
      <w:tr w:rsidR="00487D06">
        <w:tc>
          <w:tcPr>
            <w:tcW w:w="737" w:type="dxa"/>
          </w:tcPr>
          <w:p w:rsidR="00487D06" w:rsidRDefault="00487D06">
            <w:pPr>
              <w:pStyle w:val="ConsPlusNormal"/>
              <w:jc w:val="center"/>
            </w:pPr>
            <w:r>
              <w:t>N п/п</w:t>
            </w:r>
          </w:p>
        </w:tc>
        <w:tc>
          <w:tcPr>
            <w:tcW w:w="2948" w:type="dxa"/>
          </w:tcPr>
          <w:p w:rsidR="00487D06" w:rsidRDefault="00487D06">
            <w:pPr>
              <w:pStyle w:val="ConsPlusNormal"/>
              <w:jc w:val="center"/>
            </w:pPr>
            <w:r>
              <w:t>Наименование индикатора достижения цели программы и показателя решения задачи подпрограммы</w:t>
            </w:r>
          </w:p>
        </w:tc>
        <w:tc>
          <w:tcPr>
            <w:tcW w:w="1247" w:type="dxa"/>
          </w:tcPr>
          <w:p w:rsidR="00487D06" w:rsidRDefault="00487D06">
            <w:pPr>
              <w:pStyle w:val="ConsPlusNormal"/>
              <w:jc w:val="center"/>
            </w:pPr>
            <w:r>
              <w:t>Единица измерения</w:t>
            </w:r>
          </w:p>
        </w:tc>
        <w:tc>
          <w:tcPr>
            <w:tcW w:w="2665" w:type="dxa"/>
          </w:tcPr>
          <w:p w:rsidR="00487D06" w:rsidRDefault="00487D06">
            <w:pPr>
              <w:pStyle w:val="ConsPlusNormal"/>
              <w:jc w:val="center"/>
            </w:pPr>
            <w:r>
              <w:t>Источник информации (методика расчета)</w:t>
            </w:r>
          </w:p>
        </w:tc>
        <w:tc>
          <w:tcPr>
            <w:tcW w:w="1474" w:type="dxa"/>
          </w:tcPr>
          <w:p w:rsidR="00487D06" w:rsidRDefault="00487D06">
            <w:pPr>
              <w:pStyle w:val="ConsPlusNormal"/>
              <w:jc w:val="center"/>
            </w:pPr>
            <w:r>
              <w:t>Временные характеристики индикатора достижения цели программы и показателя решения задачи подпрограммы</w:t>
            </w:r>
          </w:p>
        </w:tc>
      </w:tr>
      <w:tr w:rsidR="00487D06">
        <w:tc>
          <w:tcPr>
            <w:tcW w:w="737" w:type="dxa"/>
          </w:tcPr>
          <w:p w:rsidR="00487D06" w:rsidRDefault="00487D06">
            <w:pPr>
              <w:pStyle w:val="ConsPlusNormal"/>
              <w:jc w:val="center"/>
            </w:pPr>
            <w:r>
              <w:t>1</w:t>
            </w:r>
          </w:p>
        </w:tc>
        <w:tc>
          <w:tcPr>
            <w:tcW w:w="2948" w:type="dxa"/>
          </w:tcPr>
          <w:p w:rsidR="00487D06" w:rsidRDefault="00487D06">
            <w:pPr>
              <w:pStyle w:val="ConsPlusNormal"/>
              <w:jc w:val="center"/>
            </w:pPr>
            <w:r>
              <w:t>2</w:t>
            </w:r>
          </w:p>
        </w:tc>
        <w:tc>
          <w:tcPr>
            <w:tcW w:w="1247" w:type="dxa"/>
          </w:tcPr>
          <w:p w:rsidR="00487D06" w:rsidRDefault="00487D06">
            <w:pPr>
              <w:pStyle w:val="ConsPlusNormal"/>
              <w:jc w:val="center"/>
            </w:pPr>
            <w:r>
              <w:t>3</w:t>
            </w:r>
          </w:p>
        </w:tc>
        <w:tc>
          <w:tcPr>
            <w:tcW w:w="2665" w:type="dxa"/>
          </w:tcPr>
          <w:p w:rsidR="00487D06" w:rsidRDefault="00487D06">
            <w:pPr>
              <w:pStyle w:val="ConsPlusNormal"/>
              <w:jc w:val="center"/>
            </w:pPr>
            <w:r>
              <w:t>4</w:t>
            </w:r>
          </w:p>
        </w:tc>
        <w:tc>
          <w:tcPr>
            <w:tcW w:w="1474" w:type="dxa"/>
          </w:tcPr>
          <w:p w:rsidR="00487D06" w:rsidRDefault="00487D06">
            <w:pPr>
              <w:pStyle w:val="ConsPlusNormal"/>
              <w:jc w:val="center"/>
            </w:pPr>
            <w:r>
              <w:t>5</w:t>
            </w:r>
          </w:p>
        </w:tc>
      </w:tr>
      <w:tr w:rsidR="00487D06">
        <w:tc>
          <w:tcPr>
            <w:tcW w:w="737" w:type="dxa"/>
          </w:tcPr>
          <w:p w:rsidR="00487D06" w:rsidRDefault="00487D06">
            <w:pPr>
              <w:pStyle w:val="ConsPlusNormal"/>
              <w:jc w:val="center"/>
              <w:outlineLvl w:val="2"/>
            </w:pPr>
            <w:r>
              <w:t>1.</w:t>
            </w:r>
          </w:p>
        </w:tc>
        <w:tc>
          <w:tcPr>
            <w:tcW w:w="8334" w:type="dxa"/>
            <w:gridSpan w:val="4"/>
          </w:tcPr>
          <w:p w:rsidR="00487D06" w:rsidRDefault="00487D06">
            <w:pPr>
              <w:pStyle w:val="ConsPlusNormal"/>
              <w:jc w:val="center"/>
            </w:pPr>
            <w:r>
              <w:t>Муниципальная программа "Развитие жилищно-коммунального хозяйства города Невинномысска" (далее - программа)</w:t>
            </w:r>
          </w:p>
        </w:tc>
      </w:tr>
      <w:tr w:rsidR="00487D06">
        <w:tc>
          <w:tcPr>
            <w:tcW w:w="737" w:type="dxa"/>
          </w:tcPr>
          <w:p w:rsidR="00487D06" w:rsidRDefault="00487D06">
            <w:pPr>
              <w:pStyle w:val="ConsPlusNormal"/>
              <w:jc w:val="center"/>
              <w:outlineLvl w:val="3"/>
            </w:pPr>
            <w:r>
              <w:t>2.</w:t>
            </w:r>
          </w:p>
        </w:tc>
        <w:tc>
          <w:tcPr>
            <w:tcW w:w="8334" w:type="dxa"/>
            <w:gridSpan w:val="4"/>
          </w:tcPr>
          <w:p w:rsidR="00487D06" w:rsidRDefault="00487D06">
            <w:pPr>
              <w:pStyle w:val="ConsPlusNormal"/>
              <w:jc w:val="center"/>
            </w:pPr>
            <w:r>
              <w:t>Цель 1 программы: улучшение жилищных условий населения города, социальная поддержка населения</w:t>
            </w:r>
          </w:p>
        </w:tc>
      </w:tr>
      <w:tr w:rsidR="00487D06">
        <w:tc>
          <w:tcPr>
            <w:tcW w:w="737" w:type="dxa"/>
          </w:tcPr>
          <w:p w:rsidR="00487D06" w:rsidRDefault="00487D06">
            <w:pPr>
              <w:pStyle w:val="ConsPlusNormal"/>
              <w:jc w:val="center"/>
            </w:pPr>
            <w:r>
              <w:t>2.1.</w:t>
            </w:r>
          </w:p>
        </w:tc>
        <w:tc>
          <w:tcPr>
            <w:tcW w:w="2948" w:type="dxa"/>
          </w:tcPr>
          <w:p w:rsidR="00487D06" w:rsidRDefault="00487D06">
            <w:pPr>
              <w:pStyle w:val="ConsPlusNormal"/>
            </w:pPr>
            <w:r>
              <w:t>Индикатор 1 достижения цели 1 программы: доля обслуживаемой площади муниципального жилого фонда (до ее заселения) от общей площади муниципального жилого фонда</w:t>
            </w:r>
          </w:p>
        </w:tc>
        <w:tc>
          <w:tcPr>
            <w:tcW w:w="1247" w:type="dxa"/>
          </w:tcPr>
          <w:p w:rsidR="00487D06" w:rsidRDefault="00487D06">
            <w:pPr>
              <w:pStyle w:val="ConsPlusNormal"/>
              <w:jc w:val="center"/>
            </w:pPr>
            <w:r>
              <w:t>процент</w:t>
            </w:r>
          </w:p>
        </w:tc>
        <w:tc>
          <w:tcPr>
            <w:tcW w:w="2665" w:type="dxa"/>
          </w:tcPr>
          <w:p w:rsidR="00487D06" w:rsidRDefault="00487D06">
            <w:pPr>
              <w:pStyle w:val="ConsPlusNormal"/>
            </w:pPr>
            <w:r>
              <w:t>W = S</w:t>
            </w:r>
            <w:r>
              <w:rPr>
                <w:vertAlign w:val="subscript"/>
              </w:rPr>
              <w:t>н</w:t>
            </w:r>
            <w:r>
              <w:t xml:space="preserve"> / S</w:t>
            </w:r>
            <w:r>
              <w:rPr>
                <w:vertAlign w:val="subscript"/>
              </w:rPr>
              <w:t>о</w:t>
            </w:r>
            <w:r>
              <w:t xml:space="preserve"> x 100%,</w:t>
            </w:r>
          </w:p>
          <w:p w:rsidR="00487D06" w:rsidRDefault="00487D06">
            <w:pPr>
              <w:pStyle w:val="ConsPlusNormal"/>
            </w:pPr>
          </w:p>
          <w:p w:rsidR="00487D06" w:rsidRDefault="00487D06">
            <w:pPr>
              <w:pStyle w:val="ConsPlusNormal"/>
            </w:pPr>
            <w:r>
              <w:t>где W - доля обслуживаемой площади муниципального жилого фонда (до ее заселения) от общей площади муниципального жилого фонда;</w:t>
            </w:r>
          </w:p>
          <w:p w:rsidR="00487D06" w:rsidRDefault="00487D06">
            <w:pPr>
              <w:pStyle w:val="ConsPlusNormal"/>
            </w:pPr>
            <w:r>
              <w:t>S</w:t>
            </w:r>
            <w:r>
              <w:rPr>
                <w:vertAlign w:val="subscript"/>
              </w:rPr>
              <w:t>н</w:t>
            </w:r>
            <w:r>
              <w:t xml:space="preserve"> - площадь </w:t>
            </w:r>
            <w:r>
              <w:lastRenderedPageBreak/>
              <w:t>муниципального жилого фонда (незаселенная) (данные управления жилищно-коммунального хозяйства (далее - управление ЖКХ));</w:t>
            </w:r>
          </w:p>
          <w:p w:rsidR="00487D06" w:rsidRDefault="00487D06">
            <w:pPr>
              <w:pStyle w:val="ConsPlusNormal"/>
            </w:pPr>
            <w:r>
              <w:t>S</w:t>
            </w:r>
            <w:r>
              <w:rPr>
                <w:vertAlign w:val="subscript"/>
              </w:rPr>
              <w:t>о</w:t>
            </w:r>
            <w:r>
              <w:t xml:space="preserve"> - площадь муниципальных жилых помещений, числящихся на балансе управления ЖКХ (данные управления ЖКХ)</w:t>
            </w:r>
          </w:p>
        </w:tc>
        <w:tc>
          <w:tcPr>
            <w:tcW w:w="1474" w:type="dxa"/>
          </w:tcPr>
          <w:p w:rsidR="00487D06" w:rsidRDefault="00487D06">
            <w:pPr>
              <w:pStyle w:val="ConsPlusNormal"/>
              <w:jc w:val="center"/>
            </w:pPr>
            <w:r>
              <w:lastRenderedPageBreak/>
              <w:t>на конец года</w:t>
            </w:r>
          </w:p>
        </w:tc>
      </w:tr>
      <w:tr w:rsidR="00487D06">
        <w:tc>
          <w:tcPr>
            <w:tcW w:w="737" w:type="dxa"/>
          </w:tcPr>
          <w:p w:rsidR="00487D06" w:rsidRDefault="00487D06">
            <w:pPr>
              <w:pStyle w:val="ConsPlusNormal"/>
              <w:jc w:val="center"/>
            </w:pPr>
            <w:r>
              <w:lastRenderedPageBreak/>
              <w:t>2.2.</w:t>
            </w:r>
          </w:p>
        </w:tc>
        <w:tc>
          <w:tcPr>
            <w:tcW w:w="2948" w:type="dxa"/>
          </w:tcPr>
          <w:p w:rsidR="00487D06" w:rsidRDefault="00487D06">
            <w:pPr>
              <w:pStyle w:val="ConsPlusNormal"/>
            </w:pPr>
            <w:r>
              <w:t>Индикатор 2 достижения цели 1 программы: доля граждан из числа обратившихся, которым оказана социальная помощь, в соответствии с действующим законодательством</w:t>
            </w:r>
          </w:p>
        </w:tc>
        <w:tc>
          <w:tcPr>
            <w:tcW w:w="1247" w:type="dxa"/>
          </w:tcPr>
          <w:p w:rsidR="00487D06" w:rsidRDefault="00487D06">
            <w:pPr>
              <w:pStyle w:val="ConsPlusNormal"/>
              <w:jc w:val="center"/>
            </w:pPr>
            <w:r>
              <w:t>процент</w:t>
            </w:r>
          </w:p>
        </w:tc>
        <w:tc>
          <w:tcPr>
            <w:tcW w:w="2665" w:type="dxa"/>
          </w:tcPr>
          <w:p w:rsidR="00487D06" w:rsidRDefault="00487D06">
            <w:pPr>
              <w:pStyle w:val="ConsPlusNormal"/>
            </w:pPr>
            <w:r>
              <w:t>П = К</w:t>
            </w:r>
            <w:r>
              <w:rPr>
                <w:vertAlign w:val="subscript"/>
              </w:rPr>
              <w:t>о</w:t>
            </w:r>
            <w:r>
              <w:t xml:space="preserve"> / К</w:t>
            </w:r>
            <w:r>
              <w:rPr>
                <w:vertAlign w:val="subscript"/>
              </w:rPr>
              <w:t>п</w:t>
            </w:r>
            <w:r>
              <w:t xml:space="preserve"> x 100%,</w:t>
            </w:r>
          </w:p>
          <w:p w:rsidR="00487D06" w:rsidRDefault="00487D06">
            <w:pPr>
              <w:pStyle w:val="ConsPlusNormal"/>
            </w:pPr>
          </w:p>
          <w:p w:rsidR="00487D06" w:rsidRDefault="00487D06">
            <w:pPr>
              <w:pStyle w:val="ConsPlusNormal"/>
            </w:pPr>
            <w:r>
              <w:t>где П - доля граждан из числа обратившихся, которым оказана социальная помощь, в соответствии с действующим законодательством;</w:t>
            </w:r>
          </w:p>
          <w:p w:rsidR="00487D06" w:rsidRDefault="00487D06">
            <w:pPr>
              <w:pStyle w:val="ConsPlusNormal"/>
            </w:pPr>
            <w:r>
              <w:t>К</w:t>
            </w:r>
            <w:r>
              <w:rPr>
                <w:vertAlign w:val="subscript"/>
              </w:rPr>
              <w:t>о</w:t>
            </w:r>
            <w:r>
              <w:t xml:space="preserve"> - количество заявок, по которым оказана социальная помощь (данные управления ЖКХ);</w:t>
            </w:r>
          </w:p>
          <w:p w:rsidR="00487D06" w:rsidRDefault="00487D06">
            <w:pPr>
              <w:pStyle w:val="ConsPlusNormal"/>
            </w:pPr>
            <w:r>
              <w:t>К</w:t>
            </w:r>
            <w:r>
              <w:rPr>
                <w:vertAlign w:val="subscript"/>
              </w:rPr>
              <w:t>п</w:t>
            </w:r>
            <w:r>
              <w:t xml:space="preserve"> - количество поступивших заявок на оказание социальной помощи (данные управления ЖКХ)</w:t>
            </w:r>
          </w:p>
        </w:tc>
        <w:tc>
          <w:tcPr>
            <w:tcW w:w="1474" w:type="dxa"/>
          </w:tcPr>
          <w:p w:rsidR="00487D06" w:rsidRDefault="00487D06">
            <w:pPr>
              <w:pStyle w:val="ConsPlusNormal"/>
              <w:jc w:val="center"/>
            </w:pPr>
            <w:r>
              <w:t>на конец года</w:t>
            </w:r>
          </w:p>
        </w:tc>
      </w:tr>
      <w:tr w:rsidR="00487D06">
        <w:tc>
          <w:tcPr>
            <w:tcW w:w="737" w:type="dxa"/>
          </w:tcPr>
          <w:p w:rsidR="00487D06" w:rsidRDefault="00487D06">
            <w:pPr>
              <w:pStyle w:val="ConsPlusNormal"/>
              <w:jc w:val="center"/>
            </w:pPr>
            <w:r>
              <w:t>2.3.</w:t>
            </w:r>
          </w:p>
        </w:tc>
        <w:tc>
          <w:tcPr>
            <w:tcW w:w="2948" w:type="dxa"/>
          </w:tcPr>
          <w:p w:rsidR="00487D06" w:rsidRDefault="00487D06">
            <w:pPr>
              <w:pStyle w:val="ConsPlusNormal"/>
            </w:pPr>
            <w:r>
              <w:t>Индикатор 3 достижения цели 1 программы: доля молодых семей - участников программы, обеспеченных жильем, в рамках программы</w:t>
            </w:r>
          </w:p>
        </w:tc>
        <w:tc>
          <w:tcPr>
            <w:tcW w:w="1247" w:type="dxa"/>
          </w:tcPr>
          <w:p w:rsidR="00487D06" w:rsidRDefault="00487D06">
            <w:pPr>
              <w:pStyle w:val="ConsPlusNormal"/>
              <w:jc w:val="center"/>
            </w:pPr>
            <w:r>
              <w:t>процент</w:t>
            </w:r>
          </w:p>
        </w:tc>
        <w:tc>
          <w:tcPr>
            <w:tcW w:w="2665" w:type="dxa"/>
          </w:tcPr>
          <w:p w:rsidR="00487D06" w:rsidRDefault="00487D06">
            <w:pPr>
              <w:pStyle w:val="ConsPlusNormal"/>
            </w:pPr>
            <w:r>
              <w:t>W = К</w:t>
            </w:r>
            <w:r>
              <w:rPr>
                <w:vertAlign w:val="subscript"/>
              </w:rPr>
              <w:t>пв</w:t>
            </w:r>
            <w:r>
              <w:t xml:space="preserve"> / К</w:t>
            </w:r>
            <w:r>
              <w:rPr>
                <w:vertAlign w:val="subscript"/>
              </w:rPr>
              <w:t>н</w:t>
            </w:r>
            <w:r>
              <w:t xml:space="preserve"> x 100%,</w:t>
            </w:r>
          </w:p>
          <w:p w:rsidR="00487D06" w:rsidRDefault="00487D06">
            <w:pPr>
              <w:pStyle w:val="ConsPlusNormal"/>
            </w:pPr>
          </w:p>
          <w:p w:rsidR="00487D06" w:rsidRDefault="00487D06">
            <w:pPr>
              <w:pStyle w:val="ConsPlusNormal"/>
            </w:pPr>
            <w:r>
              <w:t>где W - доля молодых семей - участников программы, обеспеченных жильем в рамках программы;</w:t>
            </w:r>
          </w:p>
          <w:p w:rsidR="00487D06" w:rsidRDefault="00487D06">
            <w:pPr>
              <w:pStyle w:val="ConsPlusNormal"/>
            </w:pPr>
            <w:r>
              <w:t>К</w:t>
            </w:r>
            <w:r>
              <w:rPr>
                <w:vertAlign w:val="subscript"/>
              </w:rPr>
              <w:t>пв</w:t>
            </w:r>
            <w:r>
              <w:t xml:space="preserve"> - число молодых семей, получивших социальную выплату на приобретение жилого помещения или строительство индивидуального жилого дома;</w:t>
            </w:r>
          </w:p>
          <w:p w:rsidR="00487D06" w:rsidRDefault="00487D06">
            <w:pPr>
              <w:pStyle w:val="ConsPlusNormal"/>
            </w:pPr>
            <w:r>
              <w:t>К</w:t>
            </w:r>
            <w:r>
              <w:rPr>
                <w:vertAlign w:val="subscript"/>
              </w:rPr>
              <w:t>н</w:t>
            </w:r>
            <w:r>
              <w:t xml:space="preserve"> - число молодых семей - участников программы</w:t>
            </w:r>
          </w:p>
        </w:tc>
        <w:tc>
          <w:tcPr>
            <w:tcW w:w="1474" w:type="dxa"/>
          </w:tcPr>
          <w:p w:rsidR="00487D06" w:rsidRDefault="00487D06">
            <w:pPr>
              <w:pStyle w:val="ConsPlusNormal"/>
              <w:jc w:val="center"/>
            </w:pPr>
            <w:r>
              <w:t>за год</w:t>
            </w:r>
          </w:p>
        </w:tc>
      </w:tr>
      <w:tr w:rsidR="00487D06">
        <w:tc>
          <w:tcPr>
            <w:tcW w:w="737" w:type="dxa"/>
          </w:tcPr>
          <w:p w:rsidR="00487D06" w:rsidRDefault="00487D06">
            <w:pPr>
              <w:pStyle w:val="ConsPlusNormal"/>
              <w:jc w:val="center"/>
            </w:pPr>
            <w:r>
              <w:t>2.4.</w:t>
            </w:r>
          </w:p>
        </w:tc>
        <w:tc>
          <w:tcPr>
            <w:tcW w:w="2948" w:type="dxa"/>
          </w:tcPr>
          <w:p w:rsidR="00487D06" w:rsidRDefault="00487D06">
            <w:pPr>
              <w:pStyle w:val="ConsPlusNormal"/>
            </w:pPr>
            <w:r>
              <w:t xml:space="preserve">Индикатор 4 достижения цели 1 программы: объем привлеченных из федерального и краевого </w:t>
            </w:r>
            <w:r>
              <w:lastRenderedPageBreak/>
              <w:t>бюджета субсидий на 1 рубль финансового обеспечения Программы за счет средств бюджета города в сфере улучшения жилищных условий населения города, за год</w:t>
            </w:r>
          </w:p>
        </w:tc>
        <w:tc>
          <w:tcPr>
            <w:tcW w:w="1247" w:type="dxa"/>
          </w:tcPr>
          <w:p w:rsidR="00487D06" w:rsidRDefault="00487D06">
            <w:pPr>
              <w:pStyle w:val="ConsPlusNormal"/>
              <w:jc w:val="center"/>
            </w:pPr>
            <w:r>
              <w:lastRenderedPageBreak/>
              <w:t>рубли</w:t>
            </w:r>
          </w:p>
        </w:tc>
        <w:tc>
          <w:tcPr>
            <w:tcW w:w="2665" w:type="dxa"/>
          </w:tcPr>
          <w:p w:rsidR="00487D06" w:rsidRDefault="00487D06">
            <w:pPr>
              <w:pStyle w:val="ConsPlusNormal"/>
            </w:pPr>
            <w:r>
              <w:t>О = Оо / От, где:</w:t>
            </w:r>
          </w:p>
          <w:p w:rsidR="00487D06" w:rsidRDefault="00487D06">
            <w:pPr>
              <w:pStyle w:val="ConsPlusNormal"/>
            </w:pPr>
          </w:p>
          <w:p w:rsidR="00487D06" w:rsidRDefault="00487D06">
            <w:pPr>
              <w:pStyle w:val="ConsPlusNormal"/>
            </w:pPr>
            <w:r>
              <w:t xml:space="preserve">где О - объем привлеченных из </w:t>
            </w:r>
            <w:r>
              <w:lastRenderedPageBreak/>
              <w:t>федерального и краевого бюджета субсидий на 1 рубль финансового обеспечения Программы за счет средств бюджета города в сфере улучшения жилищных условий населения города;</w:t>
            </w:r>
          </w:p>
          <w:p w:rsidR="00487D06" w:rsidRDefault="00487D06">
            <w:pPr>
              <w:pStyle w:val="ConsPlusNormal"/>
            </w:pPr>
            <w:r>
              <w:t>Оо - объем средств федерального бюджета и бюджета Ставропольского края;</w:t>
            </w:r>
          </w:p>
          <w:p w:rsidR="00487D06" w:rsidRDefault="00487D06">
            <w:pPr>
              <w:pStyle w:val="ConsPlusNormal"/>
            </w:pPr>
            <w:r>
              <w:t>От - объем средств бюджета города</w:t>
            </w:r>
          </w:p>
        </w:tc>
        <w:tc>
          <w:tcPr>
            <w:tcW w:w="1474" w:type="dxa"/>
          </w:tcPr>
          <w:p w:rsidR="00487D06" w:rsidRDefault="00487D06">
            <w:pPr>
              <w:pStyle w:val="ConsPlusNormal"/>
              <w:jc w:val="center"/>
            </w:pPr>
            <w:r>
              <w:lastRenderedPageBreak/>
              <w:t>за год</w:t>
            </w:r>
          </w:p>
        </w:tc>
      </w:tr>
      <w:tr w:rsidR="00487D06">
        <w:tc>
          <w:tcPr>
            <w:tcW w:w="737" w:type="dxa"/>
          </w:tcPr>
          <w:p w:rsidR="00487D06" w:rsidRDefault="00487D06">
            <w:pPr>
              <w:pStyle w:val="ConsPlusNormal"/>
              <w:jc w:val="center"/>
            </w:pPr>
            <w:r>
              <w:lastRenderedPageBreak/>
              <w:t>2.5.</w:t>
            </w:r>
          </w:p>
        </w:tc>
        <w:tc>
          <w:tcPr>
            <w:tcW w:w="2948" w:type="dxa"/>
          </w:tcPr>
          <w:p w:rsidR="00487D06" w:rsidRDefault="00487D06">
            <w:pPr>
              <w:pStyle w:val="ConsPlusNormal"/>
            </w:pPr>
            <w:r>
              <w:t>Индикатор 5 достижения цели 1 программы: доля расселенного аварийного жилищного фонда жилья общей площади аварийного жилищного фонда, на конец года</w:t>
            </w:r>
          </w:p>
        </w:tc>
        <w:tc>
          <w:tcPr>
            <w:tcW w:w="1247" w:type="dxa"/>
          </w:tcPr>
          <w:p w:rsidR="00487D06" w:rsidRDefault="00487D06">
            <w:pPr>
              <w:pStyle w:val="ConsPlusNormal"/>
              <w:jc w:val="center"/>
            </w:pPr>
            <w:r>
              <w:t>процент</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на конец года</w:t>
            </w:r>
          </w:p>
        </w:tc>
      </w:tr>
      <w:tr w:rsidR="00487D06">
        <w:tc>
          <w:tcPr>
            <w:tcW w:w="737" w:type="dxa"/>
          </w:tcPr>
          <w:p w:rsidR="00487D06" w:rsidRDefault="00487D06">
            <w:pPr>
              <w:pStyle w:val="ConsPlusNormal"/>
              <w:jc w:val="center"/>
              <w:outlineLvl w:val="4"/>
            </w:pPr>
            <w:r>
              <w:t>2.5.</w:t>
            </w:r>
          </w:p>
        </w:tc>
        <w:tc>
          <w:tcPr>
            <w:tcW w:w="8334" w:type="dxa"/>
            <w:gridSpan w:val="4"/>
          </w:tcPr>
          <w:p w:rsidR="00487D06" w:rsidRDefault="00487D06">
            <w:pPr>
              <w:pStyle w:val="ConsPlusNormal"/>
              <w:jc w:val="center"/>
            </w:pPr>
            <w:r>
              <w:t>Подпрограмма 1 "Содержание и ремонт жилищного фонда города Невинномысска, оказание социальной помощи населению города"</w:t>
            </w:r>
          </w:p>
        </w:tc>
      </w:tr>
      <w:tr w:rsidR="00487D06">
        <w:tc>
          <w:tcPr>
            <w:tcW w:w="737" w:type="dxa"/>
          </w:tcPr>
          <w:p w:rsidR="00487D06" w:rsidRDefault="00487D06">
            <w:pPr>
              <w:pStyle w:val="ConsPlusNormal"/>
              <w:jc w:val="center"/>
              <w:outlineLvl w:val="5"/>
            </w:pPr>
            <w:r>
              <w:t>2.6.</w:t>
            </w:r>
          </w:p>
        </w:tc>
        <w:tc>
          <w:tcPr>
            <w:tcW w:w="8334" w:type="dxa"/>
            <w:gridSpan w:val="4"/>
          </w:tcPr>
          <w:p w:rsidR="00487D06" w:rsidRDefault="00487D06">
            <w:pPr>
              <w:pStyle w:val="ConsPlusNormal"/>
              <w:jc w:val="center"/>
            </w:pPr>
            <w:r>
              <w:t>Задача 1 подпрограммы 1: повышение качественных характеристик муниципального жилищного фонда</w:t>
            </w:r>
          </w:p>
        </w:tc>
      </w:tr>
      <w:tr w:rsidR="00487D06">
        <w:tc>
          <w:tcPr>
            <w:tcW w:w="737" w:type="dxa"/>
          </w:tcPr>
          <w:p w:rsidR="00487D06" w:rsidRDefault="00487D06">
            <w:pPr>
              <w:pStyle w:val="ConsPlusNormal"/>
            </w:pPr>
          </w:p>
        </w:tc>
        <w:tc>
          <w:tcPr>
            <w:tcW w:w="2948" w:type="dxa"/>
          </w:tcPr>
          <w:p w:rsidR="00487D06" w:rsidRDefault="00487D06">
            <w:pPr>
              <w:pStyle w:val="ConsPlusNormal"/>
            </w:pPr>
            <w:r>
              <w:t>Показатель 1 решения задачи 1 подпрограммы 1: площадь обслуживаемого муниципального жилого фонда (незаселенная)</w:t>
            </w:r>
          </w:p>
        </w:tc>
        <w:tc>
          <w:tcPr>
            <w:tcW w:w="1247" w:type="dxa"/>
          </w:tcPr>
          <w:p w:rsidR="00487D06" w:rsidRDefault="00487D06">
            <w:pPr>
              <w:pStyle w:val="ConsPlusNormal"/>
              <w:jc w:val="center"/>
            </w:pPr>
            <w:r>
              <w:t>кв. метров</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на конец года</w:t>
            </w:r>
          </w:p>
        </w:tc>
      </w:tr>
      <w:tr w:rsidR="00487D06">
        <w:tc>
          <w:tcPr>
            <w:tcW w:w="737" w:type="dxa"/>
          </w:tcPr>
          <w:p w:rsidR="00487D06" w:rsidRDefault="00487D06">
            <w:pPr>
              <w:pStyle w:val="ConsPlusNormal"/>
              <w:jc w:val="center"/>
              <w:outlineLvl w:val="5"/>
            </w:pPr>
            <w:r>
              <w:t>2.7.</w:t>
            </w:r>
          </w:p>
        </w:tc>
        <w:tc>
          <w:tcPr>
            <w:tcW w:w="8334" w:type="dxa"/>
            <w:gridSpan w:val="4"/>
          </w:tcPr>
          <w:p w:rsidR="00487D06" w:rsidRDefault="00487D06">
            <w:pPr>
              <w:pStyle w:val="ConsPlusNormal"/>
              <w:jc w:val="center"/>
            </w:pPr>
            <w:r>
              <w:t>Задача 2 подпрограммы 1: обеспечение оказания услуг социальной помощи населению</w:t>
            </w:r>
          </w:p>
        </w:tc>
      </w:tr>
      <w:tr w:rsidR="00487D06">
        <w:tc>
          <w:tcPr>
            <w:tcW w:w="737" w:type="dxa"/>
          </w:tcPr>
          <w:p w:rsidR="00487D06" w:rsidRDefault="00487D06">
            <w:pPr>
              <w:pStyle w:val="ConsPlusNormal"/>
              <w:jc w:val="center"/>
            </w:pPr>
            <w:r>
              <w:t>2.8.</w:t>
            </w:r>
          </w:p>
        </w:tc>
        <w:tc>
          <w:tcPr>
            <w:tcW w:w="2948" w:type="dxa"/>
          </w:tcPr>
          <w:p w:rsidR="00487D06" w:rsidRDefault="00487D06">
            <w:pPr>
              <w:pStyle w:val="ConsPlusNormal"/>
            </w:pPr>
            <w:r>
              <w:t>Показатель 1 решения задачи 2 подпрограммы 1: количество заявок, по которым возмещена стоимость услуг по погребению</w:t>
            </w:r>
          </w:p>
        </w:tc>
        <w:tc>
          <w:tcPr>
            <w:tcW w:w="1247" w:type="dxa"/>
          </w:tcPr>
          <w:p w:rsidR="00487D06" w:rsidRDefault="00487D06">
            <w:pPr>
              <w:pStyle w:val="ConsPlusNormal"/>
              <w:jc w:val="center"/>
            </w:pPr>
            <w:r>
              <w:t>единиц</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на конец года</w:t>
            </w:r>
          </w:p>
        </w:tc>
      </w:tr>
      <w:tr w:rsidR="00487D06">
        <w:tc>
          <w:tcPr>
            <w:tcW w:w="737" w:type="dxa"/>
          </w:tcPr>
          <w:p w:rsidR="00487D06" w:rsidRDefault="00487D06">
            <w:pPr>
              <w:pStyle w:val="ConsPlusNormal"/>
              <w:jc w:val="center"/>
              <w:outlineLvl w:val="4"/>
            </w:pPr>
            <w:r>
              <w:t>2.9.</w:t>
            </w:r>
          </w:p>
        </w:tc>
        <w:tc>
          <w:tcPr>
            <w:tcW w:w="8334" w:type="dxa"/>
            <w:gridSpan w:val="4"/>
          </w:tcPr>
          <w:p w:rsidR="00487D06" w:rsidRDefault="00487D06">
            <w:pPr>
              <w:pStyle w:val="ConsPlusNormal"/>
              <w:jc w:val="center"/>
            </w:pPr>
            <w:r>
              <w:t>Подпрограмма 8 "Обеспечение жильем молодых семей в городе Невинномысске"</w:t>
            </w:r>
          </w:p>
        </w:tc>
      </w:tr>
      <w:tr w:rsidR="00487D06">
        <w:tc>
          <w:tcPr>
            <w:tcW w:w="737" w:type="dxa"/>
          </w:tcPr>
          <w:p w:rsidR="00487D06" w:rsidRDefault="00487D06">
            <w:pPr>
              <w:pStyle w:val="ConsPlusNormal"/>
              <w:jc w:val="center"/>
              <w:outlineLvl w:val="5"/>
            </w:pPr>
            <w:r>
              <w:t>2.10.</w:t>
            </w:r>
          </w:p>
        </w:tc>
        <w:tc>
          <w:tcPr>
            <w:tcW w:w="8334" w:type="dxa"/>
            <w:gridSpan w:val="4"/>
          </w:tcPr>
          <w:p w:rsidR="00487D06" w:rsidRDefault="00487D06">
            <w:pPr>
              <w:pStyle w:val="ConsPlusNormal"/>
              <w:jc w:val="center"/>
            </w:pPr>
            <w:r>
              <w:t>Задача 1 подпрограммы 8: оказание поддержки молодых семей в решении их жилищных проблем</w:t>
            </w:r>
          </w:p>
        </w:tc>
      </w:tr>
      <w:tr w:rsidR="00487D06">
        <w:tc>
          <w:tcPr>
            <w:tcW w:w="737" w:type="dxa"/>
          </w:tcPr>
          <w:p w:rsidR="00487D06" w:rsidRDefault="00487D06">
            <w:pPr>
              <w:pStyle w:val="ConsPlusNormal"/>
              <w:jc w:val="center"/>
            </w:pPr>
            <w:r>
              <w:t>2.11.</w:t>
            </w:r>
          </w:p>
        </w:tc>
        <w:tc>
          <w:tcPr>
            <w:tcW w:w="2948" w:type="dxa"/>
          </w:tcPr>
          <w:p w:rsidR="00487D06" w:rsidRDefault="00487D06">
            <w:pPr>
              <w:pStyle w:val="ConsPlusNormal"/>
            </w:pPr>
            <w:r>
              <w:t>Показатель 1 решения задачи 1 подпрограммы 8: число молодых семей - участников программы, получивших социальные выплаты</w:t>
            </w:r>
          </w:p>
        </w:tc>
        <w:tc>
          <w:tcPr>
            <w:tcW w:w="1247" w:type="dxa"/>
          </w:tcPr>
          <w:p w:rsidR="00487D06" w:rsidRDefault="00487D06">
            <w:pPr>
              <w:pStyle w:val="ConsPlusNormal"/>
              <w:jc w:val="center"/>
            </w:pPr>
            <w:r>
              <w:t>единиц</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за год</w:t>
            </w:r>
          </w:p>
        </w:tc>
      </w:tr>
      <w:tr w:rsidR="00487D06">
        <w:tc>
          <w:tcPr>
            <w:tcW w:w="737" w:type="dxa"/>
          </w:tcPr>
          <w:p w:rsidR="00487D06" w:rsidRDefault="00487D06">
            <w:pPr>
              <w:pStyle w:val="ConsPlusNormal"/>
              <w:jc w:val="center"/>
              <w:outlineLvl w:val="4"/>
            </w:pPr>
            <w:r>
              <w:lastRenderedPageBreak/>
              <w:t>2.12.</w:t>
            </w:r>
          </w:p>
        </w:tc>
        <w:tc>
          <w:tcPr>
            <w:tcW w:w="8334" w:type="dxa"/>
            <w:gridSpan w:val="4"/>
          </w:tcPr>
          <w:p w:rsidR="00487D06" w:rsidRDefault="00487D06">
            <w:pPr>
              <w:pStyle w:val="ConsPlusNormal"/>
              <w:jc w:val="center"/>
            </w:pPr>
            <w:r>
              <w:t>Подпрограмма 9 "Переселение граждан из аварийного жилищного фонда в городе Невинномысске"</w:t>
            </w:r>
          </w:p>
        </w:tc>
      </w:tr>
      <w:tr w:rsidR="00487D06">
        <w:tc>
          <w:tcPr>
            <w:tcW w:w="737" w:type="dxa"/>
          </w:tcPr>
          <w:p w:rsidR="00487D06" w:rsidRDefault="00487D06">
            <w:pPr>
              <w:pStyle w:val="ConsPlusNormal"/>
              <w:jc w:val="center"/>
              <w:outlineLvl w:val="5"/>
            </w:pPr>
            <w:r>
              <w:t>2.13.</w:t>
            </w:r>
          </w:p>
        </w:tc>
        <w:tc>
          <w:tcPr>
            <w:tcW w:w="8334" w:type="dxa"/>
            <w:gridSpan w:val="4"/>
          </w:tcPr>
          <w:p w:rsidR="00487D06" w:rsidRDefault="00487D06">
            <w:pPr>
              <w:pStyle w:val="ConsPlusNormal"/>
              <w:jc w:val="center"/>
            </w:pPr>
            <w:r>
              <w:t>Задача 1 подпрограммы: сокращение непригодного жилья</w:t>
            </w:r>
          </w:p>
        </w:tc>
      </w:tr>
      <w:tr w:rsidR="00487D06">
        <w:tc>
          <w:tcPr>
            <w:tcW w:w="737" w:type="dxa"/>
          </w:tcPr>
          <w:p w:rsidR="00487D06" w:rsidRDefault="00487D06">
            <w:pPr>
              <w:pStyle w:val="ConsPlusNormal"/>
              <w:jc w:val="center"/>
            </w:pPr>
            <w:r>
              <w:t>2.14.</w:t>
            </w:r>
          </w:p>
        </w:tc>
        <w:tc>
          <w:tcPr>
            <w:tcW w:w="2948" w:type="dxa"/>
          </w:tcPr>
          <w:p w:rsidR="00487D06" w:rsidRDefault="00487D06">
            <w:pPr>
              <w:pStyle w:val="ConsPlusNormal"/>
            </w:pPr>
            <w:r>
              <w:t>Показатель 1 решения задачи 1: площадь расселенного аварийного жилищного фонда</w:t>
            </w:r>
          </w:p>
        </w:tc>
        <w:tc>
          <w:tcPr>
            <w:tcW w:w="1247" w:type="dxa"/>
          </w:tcPr>
          <w:p w:rsidR="00487D06" w:rsidRDefault="00487D06">
            <w:pPr>
              <w:pStyle w:val="ConsPlusNormal"/>
              <w:jc w:val="center"/>
            </w:pPr>
            <w:r>
              <w:t>кв. метров</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на конец года</w:t>
            </w:r>
          </w:p>
        </w:tc>
      </w:tr>
      <w:tr w:rsidR="00487D06">
        <w:tc>
          <w:tcPr>
            <w:tcW w:w="737" w:type="dxa"/>
          </w:tcPr>
          <w:p w:rsidR="00487D06" w:rsidRDefault="00487D06">
            <w:pPr>
              <w:pStyle w:val="ConsPlusNormal"/>
              <w:jc w:val="center"/>
              <w:outlineLvl w:val="3"/>
            </w:pPr>
            <w:r>
              <w:t>3.</w:t>
            </w:r>
          </w:p>
        </w:tc>
        <w:tc>
          <w:tcPr>
            <w:tcW w:w="8334" w:type="dxa"/>
            <w:gridSpan w:val="4"/>
          </w:tcPr>
          <w:p w:rsidR="00487D06" w:rsidRDefault="00487D06">
            <w:pPr>
              <w:pStyle w:val="ConsPlusNormal"/>
              <w:jc w:val="center"/>
            </w:pPr>
            <w:r>
              <w:t>Цель 2 программы: обеспечение экологической безопасности населения города</w:t>
            </w:r>
          </w:p>
        </w:tc>
      </w:tr>
      <w:tr w:rsidR="00487D06">
        <w:tc>
          <w:tcPr>
            <w:tcW w:w="737" w:type="dxa"/>
          </w:tcPr>
          <w:p w:rsidR="00487D06" w:rsidRDefault="00487D06">
            <w:pPr>
              <w:pStyle w:val="ConsPlusNormal"/>
              <w:jc w:val="center"/>
            </w:pPr>
            <w:r>
              <w:t>3.1.</w:t>
            </w:r>
          </w:p>
        </w:tc>
        <w:tc>
          <w:tcPr>
            <w:tcW w:w="2948" w:type="dxa"/>
          </w:tcPr>
          <w:p w:rsidR="00487D06" w:rsidRDefault="00487D06">
            <w:pPr>
              <w:pStyle w:val="ConsPlusNormal"/>
            </w:pPr>
            <w:r>
              <w:t>Индикатор 1 достижения цели 2 программы: доля площади территории города охваченной мероприятиями по озеленению и санитарно-эпидемиологическими мероприятиями</w:t>
            </w:r>
          </w:p>
        </w:tc>
        <w:tc>
          <w:tcPr>
            <w:tcW w:w="1247" w:type="dxa"/>
          </w:tcPr>
          <w:p w:rsidR="00487D06" w:rsidRDefault="00487D06">
            <w:pPr>
              <w:pStyle w:val="ConsPlusNormal"/>
              <w:jc w:val="center"/>
            </w:pPr>
            <w:r>
              <w:t>кв. метры</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за год</w:t>
            </w:r>
          </w:p>
        </w:tc>
      </w:tr>
      <w:tr w:rsidR="00487D06">
        <w:tc>
          <w:tcPr>
            <w:tcW w:w="737" w:type="dxa"/>
          </w:tcPr>
          <w:p w:rsidR="00487D06" w:rsidRDefault="00487D06">
            <w:pPr>
              <w:pStyle w:val="ConsPlusNormal"/>
              <w:jc w:val="center"/>
            </w:pPr>
            <w:r>
              <w:t>3.2.</w:t>
            </w:r>
          </w:p>
        </w:tc>
        <w:tc>
          <w:tcPr>
            <w:tcW w:w="2948" w:type="dxa"/>
          </w:tcPr>
          <w:p w:rsidR="00487D06" w:rsidRDefault="00487D06">
            <w:pPr>
              <w:pStyle w:val="ConsPlusNormal"/>
            </w:pPr>
            <w:r>
              <w:t>Индикатор 2 достижения цели 2 программы: объем привлеченных из бюджета Ставропольского края субсидий на 1 рубль финансового обеспечения Программы за счет средств бюджета города, в части обеспечения экологической безопасности в городе, за год</w:t>
            </w:r>
          </w:p>
        </w:tc>
        <w:tc>
          <w:tcPr>
            <w:tcW w:w="1247" w:type="dxa"/>
          </w:tcPr>
          <w:p w:rsidR="00487D06" w:rsidRDefault="00487D06">
            <w:pPr>
              <w:pStyle w:val="ConsPlusNormal"/>
              <w:jc w:val="center"/>
            </w:pPr>
            <w:r>
              <w:t>рубли</w:t>
            </w:r>
          </w:p>
        </w:tc>
        <w:tc>
          <w:tcPr>
            <w:tcW w:w="2665" w:type="dxa"/>
          </w:tcPr>
          <w:p w:rsidR="00487D06" w:rsidRDefault="00487D06">
            <w:pPr>
              <w:pStyle w:val="ConsPlusNormal"/>
            </w:pPr>
            <w:r>
              <w:t>О = Оо / От, где:</w:t>
            </w:r>
          </w:p>
          <w:p w:rsidR="00487D06" w:rsidRDefault="00487D06">
            <w:pPr>
              <w:pStyle w:val="ConsPlusNormal"/>
            </w:pPr>
          </w:p>
          <w:p w:rsidR="00487D06" w:rsidRDefault="00487D06">
            <w:pPr>
              <w:pStyle w:val="ConsPlusNormal"/>
            </w:pPr>
            <w:r>
              <w:t>где О - объем привлеченных из бюджета Ставропольского края субсидий на 1 рубль финансового обеспечения Программы за счет средств бюджета города, в части обеспечения экологической обстановки в городе;</w:t>
            </w:r>
          </w:p>
          <w:p w:rsidR="00487D06" w:rsidRDefault="00487D06">
            <w:pPr>
              <w:pStyle w:val="ConsPlusNormal"/>
            </w:pPr>
            <w:r>
              <w:t>Оо - объем средств федерального бюджета и бюджета Ставропольского края;</w:t>
            </w:r>
          </w:p>
          <w:p w:rsidR="00487D06" w:rsidRDefault="00487D06">
            <w:pPr>
              <w:pStyle w:val="ConsPlusNormal"/>
            </w:pPr>
            <w:r>
              <w:t>От - объем средств бюджета города</w:t>
            </w:r>
          </w:p>
        </w:tc>
        <w:tc>
          <w:tcPr>
            <w:tcW w:w="1474" w:type="dxa"/>
          </w:tcPr>
          <w:p w:rsidR="00487D06" w:rsidRDefault="00487D06">
            <w:pPr>
              <w:pStyle w:val="ConsPlusNormal"/>
              <w:jc w:val="center"/>
            </w:pPr>
            <w:r>
              <w:t>за год</w:t>
            </w:r>
          </w:p>
        </w:tc>
      </w:tr>
      <w:tr w:rsidR="00487D06">
        <w:tc>
          <w:tcPr>
            <w:tcW w:w="737" w:type="dxa"/>
          </w:tcPr>
          <w:p w:rsidR="00487D06" w:rsidRDefault="00487D06">
            <w:pPr>
              <w:pStyle w:val="ConsPlusNormal"/>
              <w:jc w:val="center"/>
              <w:outlineLvl w:val="4"/>
            </w:pPr>
            <w:r>
              <w:t>3.3.</w:t>
            </w:r>
          </w:p>
        </w:tc>
        <w:tc>
          <w:tcPr>
            <w:tcW w:w="8334" w:type="dxa"/>
            <w:gridSpan w:val="4"/>
          </w:tcPr>
          <w:p w:rsidR="00487D06" w:rsidRDefault="00487D06">
            <w:pPr>
              <w:pStyle w:val="ConsPlusNormal"/>
              <w:jc w:val="center"/>
            </w:pPr>
            <w:r>
              <w:t>Подпрограмма 2 "Улучшение экологической обстановки в городе Невинномысске"</w:t>
            </w:r>
          </w:p>
        </w:tc>
      </w:tr>
      <w:tr w:rsidR="00487D06">
        <w:tc>
          <w:tcPr>
            <w:tcW w:w="737" w:type="dxa"/>
          </w:tcPr>
          <w:p w:rsidR="00487D06" w:rsidRDefault="00487D06">
            <w:pPr>
              <w:pStyle w:val="ConsPlusNormal"/>
              <w:jc w:val="center"/>
              <w:outlineLvl w:val="5"/>
            </w:pPr>
            <w:r>
              <w:t>3.4.</w:t>
            </w:r>
          </w:p>
        </w:tc>
        <w:tc>
          <w:tcPr>
            <w:tcW w:w="8334" w:type="dxa"/>
            <w:gridSpan w:val="4"/>
          </w:tcPr>
          <w:p w:rsidR="00487D06" w:rsidRDefault="00487D06">
            <w:pPr>
              <w:pStyle w:val="ConsPlusNormal"/>
              <w:jc w:val="center"/>
            </w:pPr>
            <w:r>
              <w:t>Задача 1 подпрограммы 2: повышение уровня экологической безопасности населения города</w:t>
            </w:r>
          </w:p>
        </w:tc>
      </w:tr>
      <w:tr w:rsidR="00487D06">
        <w:tc>
          <w:tcPr>
            <w:tcW w:w="737" w:type="dxa"/>
          </w:tcPr>
          <w:p w:rsidR="00487D06" w:rsidRDefault="00487D06">
            <w:pPr>
              <w:pStyle w:val="ConsPlusNormal"/>
              <w:jc w:val="center"/>
            </w:pPr>
            <w:r>
              <w:t>3.5.</w:t>
            </w:r>
          </w:p>
        </w:tc>
        <w:tc>
          <w:tcPr>
            <w:tcW w:w="2948" w:type="dxa"/>
          </w:tcPr>
          <w:p w:rsidR="00487D06" w:rsidRDefault="00487D06">
            <w:pPr>
              <w:pStyle w:val="ConsPlusNormal"/>
            </w:pPr>
            <w:r>
              <w:t>Показатель 1 решения задачи 1 подпрограммы 2: площадь озеленения</w:t>
            </w:r>
          </w:p>
        </w:tc>
        <w:tc>
          <w:tcPr>
            <w:tcW w:w="1247" w:type="dxa"/>
          </w:tcPr>
          <w:p w:rsidR="00487D06" w:rsidRDefault="00487D06">
            <w:pPr>
              <w:pStyle w:val="ConsPlusNormal"/>
              <w:jc w:val="center"/>
            </w:pPr>
            <w:r>
              <w:t>кв. метров</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на конец года</w:t>
            </w:r>
          </w:p>
        </w:tc>
      </w:tr>
      <w:tr w:rsidR="00487D06">
        <w:tc>
          <w:tcPr>
            <w:tcW w:w="737" w:type="dxa"/>
          </w:tcPr>
          <w:p w:rsidR="00487D06" w:rsidRDefault="00487D06">
            <w:pPr>
              <w:pStyle w:val="ConsPlusNormal"/>
              <w:jc w:val="center"/>
            </w:pPr>
            <w:r>
              <w:t>3.6.</w:t>
            </w:r>
          </w:p>
        </w:tc>
        <w:tc>
          <w:tcPr>
            <w:tcW w:w="2948" w:type="dxa"/>
          </w:tcPr>
          <w:p w:rsidR="00487D06" w:rsidRDefault="00487D06">
            <w:pPr>
              <w:pStyle w:val="ConsPlusNormal"/>
            </w:pPr>
            <w:r>
              <w:t>Показатель 2 решения задачи 1 подпрограммы 2: доля обращений граждан о безнадзорных животных</w:t>
            </w:r>
          </w:p>
        </w:tc>
        <w:tc>
          <w:tcPr>
            <w:tcW w:w="1247" w:type="dxa"/>
          </w:tcPr>
          <w:p w:rsidR="00487D06" w:rsidRDefault="00487D06">
            <w:pPr>
              <w:pStyle w:val="ConsPlusNormal"/>
              <w:jc w:val="center"/>
            </w:pPr>
            <w:r>
              <w:t>процент</w:t>
            </w:r>
          </w:p>
        </w:tc>
        <w:tc>
          <w:tcPr>
            <w:tcW w:w="2665" w:type="dxa"/>
          </w:tcPr>
          <w:p w:rsidR="00487D06" w:rsidRDefault="00487D06">
            <w:pPr>
              <w:pStyle w:val="ConsPlusNormal"/>
            </w:pPr>
            <w:r>
              <w:t>Ж = К</w:t>
            </w:r>
            <w:r>
              <w:rPr>
                <w:vertAlign w:val="subscript"/>
              </w:rPr>
              <w:t>ож</w:t>
            </w:r>
            <w:r>
              <w:t xml:space="preserve"> / К</w:t>
            </w:r>
            <w:r>
              <w:rPr>
                <w:vertAlign w:val="subscript"/>
              </w:rPr>
              <w:t>о</w:t>
            </w:r>
            <w:r>
              <w:t xml:space="preserve"> x 100%,</w:t>
            </w:r>
          </w:p>
          <w:p w:rsidR="00487D06" w:rsidRDefault="00487D06">
            <w:pPr>
              <w:pStyle w:val="ConsPlusNormal"/>
            </w:pPr>
          </w:p>
          <w:p w:rsidR="00487D06" w:rsidRDefault="00487D06">
            <w:pPr>
              <w:pStyle w:val="ConsPlusNormal"/>
            </w:pPr>
            <w:r>
              <w:t>где Ж - доля обращений граждан о безнадзорных животных;</w:t>
            </w:r>
          </w:p>
          <w:p w:rsidR="00487D06" w:rsidRDefault="00487D06">
            <w:pPr>
              <w:pStyle w:val="ConsPlusNormal"/>
            </w:pPr>
            <w:r>
              <w:t>К</w:t>
            </w:r>
            <w:r>
              <w:rPr>
                <w:vertAlign w:val="subscript"/>
              </w:rPr>
              <w:t>ож</w:t>
            </w:r>
            <w:r>
              <w:t xml:space="preserve"> - количество обращений граждан о </w:t>
            </w:r>
            <w:r>
              <w:lastRenderedPageBreak/>
              <w:t>безнадзорных животных (данные управления ЖКХ);</w:t>
            </w:r>
          </w:p>
          <w:p w:rsidR="00487D06" w:rsidRDefault="00487D06">
            <w:pPr>
              <w:pStyle w:val="ConsPlusNormal"/>
            </w:pPr>
            <w:r>
              <w:t>К</w:t>
            </w:r>
            <w:r>
              <w:rPr>
                <w:vertAlign w:val="subscript"/>
              </w:rPr>
              <w:t>о</w:t>
            </w:r>
            <w:r>
              <w:t xml:space="preserve"> - общее количество обращений граждан (данные управления ЖКХ)</w:t>
            </w:r>
          </w:p>
        </w:tc>
        <w:tc>
          <w:tcPr>
            <w:tcW w:w="1474" w:type="dxa"/>
          </w:tcPr>
          <w:p w:rsidR="00487D06" w:rsidRDefault="00487D06">
            <w:pPr>
              <w:pStyle w:val="ConsPlusNormal"/>
              <w:jc w:val="center"/>
            </w:pPr>
            <w:r>
              <w:lastRenderedPageBreak/>
              <w:t>за год</w:t>
            </w:r>
          </w:p>
        </w:tc>
      </w:tr>
      <w:tr w:rsidR="00487D06">
        <w:tc>
          <w:tcPr>
            <w:tcW w:w="737" w:type="dxa"/>
          </w:tcPr>
          <w:p w:rsidR="00487D06" w:rsidRDefault="00487D06">
            <w:pPr>
              <w:pStyle w:val="ConsPlusNormal"/>
              <w:jc w:val="center"/>
            </w:pPr>
            <w:r>
              <w:lastRenderedPageBreak/>
              <w:t>3.7.</w:t>
            </w:r>
          </w:p>
        </w:tc>
        <w:tc>
          <w:tcPr>
            <w:tcW w:w="2948" w:type="dxa"/>
          </w:tcPr>
          <w:p w:rsidR="00487D06" w:rsidRDefault="00487D06">
            <w:pPr>
              <w:pStyle w:val="ConsPlusNormal"/>
            </w:pPr>
            <w:r>
              <w:t>Показатель 3 решения задачи 1 подпрограммы 2: площадь территории города, охваченная санитарно-эпидемиологическими мероприятиями</w:t>
            </w:r>
          </w:p>
        </w:tc>
        <w:tc>
          <w:tcPr>
            <w:tcW w:w="1247" w:type="dxa"/>
          </w:tcPr>
          <w:p w:rsidR="00487D06" w:rsidRDefault="00487D06">
            <w:pPr>
              <w:pStyle w:val="ConsPlusNormal"/>
              <w:jc w:val="center"/>
            </w:pPr>
            <w:r>
              <w:t>кв. метров</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за год</w:t>
            </w:r>
          </w:p>
        </w:tc>
      </w:tr>
      <w:tr w:rsidR="00487D06">
        <w:tc>
          <w:tcPr>
            <w:tcW w:w="737" w:type="dxa"/>
          </w:tcPr>
          <w:p w:rsidR="00487D06" w:rsidRDefault="00487D06">
            <w:pPr>
              <w:pStyle w:val="ConsPlusNormal"/>
              <w:jc w:val="center"/>
            </w:pPr>
            <w:r>
              <w:t>3.8.</w:t>
            </w:r>
          </w:p>
        </w:tc>
        <w:tc>
          <w:tcPr>
            <w:tcW w:w="2948" w:type="dxa"/>
          </w:tcPr>
          <w:p w:rsidR="00487D06" w:rsidRDefault="00487D06">
            <w:pPr>
              <w:pStyle w:val="ConsPlusNormal"/>
            </w:pPr>
            <w:r>
              <w:t>Показатель 4 решения задачи 1 подпрограммы 2: количество отобранных проб по шести ливневым выпускам</w:t>
            </w:r>
          </w:p>
        </w:tc>
        <w:tc>
          <w:tcPr>
            <w:tcW w:w="1247" w:type="dxa"/>
          </w:tcPr>
          <w:p w:rsidR="00487D06" w:rsidRDefault="00487D06">
            <w:pPr>
              <w:pStyle w:val="ConsPlusNormal"/>
              <w:jc w:val="center"/>
            </w:pPr>
            <w:r>
              <w:t>штук</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за год</w:t>
            </w:r>
          </w:p>
        </w:tc>
      </w:tr>
      <w:tr w:rsidR="00487D06">
        <w:tc>
          <w:tcPr>
            <w:tcW w:w="737" w:type="dxa"/>
          </w:tcPr>
          <w:p w:rsidR="00487D06" w:rsidRDefault="00487D06">
            <w:pPr>
              <w:pStyle w:val="ConsPlusNormal"/>
              <w:jc w:val="center"/>
            </w:pPr>
            <w:r>
              <w:t>3.9.</w:t>
            </w:r>
          </w:p>
        </w:tc>
        <w:tc>
          <w:tcPr>
            <w:tcW w:w="2948" w:type="dxa"/>
          </w:tcPr>
          <w:p w:rsidR="00487D06" w:rsidRDefault="00487D06">
            <w:pPr>
              <w:pStyle w:val="ConsPlusNormal"/>
            </w:pPr>
            <w:r>
              <w:t>Показатель 5 решения задачи 1 подпрограммы 2: количество закупленных контейнеров для раздельного накопления твердых коммунальных отходов</w:t>
            </w:r>
          </w:p>
        </w:tc>
        <w:tc>
          <w:tcPr>
            <w:tcW w:w="1247" w:type="dxa"/>
          </w:tcPr>
          <w:p w:rsidR="00487D06" w:rsidRDefault="00487D06">
            <w:pPr>
              <w:pStyle w:val="ConsPlusNormal"/>
              <w:jc w:val="center"/>
            </w:pPr>
            <w:r>
              <w:t>штук</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за год</w:t>
            </w:r>
          </w:p>
        </w:tc>
      </w:tr>
      <w:tr w:rsidR="00487D06">
        <w:tc>
          <w:tcPr>
            <w:tcW w:w="737" w:type="dxa"/>
          </w:tcPr>
          <w:p w:rsidR="00487D06" w:rsidRDefault="00487D06">
            <w:pPr>
              <w:pStyle w:val="ConsPlusNormal"/>
              <w:jc w:val="center"/>
            </w:pPr>
            <w:r>
              <w:t>3.10.</w:t>
            </w:r>
          </w:p>
        </w:tc>
        <w:tc>
          <w:tcPr>
            <w:tcW w:w="2948" w:type="dxa"/>
          </w:tcPr>
          <w:p w:rsidR="00487D06" w:rsidRDefault="00487D06">
            <w:pPr>
              <w:pStyle w:val="ConsPlusNormal"/>
            </w:pPr>
            <w:r>
              <w:t>Показатель 6 решения задачи 1 подпрограммы 2: количество ликвидированного накопленного вреда окружающей среде (несанкционированные свалки, рекультивация)</w:t>
            </w:r>
          </w:p>
        </w:tc>
        <w:tc>
          <w:tcPr>
            <w:tcW w:w="1247" w:type="dxa"/>
          </w:tcPr>
          <w:p w:rsidR="00487D06" w:rsidRDefault="00487D06">
            <w:pPr>
              <w:pStyle w:val="ConsPlusNormal"/>
              <w:jc w:val="center"/>
            </w:pPr>
            <w:r>
              <w:t>единиц</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за год</w:t>
            </w:r>
          </w:p>
        </w:tc>
      </w:tr>
      <w:tr w:rsidR="00487D06">
        <w:tc>
          <w:tcPr>
            <w:tcW w:w="737" w:type="dxa"/>
          </w:tcPr>
          <w:p w:rsidR="00487D06" w:rsidRDefault="00487D06">
            <w:pPr>
              <w:pStyle w:val="ConsPlusNormal"/>
              <w:jc w:val="center"/>
              <w:outlineLvl w:val="3"/>
            </w:pPr>
            <w:r>
              <w:t>4.</w:t>
            </w:r>
          </w:p>
        </w:tc>
        <w:tc>
          <w:tcPr>
            <w:tcW w:w="8334" w:type="dxa"/>
            <w:gridSpan w:val="4"/>
          </w:tcPr>
          <w:p w:rsidR="00487D06" w:rsidRDefault="00487D06">
            <w:pPr>
              <w:pStyle w:val="ConsPlusNormal"/>
              <w:jc w:val="center"/>
            </w:pPr>
            <w:r>
              <w:t>Цель 3 программы: развитие современной транспортной инфраструктуры города</w:t>
            </w:r>
          </w:p>
        </w:tc>
      </w:tr>
      <w:tr w:rsidR="00487D06">
        <w:tblPrEx>
          <w:tblBorders>
            <w:insideH w:val="nil"/>
          </w:tblBorders>
        </w:tblPrEx>
        <w:tc>
          <w:tcPr>
            <w:tcW w:w="737" w:type="dxa"/>
            <w:tcBorders>
              <w:bottom w:val="nil"/>
            </w:tcBorders>
          </w:tcPr>
          <w:p w:rsidR="00487D06" w:rsidRDefault="00487D06">
            <w:pPr>
              <w:pStyle w:val="ConsPlusNormal"/>
              <w:jc w:val="center"/>
            </w:pPr>
            <w:r>
              <w:t>4.1.</w:t>
            </w:r>
          </w:p>
        </w:tc>
        <w:tc>
          <w:tcPr>
            <w:tcW w:w="2948" w:type="dxa"/>
            <w:tcBorders>
              <w:bottom w:val="nil"/>
            </w:tcBorders>
          </w:tcPr>
          <w:p w:rsidR="00487D06" w:rsidRDefault="00487D06">
            <w:pPr>
              <w:pStyle w:val="ConsPlusNormal"/>
            </w:pPr>
            <w:r>
              <w:t>Индикатор 1 достижения цели 3 программы: доля протяженности дорог, отвечающих нормативным требованиям</w:t>
            </w:r>
          </w:p>
        </w:tc>
        <w:tc>
          <w:tcPr>
            <w:tcW w:w="1247" w:type="dxa"/>
            <w:tcBorders>
              <w:bottom w:val="nil"/>
            </w:tcBorders>
          </w:tcPr>
          <w:p w:rsidR="00487D06" w:rsidRDefault="00487D06">
            <w:pPr>
              <w:pStyle w:val="ConsPlusNormal"/>
              <w:jc w:val="center"/>
            </w:pPr>
            <w:r>
              <w:t>процент</w:t>
            </w:r>
          </w:p>
        </w:tc>
        <w:tc>
          <w:tcPr>
            <w:tcW w:w="2665" w:type="dxa"/>
            <w:tcBorders>
              <w:bottom w:val="nil"/>
            </w:tcBorders>
          </w:tcPr>
          <w:p w:rsidR="00487D06" w:rsidRDefault="00487D06">
            <w:pPr>
              <w:pStyle w:val="ConsPlusNormal"/>
            </w:pPr>
            <w:r>
              <w:t>Д</w:t>
            </w:r>
            <w:r>
              <w:rPr>
                <w:vertAlign w:val="subscript"/>
              </w:rPr>
              <w:t>пр</w:t>
            </w:r>
            <w:r>
              <w:t xml:space="preserve"> = П</w:t>
            </w:r>
            <w:r>
              <w:rPr>
                <w:vertAlign w:val="subscript"/>
              </w:rPr>
              <w:t>нт</w:t>
            </w:r>
            <w:r>
              <w:t xml:space="preserve"> / П</w:t>
            </w:r>
            <w:r>
              <w:rPr>
                <w:vertAlign w:val="subscript"/>
              </w:rPr>
              <w:t>об</w:t>
            </w:r>
            <w:r>
              <w:t xml:space="preserve"> x 100%,</w:t>
            </w:r>
          </w:p>
          <w:p w:rsidR="00487D06" w:rsidRDefault="00487D06">
            <w:pPr>
              <w:pStyle w:val="ConsPlusNormal"/>
            </w:pPr>
          </w:p>
          <w:p w:rsidR="00487D06" w:rsidRDefault="00487D06">
            <w:pPr>
              <w:pStyle w:val="ConsPlusNormal"/>
            </w:pPr>
            <w:r>
              <w:t>где Д</w:t>
            </w:r>
            <w:r>
              <w:rPr>
                <w:vertAlign w:val="subscript"/>
              </w:rPr>
              <w:t>пр</w:t>
            </w:r>
            <w:r>
              <w:t xml:space="preserve"> - доля протяженности дорог, не отвечающих нормативным требованиям;</w:t>
            </w:r>
          </w:p>
          <w:p w:rsidR="00487D06" w:rsidRDefault="00487D06">
            <w:pPr>
              <w:pStyle w:val="ConsPlusNormal"/>
            </w:pPr>
            <w:r>
              <w:t>П</w:t>
            </w:r>
            <w:r>
              <w:rPr>
                <w:vertAlign w:val="subscript"/>
              </w:rPr>
              <w:t>нт</w:t>
            </w:r>
            <w:r>
              <w:t xml:space="preserve"> - протяженность дорог, не отвечающих нормативным требованиям (данные управления ЖКХ);</w:t>
            </w:r>
          </w:p>
          <w:p w:rsidR="00487D06" w:rsidRDefault="00487D06">
            <w:pPr>
              <w:pStyle w:val="ConsPlusNormal"/>
            </w:pPr>
            <w:r>
              <w:t>П</w:t>
            </w:r>
            <w:r>
              <w:rPr>
                <w:vertAlign w:val="subscript"/>
              </w:rPr>
              <w:t>об</w:t>
            </w:r>
            <w:r>
              <w:t xml:space="preserve"> - общая протяженность дорог в городе (данные управления ЖКХ)</w:t>
            </w:r>
          </w:p>
        </w:tc>
        <w:tc>
          <w:tcPr>
            <w:tcW w:w="1474" w:type="dxa"/>
            <w:tcBorders>
              <w:bottom w:val="nil"/>
            </w:tcBorders>
          </w:tcPr>
          <w:p w:rsidR="00487D06" w:rsidRDefault="00487D06">
            <w:pPr>
              <w:pStyle w:val="ConsPlusNormal"/>
              <w:jc w:val="center"/>
            </w:pPr>
            <w:r>
              <w:t>нарастающим итогом на конец года</w:t>
            </w:r>
          </w:p>
        </w:tc>
      </w:tr>
      <w:tr w:rsidR="00487D06">
        <w:tblPrEx>
          <w:tblBorders>
            <w:insideH w:val="nil"/>
          </w:tblBorders>
        </w:tblPrEx>
        <w:tc>
          <w:tcPr>
            <w:tcW w:w="9071" w:type="dxa"/>
            <w:gridSpan w:val="5"/>
            <w:tcBorders>
              <w:top w:val="nil"/>
            </w:tcBorders>
          </w:tcPr>
          <w:p w:rsidR="00487D06" w:rsidRDefault="00487D06">
            <w:pPr>
              <w:pStyle w:val="ConsPlusNormal"/>
              <w:jc w:val="both"/>
            </w:pPr>
            <w:r>
              <w:t xml:space="preserve">(п. 4.1 в ред. </w:t>
            </w:r>
            <w:hyperlink r:id="rId46">
              <w:r>
                <w:rPr>
                  <w:color w:val="0000FF"/>
                </w:rPr>
                <w:t>постановления</w:t>
              </w:r>
            </w:hyperlink>
            <w:r>
              <w:t xml:space="preserve"> администрации г. Невинномысска Ставропольского края от </w:t>
            </w:r>
            <w:r>
              <w:lastRenderedPageBreak/>
              <w:t>28.09.2023 N 1376)</w:t>
            </w:r>
          </w:p>
        </w:tc>
      </w:tr>
      <w:tr w:rsidR="00487D06">
        <w:tblPrEx>
          <w:tblBorders>
            <w:insideH w:val="nil"/>
          </w:tblBorders>
        </w:tblPrEx>
        <w:tc>
          <w:tcPr>
            <w:tcW w:w="737" w:type="dxa"/>
            <w:tcBorders>
              <w:bottom w:val="nil"/>
            </w:tcBorders>
          </w:tcPr>
          <w:p w:rsidR="00487D06" w:rsidRDefault="00487D06">
            <w:pPr>
              <w:pStyle w:val="ConsPlusNormal"/>
              <w:jc w:val="center"/>
            </w:pPr>
            <w:r>
              <w:lastRenderedPageBreak/>
              <w:t>4.2.</w:t>
            </w:r>
          </w:p>
        </w:tc>
        <w:tc>
          <w:tcPr>
            <w:tcW w:w="2948" w:type="dxa"/>
            <w:tcBorders>
              <w:bottom w:val="nil"/>
            </w:tcBorders>
          </w:tcPr>
          <w:p w:rsidR="00487D06" w:rsidRDefault="00487D06">
            <w:pPr>
              <w:pStyle w:val="ConsPlusNormal"/>
            </w:pPr>
            <w:r>
              <w:t>Индикатор 2 достижения цели 3 программы: количество инвестиционных проектов, для реализации которых строятся (реконструируются) дороги, разрабатываются проекты на объекты дорожной инфраструктуры</w:t>
            </w:r>
          </w:p>
        </w:tc>
        <w:tc>
          <w:tcPr>
            <w:tcW w:w="1247" w:type="dxa"/>
            <w:tcBorders>
              <w:bottom w:val="nil"/>
            </w:tcBorders>
          </w:tcPr>
          <w:p w:rsidR="00487D06" w:rsidRDefault="00487D06">
            <w:pPr>
              <w:pStyle w:val="ConsPlusNormal"/>
              <w:jc w:val="center"/>
            </w:pPr>
            <w:r>
              <w:t>единиц</w:t>
            </w:r>
          </w:p>
        </w:tc>
        <w:tc>
          <w:tcPr>
            <w:tcW w:w="2665" w:type="dxa"/>
            <w:tcBorders>
              <w:bottom w:val="nil"/>
            </w:tcBorders>
          </w:tcPr>
          <w:p w:rsidR="00487D06" w:rsidRDefault="00487D06">
            <w:pPr>
              <w:pStyle w:val="ConsPlusNormal"/>
            </w:pPr>
            <w:r>
              <w:t>данные управления УКС</w:t>
            </w:r>
          </w:p>
        </w:tc>
        <w:tc>
          <w:tcPr>
            <w:tcW w:w="1474" w:type="dxa"/>
            <w:tcBorders>
              <w:bottom w:val="nil"/>
            </w:tcBorders>
          </w:tcPr>
          <w:p w:rsidR="00487D06" w:rsidRDefault="00487D06">
            <w:pPr>
              <w:pStyle w:val="ConsPlusNormal"/>
              <w:jc w:val="center"/>
            </w:pPr>
            <w:r>
              <w:t>на конец года</w:t>
            </w:r>
          </w:p>
        </w:tc>
      </w:tr>
      <w:tr w:rsidR="00487D06">
        <w:tblPrEx>
          <w:tblBorders>
            <w:insideH w:val="nil"/>
          </w:tblBorders>
        </w:tblPrEx>
        <w:tc>
          <w:tcPr>
            <w:tcW w:w="9071" w:type="dxa"/>
            <w:gridSpan w:val="5"/>
            <w:tcBorders>
              <w:top w:val="nil"/>
            </w:tcBorders>
          </w:tcPr>
          <w:p w:rsidR="00487D06" w:rsidRDefault="00487D06">
            <w:pPr>
              <w:pStyle w:val="ConsPlusNormal"/>
              <w:jc w:val="both"/>
            </w:pPr>
            <w:r>
              <w:t xml:space="preserve">(п. 4.2 в ред. </w:t>
            </w:r>
            <w:hyperlink r:id="rId47">
              <w:r>
                <w:rPr>
                  <w:color w:val="0000FF"/>
                </w:rPr>
                <w:t>постановления</w:t>
              </w:r>
            </w:hyperlink>
            <w:r>
              <w:t xml:space="preserve"> администрации г. Невинномысска Ставропольского края от 28.09.2023 N 1376)</w:t>
            </w:r>
          </w:p>
        </w:tc>
      </w:tr>
      <w:tr w:rsidR="00487D06">
        <w:tblPrEx>
          <w:tblBorders>
            <w:insideH w:val="nil"/>
          </w:tblBorders>
        </w:tblPrEx>
        <w:tc>
          <w:tcPr>
            <w:tcW w:w="737" w:type="dxa"/>
            <w:tcBorders>
              <w:bottom w:val="nil"/>
            </w:tcBorders>
          </w:tcPr>
          <w:p w:rsidR="00487D06" w:rsidRDefault="00487D06">
            <w:pPr>
              <w:pStyle w:val="ConsPlusNormal"/>
              <w:jc w:val="center"/>
            </w:pPr>
            <w:r>
              <w:t>4.3.</w:t>
            </w:r>
          </w:p>
        </w:tc>
        <w:tc>
          <w:tcPr>
            <w:tcW w:w="2948" w:type="dxa"/>
            <w:tcBorders>
              <w:bottom w:val="nil"/>
            </w:tcBorders>
          </w:tcPr>
          <w:p w:rsidR="00487D06" w:rsidRDefault="00487D06">
            <w:pPr>
              <w:pStyle w:val="ConsPlusNormal"/>
            </w:pPr>
            <w:r>
              <w:t>Индикатор 3 достижения цели 3 программы: объем привлеченных из бюджета Ставропольского края субсидий на 1 рубль финансового обеспечения Программы за счет средств бюджета города, в части развития современной транспортной инфраструктуры города</w:t>
            </w:r>
          </w:p>
        </w:tc>
        <w:tc>
          <w:tcPr>
            <w:tcW w:w="1247" w:type="dxa"/>
            <w:tcBorders>
              <w:bottom w:val="nil"/>
            </w:tcBorders>
          </w:tcPr>
          <w:p w:rsidR="00487D06" w:rsidRDefault="00487D06">
            <w:pPr>
              <w:pStyle w:val="ConsPlusNormal"/>
              <w:jc w:val="center"/>
            </w:pPr>
            <w:r>
              <w:t>рубли</w:t>
            </w:r>
          </w:p>
        </w:tc>
        <w:tc>
          <w:tcPr>
            <w:tcW w:w="2665" w:type="dxa"/>
            <w:tcBorders>
              <w:bottom w:val="nil"/>
            </w:tcBorders>
          </w:tcPr>
          <w:p w:rsidR="00487D06" w:rsidRDefault="00487D06">
            <w:pPr>
              <w:pStyle w:val="ConsPlusNormal"/>
            </w:pPr>
            <w:r>
              <w:t>О = Оо / От, где:</w:t>
            </w:r>
          </w:p>
          <w:p w:rsidR="00487D06" w:rsidRDefault="00487D06">
            <w:pPr>
              <w:pStyle w:val="ConsPlusNormal"/>
            </w:pPr>
          </w:p>
          <w:p w:rsidR="00487D06" w:rsidRDefault="00487D06">
            <w:pPr>
              <w:pStyle w:val="ConsPlusNormal"/>
            </w:pPr>
            <w:r>
              <w:t>где О - объем привлеченных из краевого бюджета субсидий на 1 рубль финансового обеспечения Программы за счет средств бюджета города в сфере улучшения жилищных условий населения города;</w:t>
            </w:r>
          </w:p>
          <w:p w:rsidR="00487D06" w:rsidRDefault="00487D06">
            <w:pPr>
              <w:pStyle w:val="ConsPlusNormal"/>
            </w:pPr>
            <w:r>
              <w:t>Оо - объем средств бюджета Ставропольского края;</w:t>
            </w:r>
          </w:p>
          <w:p w:rsidR="00487D06" w:rsidRDefault="00487D06">
            <w:pPr>
              <w:pStyle w:val="ConsPlusNormal"/>
            </w:pPr>
            <w:r>
              <w:t>От - объем средств бюджета города</w:t>
            </w:r>
          </w:p>
        </w:tc>
        <w:tc>
          <w:tcPr>
            <w:tcW w:w="1474" w:type="dxa"/>
            <w:tcBorders>
              <w:bottom w:val="nil"/>
            </w:tcBorders>
          </w:tcPr>
          <w:p w:rsidR="00487D06" w:rsidRDefault="00487D06">
            <w:pPr>
              <w:pStyle w:val="ConsPlusNormal"/>
              <w:jc w:val="center"/>
            </w:pPr>
            <w:r>
              <w:t>за год</w:t>
            </w:r>
          </w:p>
        </w:tc>
      </w:tr>
      <w:tr w:rsidR="00487D06">
        <w:tblPrEx>
          <w:tblBorders>
            <w:insideH w:val="nil"/>
          </w:tblBorders>
        </w:tblPrEx>
        <w:tc>
          <w:tcPr>
            <w:tcW w:w="9071" w:type="dxa"/>
            <w:gridSpan w:val="5"/>
            <w:tcBorders>
              <w:top w:val="nil"/>
            </w:tcBorders>
          </w:tcPr>
          <w:p w:rsidR="00487D06" w:rsidRDefault="00487D06">
            <w:pPr>
              <w:pStyle w:val="ConsPlusNormal"/>
              <w:jc w:val="both"/>
            </w:pPr>
            <w:r>
              <w:t xml:space="preserve">(п. 4.3 в ред. </w:t>
            </w:r>
            <w:hyperlink r:id="rId48">
              <w:r>
                <w:rPr>
                  <w:color w:val="0000FF"/>
                </w:rPr>
                <w:t>постановления</w:t>
              </w:r>
            </w:hyperlink>
            <w:r>
              <w:t xml:space="preserve"> администрации г. Невинномысска Ставропольского края от 28.09.2023 N 1376)</w:t>
            </w:r>
          </w:p>
        </w:tc>
      </w:tr>
      <w:tr w:rsidR="00487D06">
        <w:tblPrEx>
          <w:tblBorders>
            <w:insideH w:val="nil"/>
          </w:tblBorders>
        </w:tblPrEx>
        <w:tc>
          <w:tcPr>
            <w:tcW w:w="737" w:type="dxa"/>
            <w:tcBorders>
              <w:bottom w:val="nil"/>
            </w:tcBorders>
          </w:tcPr>
          <w:p w:rsidR="00487D06" w:rsidRDefault="00487D06">
            <w:pPr>
              <w:pStyle w:val="ConsPlusNormal"/>
              <w:jc w:val="center"/>
            </w:pPr>
            <w:r>
              <w:t>4.4.</w:t>
            </w:r>
          </w:p>
        </w:tc>
        <w:tc>
          <w:tcPr>
            <w:tcW w:w="8334" w:type="dxa"/>
            <w:gridSpan w:val="4"/>
            <w:tcBorders>
              <w:bottom w:val="nil"/>
            </w:tcBorders>
          </w:tcPr>
          <w:p w:rsidR="00487D06" w:rsidRDefault="00487D06">
            <w:pPr>
              <w:pStyle w:val="ConsPlusNormal"/>
              <w:jc w:val="center"/>
            </w:pPr>
            <w:r>
              <w:t>Подпрограмма 3 "Развитие дорожной инфраструктуры города Невинномысска"</w:t>
            </w:r>
          </w:p>
        </w:tc>
      </w:tr>
      <w:tr w:rsidR="00487D06">
        <w:tblPrEx>
          <w:tblBorders>
            <w:insideH w:val="nil"/>
          </w:tblBorders>
        </w:tblPrEx>
        <w:tc>
          <w:tcPr>
            <w:tcW w:w="9071" w:type="dxa"/>
            <w:gridSpan w:val="5"/>
            <w:tcBorders>
              <w:top w:val="nil"/>
            </w:tcBorders>
          </w:tcPr>
          <w:p w:rsidR="00487D06" w:rsidRDefault="00487D06">
            <w:pPr>
              <w:pStyle w:val="ConsPlusNormal"/>
              <w:jc w:val="both"/>
            </w:pPr>
            <w:r>
              <w:t xml:space="preserve">(п. 4.4 в ред. </w:t>
            </w:r>
            <w:hyperlink r:id="rId49">
              <w:r>
                <w:rPr>
                  <w:color w:val="0000FF"/>
                </w:rPr>
                <w:t>постановления</w:t>
              </w:r>
            </w:hyperlink>
            <w:r>
              <w:t xml:space="preserve"> администрации г. Невинномысска Ставропольского края от 28.09.2023 N 1376)</w:t>
            </w:r>
          </w:p>
        </w:tc>
      </w:tr>
      <w:tr w:rsidR="00487D06">
        <w:tblPrEx>
          <w:tblBorders>
            <w:insideH w:val="nil"/>
          </w:tblBorders>
        </w:tblPrEx>
        <w:tc>
          <w:tcPr>
            <w:tcW w:w="737" w:type="dxa"/>
            <w:tcBorders>
              <w:bottom w:val="nil"/>
            </w:tcBorders>
          </w:tcPr>
          <w:p w:rsidR="00487D06" w:rsidRDefault="00487D06">
            <w:pPr>
              <w:pStyle w:val="ConsPlusNormal"/>
              <w:jc w:val="center"/>
            </w:pPr>
            <w:r>
              <w:t>4.5.</w:t>
            </w:r>
          </w:p>
        </w:tc>
        <w:tc>
          <w:tcPr>
            <w:tcW w:w="8334" w:type="dxa"/>
            <w:gridSpan w:val="4"/>
            <w:tcBorders>
              <w:bottom w:val="nil"/>
            </w:tcBorders>
          </w:tcPr>
          <w:p w:rsidR="00487D06" w:rsidRDefault="00487D06">
            <w:pPr>
              <w:pStyle w:val="ConsPlusNormal"/>
              <w:jc w:val="center"/>
            </w:pPr>
            <w:r>
              <w:t>Задача 1 подпрограммы 3: повышение качества и технической оснащенности дорог общего пользования местного значения</w:t>
            </w:r>
          </w:p>
        </w:tc>
      </w:tr>
      <w:tr w:rsidR="00487D06">
        <w:tblPrEx>
          <w:tblBorders>
            <w:insideH w:val="nil"/>
          </w:tblBorders>
        </w:tblPrEx>
        <w:tc>
          <w:tcPr>
            <w:tcW w:w="9071" w:type="dxa"/>
            <w:gridSpan w:val="5"/>
            <w:tcBorders>
              <w:top w:val="nil"/>
            </w:tcBorders>
          </w:tcPr>
          <w:p w:rsidR="00487D06" w:rsidRDefault="00487D06">
            <w:pPr>
              <w:pStyle w:val="ConsPlusNormal"/>
              <w:jc w:val="both"/>
            </w:pPr>
            <w:r>
              <w:t xml:space="preserve">(п. 4.5 в ред. </w:t>
            </w:r>
            <w:hyperlink r:id="rId50">
              <w:r>
                <w:rPr>
                  <w:color w:val="0000FF"/>
                </w:rPr>
                <w:t>постановления</w:t>
              </w:r>
            </w:hyperlink>
            <w:r>
              <w:t xml:space="preserve"> администрации г. Невинномысска Ставропольского края от 28.09.2023 N 1376)</w:t>
            </w:r>
          </w:p>
        </w:tc>
      </w:tr>
      <w:tr w:rsidR="00487D06">
        <w:tblPrEx>
          <w:tblBorders>
            <w:insideH w:val="nil"/>
          </w:tblBorders>
        </w:tblPrEx>
        <w:tc>
          <w:tcPr>
            <w:tcW w:w="737" w:type="dxa"/>
            <w:tcBorders>
              <w:bottom w:val="nil"/>
            </w:tcBorders>
          </w:tcPr>
          <w:p w:rsidR="00487D06" w:rsidRDefault="00487D06">
            <w:pPr>
              <w:pStyle w:val="ConsPlusNormal"/>
              <w:jc w:val="center"/>
            </w:pPr>
            <w:r>
              <w:t>4.6.</w:t>
            </w:r>
          </w:p>
        </w:tc>
        <w:tc>
          <w:tcPr>
            <w:tcW w:w="2948" w:type="dxa"/>
            <w:tcBorders>
              <w:bottom w:val="nil"/>
            </w:tcBorders>
          </w:tcPr>
          <w:p w:rsidR="00487D06" w:rsidRDefault="00487D06">
            <w:pPr>
              <w:pStyle w:val="ConsPlusNormal"/>
            </w:pPr>
            <w:r>
              <w:t>Показатель 1 решения задачи 1 подпрограммы 3: протяженность дорог, соответствующих нормативным требованиям</w:t>
            </w:r>
          </w:p>
        </w:tc>
        <w:tc>
          <w:tcPr>
            <w:tcW w:w="1247" w:type="dxa"/>
            <w:tcBorders>
              <w:bottom w:val="nil"/>
            </w:tcBorders>
          </w:tcPr>
          <w:p w:rsidR="00487D06" w:rsidRDefault="00487D06">
            <w:pPr>
              <w:pStyle w:val="ConsPlusNormal"/>
              <w:jc w:val="center"/>
            </w:pPr>
            <w:r>
              <w:t>км</w:t>
            </w:r>
          </w:p>
        </w:tc>
        <w:tc>
          <w:tcPr>
            <w:tcW w:w="2665" w:type="dxa"/>
            <w:tcBorders>
              <w:bottom w:val="nil"/>
            </w:tcBorders>
          </w:tcPr>
          <w:p w:rsidR="00487D06" w:rsidRDefault="00487D06">
            <w:pPr>
              <w:pStyle w:val="ConsPlusNormal"/>
            </w:pPr>
            <w:r>
              <w:t>данные управления ЖКХ</w:t>
            </w:r>
          </w:p>
        </w:tc>
        <w:tc>
          <w:tcPr>
            <w:tcW w:w="1474" w:type="dxa"/>
            <w:tcBorders>
              <w:bottom w:val="nil"/>
            </w:tcBorders>
          </w:tcPr>
          <w:p w:rsidR="00487D06" w:rsidRDefault="00487D06">
            <w:pPr>
              <w:pStyle w:val="ConsPlusNormal"/>
              <w:jc w:val="center"/>
            </w:pPr>
            <w:r>
              <w:t>нарастающим итогом на конец года</w:t>
            </w:r>
          </w:p>
        </w:tc>
      </w:tr>
      <w:tr w:rsidR="00487D06">
        <w:tblPrEx>
          <w:tblBorders>
            <w:insideH w:val="nil"/>
          </w:tblBorders>
        </w:tblPrEx>
        <w:tc>
          <w:tcPr>
            <w:tcW w:w="9071" w:type="dxa"/>
            <w:gridSpan w:val="5"/>
            <w:tcBorders>
              <w:top w:val="nil"/>
            </w:tcBorders>
          </w:tcPr>
          <w:p w:rsidR="00487D06" w:rsidRDefault="00487D06">
            <w:pPr>
              <w:pStyle w:val="ConsPlusNormal"/>
              <w:jc w:val="both"/>
            </w:pPr>
            <w:r>
              <w:t xml:space="preserve">(п. 4.6 в ред. </w:t>
            </w:r>
            <w:hyperlink r:id="rId51">
              <w:r>
                <w:rPr>
                  <w:color w:val="0000FF"/>
                </w:rPr>
                <w:t>постановления</w:t>
              </w:r>
            </w:hyperlink>
            <w:r>
              <w:t xml:space="preserve"> администрации г. Невинномысска Ставропольского края от 28.09.2023 N 1376)</w:t>
            </w:r>
          </w:p>
        </w:tc>
      </w:tr>
      <w:tr w:rsidR="00487D06">
        <w:tblPrEx>
          <w:tblBorders>
            <w:insideH w:val="nil"/>
          </w:tblBorders>
        </w:tblPrEx>
        <w:tc>
          <w:tcPr>
            <w:tcW w:w="737" w:type="dxa"/>
            <w:tcBorders>
              <w:bottom w:val="nil"/>
            </w:tcBorders>
          </w:tcPr>
          <w:p w:rsidR="00487D06" w:rsidRDefault="00487D06">
            <w:pPr>
              <w:pStyle w:val="ConsPlusNormal"/>
              <w:jc w:val="center"/>
            </w:pPr>
            <w:r>
              <w:t>4.7.</w:t>
            </w:r>
          </w:p>
        </w:tc>
        <w:tc>
          <w:tcPr>
            <w:tcW w:w="8334" w:type="dxa"/>
            <w:gridSpan w:val="4"/>
            <w:tcBorders>
              <w:bottom w:val="nil"/>
            </w:tcBorders>
          </w:tcPr>
          <w:p w:rsidR="00487D06" w:rsidRDefault="00487D06">
            <w:pPr>
              <w:pStyle w:val="ConsPlusNormal"/>
              <w:jc w:val="center"/>
            </w:pPr>
            <w:r>
              <w:t xml:space="preserve">Задача 2 подпрограммы 3: обеспечение дорожной инфраструктуры территории </w:t>
            </w:r>
            <w:r>
              <w:lastRenderedPageBreak/>
              <w:t>города на которых планируется реализация инвестиционных проектов</w:t>
            </w:r>
          </w:p>
        </w:tc>
      </w:tr>
      <w:tr w:rsidR="00487D06">
        <w:tblPrEx>
          <w:tblBorders>
            <w:insideH w:val="nil"/>
          </w:tblBorders>
        </w:tblPrEx>
        <w:tc>
          <w:tcPr>
            <w:tcW w:w="9071" w:type="dxa"/>
            <w:gridSpan w:val="5"/>
            <w:tcBorders>
              <w:top w:val="nil"/>
            </w:tcBorders>
          </w:tcPr>
          <w:p w:rsidR="00487D06" w:rsidRDefault="00487D06">
            <w:pPr>
              <w:pStyle w:val="ConsPlusNormal"/>
              <w:jc w:val="both"/>
            </w:pPr>
            <w:r>
              <w:lastRenderedPageBreak/>
              <w:t xml:space="preserve">(п. 4.7 в ред. </w:t>
            </w:r>
            <w:hyperlink r:id="rId52">
              <w:r>
                <w:rPr>
                  <w:color w:val="0000FF"/>
                </w:rPr>
                <w:t>постановления</w:t>
              </w:r>
            </w:hyperlink>
            <w:r>
              <w:t xml:space="preserve"> администрации г. Невинномысска Ставропольского края от 28.09.2023 N 1376)</w:t>
            </w:r>
          </w:p>
        </w:tc>
      </w:tr>
      <w:tr w:rsidR="00487D06">
        <w:tblPrEx>
          <w:tblBorders>
            <w:insideH w:val="nil"/>
          </w:tblBorders>
        </w:tblPrEx>
        <w:tc>
          <w:tcPr>
            <w:tcW w:w="737" w:type="dxa"/>
            <w:tcBorders>
              <w:bottom w:val="nil"/>
            </w:tcBorders>
          </w:tcPr>
          <w:p w:rsidR="00487D06" w:rsidRDefault="00487D06">
            <w:pPr>
              <w:pStyle w:val="ConsPlusNormal"/>
              <w:jc w:val="center"/>
            </w:pPr>
            <w:r>
              <w:t>4.8.</w:t>
            </w:r>
          </w:p>
        </w:tc>
        <w:tc>
          <w:tcPr>
            <w:tcW w:w="2948" w:type="dxa"/>
            <w:tcBorders>
              <w:bottom w:val="nil"/>
            </w:tcBorders>
          </w:tcPr>
          <w:p w:rsidR="00487D06" w:rsidRDefault="00487D06">
            <w:pPr>
              <w:pStyle w:val="ConsPlusNormal"/>
            </w:pPr>
            <w:r>
              <w:t>Показатель 1 решения задачи 2 подпрограммы: количество разрабатываемых проектов на объекты дорожной инфраструктуры для реализации инвестиционных проектов на конец года</w:t>
            </w:r>
          </w:p>
        </w:tc>
        <w:tc>
          <w:tcPr>
            <w:tcW w:w="1247" w:type="dxa"/>
            <w:tcBorders>
              <w:bottom w:val="nil"/>
            </w:tcBorders>
          </w:tcPr>
          <w:p w:rsidR="00487D06" w:rsidRDefault="00487D06">
            <w:pPr>
              <w:pStyle w:val="ConsPlusNormal"/>
              <w:jc w:val="center"/>
            </w:pPr>
            <w:r>
              <w:t>единиц</w:t>
            </w:r>
          </w:p>
        </w:tc>
        <w:tc>
          <w:tcPr>
            <w:tcW w:w="2665" w:type="dxa"/>
            <w:tcBorders>
              <w:bottom w:val="nil"/>
            </w:tcBorders>
          </w:tcPr>
          <w:p w:rsidR="00487D06" w:rsidRDefault="00487D06">
            <w:pPr>
              <w:pStyle w:val="ConsPlusNormal"/>
            </w:pPr>
            <w:r>
              <w:t>данные управления ЖКХ</w:t>
            </w:r>
          </w:p>
        </w:tc>
        <w:tc>
          <w:tcPr>
            <w:tcW w:w="1474" w:type="dxa"/>
            <w:tcBorders>
              <w:bottom w:val="nil"/>
            </w:tcBorders>
          </w:tcPr>
          <w:p w:rsidR="00487D06" w:rsidRDefault="00487D06">
            <w:pPr>
              <w:pStyle w:val="ConsPlusNormal"/>
              <w:jc w:val="center"/>
            </w:pPr>
            <w:r>
              <w:t>на конец года</w:t>
            </w:r>
          </w:p>
        </w:tc>
      </w:tr>
      <w:tr w:rsidR="00487D06">
        <w:tblPrEx>
          <w:tblBorders>
            <w:insideH w:val="nil"/>
          </w:tblBorders>
        </w:tblPrEx>
        <w:tc>
          <w:tcPr>
            <w:tcW w:w="9071" w:type="dxa"/>
            <w:gridSpan w:val="5"/>
            <w:tcBorders>
              <w:top w:val="nil"/>
            </w:tcBorders>
          </w:tcPr>
          <w:p w:rsidR="00487D06" w:rsidRDefault="00487D06">
            <w:pPr>
              <w:pStyle w:val="ConsPlusNormal"/>
              <w:jc w:val="both"/>
            </w:pPr>
            <w:r>
              <w:t xml:space="preserve">(п. 4.8 введен </w:t>
            </w:r>
            <w:hyperlink r:id="rId53">
              <w:r>
                <w:rPr>
                  <w:color w:val="0000FF"/>
                </w:rPr>
                <w:t>постановлением</w:t>
              </w:r>
            </w:hyperlink>
            <w:r>
              <w:t xml:space="preserve"> администрации г. Невинномысска Ставропольского края от 28.09.2023 N 1376)</w:t>
            </w:r>
          </w:p>
        </w:tc>
      </w:tr>
      <w:tr w:rsidR="00487D06">
        <w:tblPrEx>
          <w:tblBorders>
            <w:insideH w:val="nil"/>
          </w:tblBorders>
        </w:tblPrEx>
        <w:tc>
          <w:tcPr>
            <w:tcW w:w="737" w:type="dxa"/>
            <w:tcBorders>
              <w:bottom w:val="nil"/>
            </w:tcBorders>
          </w:tcPr>
          <w:p w:rsidR="00487D06" w:rsidRDefault="00487D06">
            <w:pPr>
              <w:pStyle w:val="ConsPlusNormal"/>
              <w:jc w:val="center"/>
            </w:pPr>
            <w:r>
              <w:t>4.9.</w:t>
            </w:r>
          </w:p>
        </w:tc>
        <w:tc>
          <w:tcPr>
            <w:tcW w:w="2948" w:type="dxa"/>
            <w:tcBorders>
              <w:bottom w:val="nil"/>
            </w:tcBorders>
          </w:tcPr>
          <w:p w:rsidR="00487D06" w:rsidRDefault="00487D06">
            <w:pPr>
              <w:pStyle w:val="ConsPlusNormal"/>
            </w:pPr>
            <w:r>
              <w:t>Показатель 2 решения задачи 2 подпрограммы 3: количество дорог, строящихся (реконструируемых) для реализации инвестиционных проектов</w:t>
            </w:r>
          </w:p>
        </w:tc>
        <w:tc>
          <w:tcPr>
            <w:tcW w:w="1247" w:type="dxa"/>
            <w:tcBorders>
              <w:bottom w:val="nil"/>
            </w:tcBorders>
          </w:tcPr>
          <w:p w:rsidR="00487D06" w:rsidRDefault="00487D06">
            <w:pPr>
              <w:pStyle w:val="ConsPlusNormal"/>
              <w:jc w:val="center"/>
            </w:pPr>
            <w:r>
              <w:t>единиц</w:t>
            </w:r>
          </w:p>
        </w:tc>
        <w:tc>
          <w:tcPr>
            <w:tcW w:w="2665" w:type="dxa"/>
            <w:tcBorders>
              <w:bottom w:val="nil"/>
            </w:tcBorders>
          </w:tcPr>
          <w:p w:rsidR="00487D06" w:rsidRDefault="00487D06">
            <w:pPr>
              <w:pStyle w:val="ConsPlusNormal"/>
            </w:pPr>
            <w:r>
              <w:t>данные управления капитального строительства администрации города Невинномысска</w:t>
            </w:r>
          </w:p>
        </w:tc>
        <w:tc>
          <w:tcPr>
            <w:tcW w:w="1474" w:type="dxa"/>
            <w:tcBorders>
              <w:bottom w:val="nil"/>
            </w:tcBorders>
          </w:tcPr>
          <w:p w:rsidR="00487D06" w:rsidRDefault="00487D06">
            <w:pPr>
              <w:pStyle w:val="ConsPlusNormal"/>
              <w:jc w:val="center"/>
            </w:pPr>
            <w:r>
              <w:t>на конец года</w:t>
            </w:r>
          </w:p>
        </w:tc>
      </w:tr>
      <w:tr w:rsidR="00487D06">
        <w:tblPrEx>
          <w:tblBorders>
            <w:insideH w:val="nil"/>
          </w:tblBorders>
        </w:tblPrEx>
        <w:tc>
          <w:tcPr>
            <w:tcW w:w="9071" w:type="dxa"/>
            <w:gridSpan w:val="5"/>
            <w:tcBorders>
              <w:top w:val="nil"/>
            </w:tcBorders>
          </w:tcPr>
          <w:p w:rsidR="00487D06" w:rsidRDefault="00487D06">
            <w:pPr>
              <w:pStyle w:val="ConsPlusNormal"/>
              <w:jc w:val="both"/>
            </w:pPr>
            <w:r>
              <w:t xml:space="preserve">(п. 4.9 введен </w:t>
            </w:r>
            <w:hyperlink r:id="rId54">
              <w:r>
                <w:rPr>
                  <w:color w:val="0000FF"/>
                </w:rPr>
                <w:t>постановлением</w:t>
              </w:r>
            </w:hyperlink>
            <w:r>
              <w:t xml:space="preserve"> администрации г. Невинномысска Ставропольского края от 28.09.2023 N 1376)</w:t>
            </w:r>
          </w:p>
        </w:tc>
      </w:tr>
      <w:tr w:rsidR="00487D06">
        <w:tc>
          <w:tcPr>
            <w:tcW w:w="737" w:type="dxa"/>
          </w:tcPr>
          <w:p w:rsidR="00487D06" w:rsidRDefault="00487D06">
            <w:pPr>
              <w:pStyle w:val="ConsPlusNormal"/>
              <w:jc w:val="center"/>
              <w:outlineLvl w:val="3"/>
            </w:pPr>
            <w:r>
              <w:t>5.</w:t>
            </w:r>
          </w:p>
        </w:tc>
        <w:tc>
          <w:tcPr>
            <w:tcW w:w="8334" w:type="dxa"/>
            <w:gridSpan w:val="4"/>
          </w:tcPr>
          <w:p w:rsidR="00487D06" w:rsidRDefault="00487D06">
            <w:pPr>
              <w:pStyle w:val="ConsPlusNormal"/>
              <w:jc w:val="center"/>
            </w:pPr>
            <w:r>
              <w:t>Цель 4 программы: повышение уровня благоустройства территории города</w:t>
            </w:r>
          </w:p>
        </w:tc>
      </w:tr>
      <w:tr w:rsidR="00487D06">
        <w:tc>
          <w:tcPr>
            <w:tcW w:w="737" w:type="dxa"/>
          </w:tcPr>
          <w:p w:rsidR="00487D06" w:rsidRDefault="00487D06">
            <w:pPr>
              <w:pStyle w:val="ConsPlusNormal"/>
              <w:jc w:val="center"/>
            </w:pPr>
            <w:r>
              <w:t>5.1.</w:t>
            </w:r>
          </w:p>
        </w:tc>
        <w:tc>
          <w:tcPr>
            <w:tcW w:w="2948" w:type="dxa"/>
          </w:tcPr>
          <w:p w:rsidR="00487D06" w:rsidRDefault="00487D06">
            <w:pPr>
              <w:pStyle w:val="ConsPlusNormal"/>
            </w:pPr>
            <w:r>
              <w:t>Индикатор 1 достижения цели 4 программы: доля жалоб со стороны населения на состояние благоустройства</w:t>
            </w:r>
          </w:p>
        </w:tc>
        <w:tc>
          <w:tcPr>
            <w:tcW w:w="1247" w:type="dxa"/>
          </w:tcPr>
          <w:p w:rsidR="00487D06" w:rsidRDefault="00487D06">
            <w:pPr>
              <w:pStyle w:val="ConsPlusNormal"/>
              <w:jc w:val="center"/>
            </w:pPr>
            <w:r>
              <w:t>процент</w:t>
            </w:r>
          </w:p>
        </w:tc>
        <w:tc>
          <w:tcPr>
            <w:tcW w:w="2665" w:type="dxa"/>
          </w:tcPr>
          <w:p w:rsidR="00487D06" w:rsidRDefault="00487D06">
            <w:pPr>
              <w:pStyle w:val="ConsPlusNormal"/>
            </w:pPr>
            <w:r>
              <w:t>Б = К</w:t>
            </w:r>
            <w:r>
              <w:rPr>
                <w:vertAlign w:val="subscript"/>
              </w:rPr>
              <w:t>жб</w:t>
            </w:r>
            <w:r>
              <w:t xml:space="preserve"> / К</w:t>
            </w:r>
            <w:r>
              <w:rPr>
                <w:vertAlign w:val="subscript"/>
              </w:rPr>
              <w:t>о</w:t>
            </w:r>
            <w:r>
              <w:t xml:space="preserve"> x 100%,</w:t>
            </w:r>
          </w:p>
          <w:p w:rsidR="00487D06" w:rsidRDefault="00487D06">
            <w:pPr>
              <w:pStyle w:val="ConsPlusNormal"/>
            </w:pPr>
          </w:p>
          <w:p w:rsidR="00487D06" w:rsidRDefault="00487D06">
            <w:pPr>
              <w:pStyle w:val="ConsPlusNormal"/>
            </w:pPr>
            <w:r>
              <w:t>где Б - доля жалоб со стороны населения на состояние благоустройства территории города;</w:t>
            </w:r>
          </w:p>
          <w:p w:rsidR="00487D06" w:rsidRDefault="00487D06">
            <w:pPr>
              <w:pStyle w:val="ConsPlusNormal"/>
            </w:pPr>
            <w:r>
              <w:t>К</w:t>
            </w:r>
            <w:r>
              <w:rPr>
                <w:vertAlign w:val="subscript"/>
              </w:rPr>
              <w:t>жб</w:t>
            </w:r>
            <w:r>
              <w:t xml:space="preserve"> - количество жалоб от населения на состояние благоустройства территории города (данные управления ЖКХ);</w:t>
            </w:r>
          </w:p>
          <w:p w:rsidR="00487D06" w:rsidRDefault="00487D06">
            <w:pPr>
              <w:pStyle w:val="ConsPlusNormal"/>
            </w:pPr>
            <w:r>
              <w:t>К</w:t>
            </w:r>
            <w:r>
              <w:rPr>
                <w:vertAlign w:val="subscript"/>
              </w:rPr>
              <w:t>о</w:t>
            </w:r>
            <w:r>
              <w:t xml:space="preserve"> - общее количество жалоб от населения (данные управления ЖКХ)</w:t>
            </w:r>
          </w:p>
        </w:tc>
        <w:tc>
          <w:tcPr>
            <w:tcW w:w="1474" w:type="dxa"/>
          </w:tcPr>
          <w:p w:rsidR="00487D06" w:rsidRDefault="00487D06">
            <w:pPr>
              <w:pStyle w:val="ConsPlusNormal"/>
              <w:jc w:val="center"/>
            </w:pPr>
            <w:r>
              <w:t>за год</w:t>
            </w:r>
          </w:p>
        </w:tc>
      </w:tr>
      <w:tr w:rsidR="00487D06">
        <w:tc>
          <w:tcPr>
            <w:tcW w:w="737" w:type="dxa"/>
          </w:tcPr>
          <w:p w:rsidR="00487D06" w:rsidRDefault="00487D06">
            <w:pPr>
              <w:pStyle w:val="ConsPlusNormal"/>
              <w:jc w:val="center"/>
              <w:outlineLvl w:val="4"/>
            </w:pPr>
            <w:r>
              <w:t>5.2.</w:t>
            </w:r>
          </w:p>
        </w:tc>
        <w:tc>
          <w:tcPr>
            <w:tcW w:w="8334" w:type="dxa"/>
            <w:gridSpan w:val="4"/>
          </w:tcPr>
          <w:p w:rsidR="00487D06" w:rsidRDefault="00487D06">
            <w:pPr>
              <w:pStyle w:val="ConsPlusNormal"/>
              <w:jc w:val="center"/>
            </w:pPr>
            <w:r>
              <w:t>Подпрограмма 4 "Организация благоустройства территории города Невинномысска"</w:t>
            </w:r>
          </w:p>
        </w:tc>
      </w:tr>
      <w:tr w:rsidR="00487D06">
        <w:tc>
          <w:tcPr>
            <w:tcW w:w="737" w:type="dxa"/>
          </w:tcPr>
          <w:p w:rsidR="00487D06" w:rsidRDefault="00487D06">
            <w:pPr>
              <w:pStyle w:val="ConsPlusNormal"/>
              <w:jc w:val="center"/>
              <w:outlineLvl w:val="5"/>
            </w:pPr>
            <w:r>
              <w:t>5.3.</w:t>
            </w:r>
          </w:p>
        </w:tc>
        <w:tc>
          <w:tcPr>
            <w:tcW w:w="8334" w:type="dxa"/>
            <w:gridSpan w:val="4"/>
          </w:tcPr>
          <w:p w:rsidR="00487D06" w:rsidRDefault="00487D06">
            <w:pPr>
              <w:pStyle w:val="ConsPlusNormal"/>
              <w:jc w:val="center"/>
            </w:pPr>
            <w:r>
              <w:t>Задача 1 подпрограммы 4: обеспечение реализации мероприятий по благоустройству территории города</w:t>
            </w:r>
          </w:p>
        </w:tc>
      </w:tr>
      <w:tr w:rsidR="00487D06">
        <w:tc>
          <w:tcPr>
            <w:tcW w:w="737" w:type="dxa"/>
          </w:tcPr>
          <w:p w:rsidR="00487D06" w:rsidRDefault="00487D06">
            <w:pPr>
              <w:pStyle w:val="ConsPlusNormal"/>
              <w:jc w:val="center"/>
            </w:pPr>
            <w:r>
              <w:t>5.4.</w:t>
            </w:r>
          </w:p>
        </w:tc>
        <w:tc>
          <w:tcPr>
            <w:tcW w:w="2948" w:type="dxa"/>
          </w:tcPr>
          <w:p w:rsidR="00487D06" w:rsidRDefault="00487D06">
            <w:pPr>
              <w:pStyle w:val="ConsPlusNormal"/>
            </w:pPr>
            <w:r>
              <w:t xml:space="preserve">Показатель 1 решения задачи 1 подпрограммы 4: доля исправно функционирующих объектов благоустройства города в их общем </w:t>
            </w:r>
            <w:r>
              <w:lastRenderedPageBreak/>
              <w:t>количестве</w:t>
            </w:r>
          </w:p>
        </w:tc>
        <w:tc>
          <w:tcPr>
            <w:tcW w:w="1247" w:type="dxa"/>
          </w:tcPr>
          <w:p w:rsidR="00487D06" w:rsidRDefault="00487D06">
            <w:pPr>
              <w:pStyle w:val="ConsPlusNormal"/>
              <w:jc w:val="center"/>
            </w:pPr>
            <w:r>
              <w:lastRenderedPageBreak/>
              <w:t>процент</w:t>
            </w:r>
          </w:p>
        </w:tc>
        <w:tc>
          <w:tcPr>
            <w:tcW w:w="2665" w:type="dxa"/>
          </w:tcPr>
          <w:p w:rsidR="00487D06" w:rsidRDefault="00487D06">
            <w:pPr>
              <w:pStyle w:val="ConsPlusNormal"/>
            </w:pPr>
            <w:r>
              <w:t>Ф = К</w:t>
            </w:r>
            <w:r>
              <w:rPr>
                <w:vertAlign w:val="subscript"/>
              </w:rPr>
              <w:t>иф</w:t>
            </w:r>
            <w:r>
              <w:t xml:space="preserve"> / К</w:t>
            </w:r>
            <w:r>
              <w:rPr>
                <w:vertAlign w:val="subscript"/>
              </w:rPr>
              <w:t>о</w:t>
            </w:r>
            <w:r>
              <w:t xml:space="preserve"> x 100%,</w:t>
            </w:r>
          </w:p>
          <w:p w:rsidR="00487D06" w:rsidRDefault="00487D06">
            <w:pPr>
              <w:pStyle w:val="ConsPlusNormal"/>
            </w:pPr>
          </w:p>
          <w:p w:rsidR="00487D06" w:rsidRDefault="00487D06">
            <w:pPr>
              <w:pStyle w:val="ConsPlusNormal"/>
            </w:pPr>
            <w:r>
              <w:t>где Ф - доля исправно функционирующих</w:t>
            </w:r>
          </w:p>
          <w:p w:rsidR="00487D06" w:rsidRDefault="00487D06">
            <w:pPr>
              <w:pStyle w:val="ConsPlusNormal"/>
            </w:pPr>
            <w:r>
              <w:t xml:space="preserve">объектов благоустройства </w:t>
            </w:r>
            <w:r>
              <w:lastRenderedPageBreak/>
              <w:t>города в их общем количестве;</w:t>
            </w:r>
          </w:p>
          <w:p w:rsidR="00487D06" w:rsidRDefault="00487D06">
            <w:pPr>
              <w:pStyle w:val="ConsPlusNormal"/>
            </w:pPr>
            <w:r>
              <w:t>К</w:t>
            </w:r>
            <w:r>
              <w:rPr>
                <w:vertAlign w:val="subscript"/>
              </w:rPr>
              <w:t>иф</w:t>
            </w:r>
            <w:r>
              <w:t xml:space="preserve"> - количество исправно функционирующих</w:t>
            </w:r>
          </w:p>
          <w:p w:rsidR="00487D06" w:rsidRDefault="00487D06">
            <w:pPr>
              <w:pStyle w:val="ConsPlusNormal"/>
            </w:pPr>
            <w:r>
              <w:t>объектов благоустройства города (данные управления ЖКХ);</w:t>
            </w:r>
          </w:p>
          <w:p w:rsidR="00487D06" w:rsidRDefault="00487D06">
            <w:pPr>
              <w:pStyle w:val="ConsPlusNormal"/>
            </w:pPr>
            <w:r>
              <w:t>К</w:t>
            </w:r>
            <w:r>
              <w:rPr>
                <w:vertAlign w:val="subscript"/>
              </w:rPr>
              <w:t>о</w:t>
            </w:r>
            <w:r>
              <w:t xml:space="preserve"> - общее количество объектов благоустройства города (данные управления ЖКХ)</w:t>
            </w:r>
          </w:p>
        </w:tc>
        <w:tc>
          <w:tcPr>
            <w:tcW w:w="1474" w:type="dxa"/>
          </w:tcPr>
          <w:p w:rsidR="00487D06" w:rsidRDefault="00487D06">
            <w:pPr>
              <w:pStyle w:val="ConsPlusNormal"/>
              <w:jc w:val="center"/>
            </w:pPr>
            <w:r>
              <w:lastRenderedPageBreak/>
              <w:t>на конец года</w:t>
            </w:r>
          </w:p>
        </w:tc>
      </w:tr>
      <w:tr w:rsidR="00487D06">
        <w:tc>
          <w:tcPr>
            <w:tcW w:w="737" w:type="dxa"/>
          </w:tcPr>
          <w:p w:rsidR="00487D06" w:rsidRDefault="00487D06">
            <w:pPr>
              <w:pStyle w:val="ConsPlusNormal"/>
              <w:jc w:val="center"/>
            </w:pPr>
            <w:r>
              <w:lastRenderedPageBreak/>
              <w:t>5.5.</w:t>
            </w:r>
          </w:p>
        </w:tc>
        <w:tc>
          <w:tcPr>
            <w:tcW w:w="2948" w:type="dxa"/>
          </w:tcPr>
          <w:p w:rsidR="00487D06" w:rsidRDefault="00487D06">
            <w:pPr>
              <w:pStyle w:val="ConsPlusNormal"/>
            </w:pPr>
            <w:r>
              <w:t>Показатель 2 решения задачи 1 подпрограммы 4: количество функционирующих светильников уличного освещения</w:t>
            </w:r>
          </w:p>
        </w:tc>
        <w:tc>
          <w:tcPr>
            <w:tcW w:w="1247" w:type="dxa"/>
          </w:tcPr>
          <w:p w:rsidR="00487D06" w:rsidRDefault="00487D06">
            <w:pPr>
              <w:pStyle w:val="ConsPlusNormal"/>
              <w:jc w:val="center"/>
            </w:pPr>
            <w:r>
              <w:t>единиц</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на конец года</w:t>
            </w:r>
          </w:p>
        </w:tc>
      </w:tr>
      <w:tr w:rsidR="00487D06">
        <w:tc>
          <w:tcPr>
            <w:tcW w:w="737" w:type="dxa"/>
          </w:tcPr>
          <w:p w:rsidR="00487D06" w:rsidRDefault="00487D06">
            <w:pPr>
              <w:pStyle w:val="ConsPlusNormal"/>
              <w:jc w:val="center"/>
            </w:pPr>
            <w:r>
              <w:t>5.6.</w:t>
            </w:r>
          </w:p>
        </w:tc>
        <w:tc>
          <w:tcPr>
            <w:tcW w:w="2948" w:type="dxa"/>
          </w:tcPr>
          <w:p w:rsidR="00487D06" w:rsidRDefault="00487D06">
            <w:pPr>
              <w:pStyle w:val="ConsPlusNormal"/>
            </w:pPr>
            <w:r>
              <w:t>Показатель 3 решения задачи 1 подпрограммы 4: площадь содержания кладбищ</w:t>
            </w:r>
          </w:p>
        </w:tc>
        <w:tc>
          <w:tcPr>
            <w:tcW w:w="1247" w:type="dxa"/>
          </w:tcPr>
          <w:p w:rsidR="00487D06" w:rsidRDefault="00487D06">
            <w:pPr>
              <w:pStyle w:val="ConsPlusNormal"/>
              <w:jc w:val="center"/>
            </w:pPr>
            <w:r>
              <w:t>кв. метров</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на конец года</w:t>
            </w:r>
          </w:p>
        </w:tc>
      </w:tr>
      <w:tr w:rsidR="00487D06">
        <w:tc>
          <w:tcPr>
            <w:tcW w:w="737" w:type="dxa"/>
          </w:tcPr>
          <w:p w:rsidR="00487D06" w:rsidRDefault="00487D06">
            <w:pPr>
              <w:pStyle w:val="ConsPlusNormal"/>
              <w:jc w:val="center"/>
              <w:outlineLvl w:val="3"/>
            </w:pPr>
            <w:r>
              <w:t>6.</w:t>
            </w:r>
          </w:p>
        </w:tc>
        <w:tc>
          <w:tcPr>
            <w:tcW w:w="8334" w:type="dxa"/>
            <w:gridSpan w:val="4"/>
          </w:tcPr>
          <w:p w:rsidR="00487D06" w:rsidRDefault="00487D06">
            <w:pPr>
              <w:pStyle w:val="ConsPlusNormal"/>
              <w:jc w:val="center"/>
            </w:pPr>
            <w:r>
              <w:t>Цель 5 программы: обеспечение устойчивого функционирования систем коммунальной инфраструктуры</w:t>
            </w:r>
          </w:p>
        </w:tc>
      </w:tr>
      <w:tr w:rsidR="00487D06">
        <w:tc>
          <w:tcPr>
            <w:tcW w:w="737" w:type="dxa"/>
          </w:tcPr>
          <w:p w:rsidR="00487D06" w:rsidRDefault="00487D06">
            <w:pPr>
              <w:pStyle w:val="ConsPlusNormal"/>
              <w:jc w:val="center"/>
            </w:pPr>
            <w:r>
              <w:t>6.1.</w:t>
            </w:r>
          </w:p>
        </w:tc>
        <w:tc>
          <w:tcPr>
            <w:tcW w:w="2948" w:type="dxa"/>
          </w:tcPr>
          <w:p w:rsidR="00487D06" w:rsidRDefault="00487D06">
            <w:pPr>
              <w:pStyle w:val="ConsPlusNormal"/>
            </w:pPr>
            <w:r>
              <w:t>Индикатор 1 достижения цели 5 программы: уровень износа коммунальной инфраструктуры, % (не более)</w:t>
            </w:r>
          </w:p>
        </w:tc>
        <w:tc>
          <w:tcPr>
            <w:tcW w:w="1247" w:type="dxa"/>
          </w:tcPr>
          <w:p w:rsidR="00487D06" w:rsidRDefault="00487D06">
            <w:pPr>
              <w:pStyle w:val="ConsPlusNormal"/>
              <w:jc w:val="center"/>
            </w:pPr>
            <w:r>
              <w:t>процент</w:t>
            </w:r>
          </w:p>
        </w:tc>
        <w:tc>
          <w:tcPr>
            <w:tcW w:w="2665" w:type="dxa"/>
          </w:tcPr>
          <w:p w:rsidR="00487D06" w:rsidRDefault="00487D06">
            <w:pPr>
              <w:pStyle w:val="ConsPlusNormal"/>
            </w:pPr>
            <w:r>
              <w:t>У = (И</w:t>
            </w:r>
            <w:r>
              <w:rPr>
                <w:vertAlign w:val="subscript"/>
              </w:rPr>
              <w:t>т</w:t>
            </w:r>
            <w:r>
              <w:t xml:space="preserve"> + И</w:t>
            </w:r>
            <w:r>
              <w:rPr>
                <w:vertAlign w:val="subscript"/>
              </w:rPr>
              <w:t>в</w:t>
            </w:r>
            <w:r>
              <w:t xml:space="preserve"> + И</w:t>
            </w:r>
            <w:r>
              <w:rPr>
                <w:vertAlign w:val="subscript"/>
              </w:rPr>
              <w:t>г</w:t>
            </w:r>
            <w:r>
              <w:t xml:space="preserve"> + И</w:t>
            </w:r>
            <w:r>
              <w:rPr>
                <w:vertAlign w:val="subscript"/>
              </w:rPr>
              <w:t>э</w:t>
            </w:r>
            <w:r>
              <w:t>) / n,</w:t>
            </w:r>
          </w:p>
          <w:p w:rsidR="00487D06" w:rsidRDefault="00487D06">
            <w:pPr>
              <w:pStyle w:val="ConsPlusNormal"/>
            </w:pPr>
          </w:p>
          <w:p w:rsidR="00487D06" w:rsidRDefault="00487D06">
            <w:pPr>
              <w:pStyle w:val="ConsPlusNormal"/>
            </w:pPr>
            <w:r>
              <w:t>где У - уровень износа коммунальной инфраструктуры, %;</w:t>
            </w:r>
          </w:p>
          <w:p w:rsidR="00487D06" w:rsidRDefault="00487D06">
            <w:pPr>
              <w:pStyle w:val="ConsPlusNormal"/>
            </w:pPr>
            <w:r>
              <w:t>И</w:t>
            </w:r>
            <w:r>
              <w:rPr>
                <w:vertAlign w:val="subscript"/>
              </w:rPr>
              <w:t>т</w:t>
            </w:r>
            <w:r>
              <w:t xml:space="preserve"> - уровень износа объектов теплоснабжения города, %;</w:t>
            </w:r>
          </w:p>
          <w:p w:rsidR="00487D06" w:rsidRDefault="00487D06">
            <w:pPr>
              <w:pStyle w:val="ConsPlusNormal"/>
            </w:pPr>
            <w:r>
              <w:t>И</w:t>
            </w:r>
            <w:r>
              <w:rPr>
                <w:vertAlign w:val="subscript"/>
              </w:rPr>
              <w:t>в</w:t>
            </w:r>
            <w:r>
              <w:t xml:space="preserve"> - уровень износа объектов водоснабжения и канализации города, %;</w:t>
            </w:r>
          </w:p>
          <w:p w:rsidR="00487D06" w:rsidRDefault="00487D06">
            <w:pPr>
              <w:pStyle w:val="ConsPlusNormal"/>
            </w:pPr>
            <w:r>
              <w:t>И</w:t>
            </w:r>
            <w:r>
              <w:rPr>
                <w:vertAlign w:val="subscript"/>
              </w:rPr>
              <w:t>г</w:t>
            </w:r>
            <w:r>
              <w:t xml:space="preserve"> - уровень износа объектов газоснабжения города, %;</w:t>
            </w:r>
          </w:p>
          <w:p w:rsidR="00487D06" w:rsidRDefault="00487D06">
            <w:pPr>
              <w:pStyle w:val="ConsPlusNormal"/>
            </w:pPr>
            <w:r>
              <w:t>И</w:t>
            </w:r>
            <w:r>
              <w:rPr>
                <w:vertAlign w:val="subscript"/>
              </w:rPr>
              <w:t>э</w:t>
            </w:r>
            <w:r>
              <w:t xml:space="preserve"> - уровень износа объектов электроснабжения города, %;</w:t>
            </w:r>
          </w:p>
          <w:p w:rsidR="00487D06" w:rsidRDefault="00487D06">
            <w:pPr>
              <w:pStyle w:val="ConsPlusNormal"/>
            </w:pPr>
            <w:r>
              <w:t>n - количество видов объектов коммунальной инфраструктуры</w:t>
            </w:r>
          </w:p>
        </w:tc>
        <w:tc>
          <w:tcPr>
            <w:tcW w:w="1474" w:type="dxa"/>
          </w:tcPr>
          <w:p w:rsidR="00487D06" w:rsidRDefault="00487D06">
            <w:pPr>
              <w:pStyle w:val="ConsPlusNormal"/>
              <w:jc w:val="center"/>
            </w:pPr>
            <w:r>
              <w:t>на конец года</w:t>
            </w:r>
          </w:p>
        </w:tc>
      </w:tr>
      <w:tr w:rsidR="00487D06">
        <w:tc>
          <w:tcPr>
            <w:tcW w:w="737" w:type="dxa"/>
          </w:tcPr>
          <w:p w:rsidR="00487D06" w:rsidRDefault="00487D06">
            <w:pPr>
              <w:pStyle w:val="ConsPlusNormal"/>
              <w:jc w:val="center"/>
              <w:outlineLvl w:val="4"/>
            </w:pPr>
            <w:r>
              <w:t>6.2.</w:t>
            </w:r>
          </w:p>
        </w:tc>
        <w:tc>
          <w:tcPr>
            <w:tcW w:w="8334" w:type="dxa"/>
            <w:gridSpan w:val="4"/>
          </w:tcPr>
          <w:p w:rsidR="00487D06" w:rsidRDefault="00487D06">
            <w:pPr>
              <w:pStyle w:val="ConsPlusNormal"/>
              <w:jc w:val="center"/>
            </w:pPr>
            <w:r>
              <w:t>Подпрограмма 5 "Развитие систем коммунальной инфраструктуры города Невинномысска"</w:t>
            </w:r>
          </w:p>
        </w:tc>
      </w:tr>
      <w:tr w:rsidR="00487D06">
        <w:tc>
          <w:tcPr>
            <w:tcW w:w="737" w:type="dxa"/>
          </w:tcPr>
          <w:p w:rsidR="00487D06" w:rsidRDefault="00487D06">
            <w:pPr>
              <w:pStyle w:val="ConsPlusNormal"/>
              <w:jc w:val="center"/>
              <w:outlineLvl w:val="5"/>
            </w:pPr>
            <w:r>
              <w:t>6.3.</w:t>
            </w:r>
          </w:p>
        </w:tc>
        <w:tc>
          <w:tcPr>
            <w:tcW w:w="8334" w:type="dxa"/>
            <w:gridSpan w:val="4"/>
          </w:tcPr>
          <w:p w:rsidR="00487D06" w:rsidRDefault="00487D06">
            <w:pPr>
              <w:pStyle w:val="ConsPlusNormal"/>
              <w:jc w:val="center"/>
            </w:pPr>
            <w:r>
              <w:t>Задача 1 подпрограммы 5: повышение надежности коммунальных систем</w:t>
            </w:r>
          </w:p>
        </w:tc>
      </w:tr>
      <w:tr w:rsidR="00487D06">
        <w:tc>
          <w:tcPr>
            <w:tcW w:w="737" w:type="dxa"/>
          </w:tcPr>
          <w:p w:rsidR="00487D06" w:rsidRDefault="00487D06">
            <w:pPr>
              <w:pStyle w:val="ConsPlusNormal"/>
              <w:jc w:val="center"/>
            </w:pPr>
            <w:r>
              <w:t>6.4.</w:t>
            </w:r>
          </w:p>
        </w:tc>
        <w:tc>
          <w:tcPr>
            <w:tcW w:w="2948" w:type="dxa"/>
          </w:tcPr>
          <w:p w:rsidR="00487D06" w:rsidRDefault="00487D06">
            <w:pPr>
              <w:pStyle w:val="ConsPlusNormal"/>
            </w:pPr>
            <w:r>
              <w:t xml:space="preserve">Показатель 1 решения задачи </w:t>
            </w:r>
            <w:r>
              <w:lastRenderedPageBreak/>
              <w:t>1 подпрограммы 5: доля обращений граждан по вопросу ненадлежащего функционирования систем коммунальной инфраструктуры</w:t>
            </w:r>
          </w:p>
        </w:tc>
        <w:tc>
          <w:tcPr>
            <w:tcW w:w="1247" w:type="dxa"/>
          </w:tcPr>
          <w:p w:rsidR="00487D06" w:rsidRDefault="00487D06">
            <w:pPr>
              <w:pStyle w:val="ConsPlusNormal"/>
              <w:jc w:val="center"/>
            </w:pPr>
            <w:r>
              <w:lastRenderedPageBreak/>
              <w:t>процент</w:t>
            </w:r>
          </w:p>
        </w:tc>
        <w:tc>
          <w:tcPr>
            <w:tcW w:w="2665" w:type="dxa"/>
          </w:tcPr>
          <w:p w:rsidR="00487D06" w:rsidRDefault="00487D06">
            <w:pPr>
              <w:pStyle w:val="ConsPlusNormal"/>
            </w:pPr>
            <w:r>
              <w:t>И = К</w:t>
            </w:r>
            <w:r>
              <w:rPr>
                <w:vertAlign w:val="subscript"/>
              </w:rPr>
              <w:t>ои</w:t>
            </w:r>
            <w:r>
              <w:t xml:space="preserve"> / К</w:t>
            </w:r>
            <w:r>
              <w:rPr>
                <w:vertAlign w:val="subscript"/>
              </w:rPr>
              <w:t>о</w:t>
            </w:r>
            <w:r>
              <w:t xml:space="preserve"> x 100%,</w:t>
            </w:r>
          </w:p>
          <w:p w:rsidR="00487D06" w:rsidRDefault="00487D06">
            <w:pPr>
              <w:pStyle w:val="ConsPlusNormal"/>
            </w:pPr>
          </w:p>
          <w:p w:rsidR="00487D06" w:rsidRDefault="00487D06">
            <w:pPr>
              <w:pStyle w:val="ConsPlusNormal"/>
            </w:pPr>
            <w:r>
              <w:t>где И - доля обращений граждан по вопросу ненадлежащего функционирования систем коммунальной инфраструктуры;</w:t>
            </w:r>
          </w:p>
          <w:p w:rsidR="00487D06" w:rsidRDefault="00487D06">
            <w:pPr>
              <w:pStyle w:val="ConsPlusNormal"/>
            </w:pPr>
            <w:r>
              <w:t>К</w:t>
            </w:r>
            <w:r>
              <w:rPr>
                <w:vertAlign w:val="subscript"/>
              </w:rPr>
              <w:t>ои</w:t>
            </w:r>
            <w:r>
              <w:t xml:space="preserve"> - количество обращений граждан по вопросу ненадлежащего функционирования систем коммунальной инфраструктуры (данные управления ЖКХ);</w:t>
            </w:r>
          </w:p>
          <w:p w:rsidR="00487D06" w:rsidRDefault="00487D06">
            <w:pPr>
              <w:pStyle w:val="ConsPlusNormal"/>
            </w:pPr>
            <w:r>
              <w:t>К</w:t>
            </w:r>
            <w:r>
              <w:rPr>
                <w:vertAlign w:val="subscript"/>
              </w:rPr>
              <w:t>о</w:t>
            </w:r>
            <w:r>
              <w:t xml:space="preserve"> - общее количество обращений граждан (данные управления ЖКХ)</w:t>
            </w:r>
          </w:p>
        </w:tc>
        <w:tc>
          <w:tcPr>
            <w:tcW w:w="1474" w:type="dxa"/>
          </w:tcPr>
          <w:p w:rsidR="00487D06" w:rsidRDefault="00487D06">
            <w:pPr>
              <w:pStyle w:val="ConsPlusNormal"/>
              <w:jc w:val="center"/>
            </w:pPr>
            <w:r>
              <w:lastRenderedPageBreak/>
              <w:t>за год</w:t>
            </w:r>
          </w:p>
        </w:tc>
      </w:tr>
      <w:tr w:rsidR="00487D06">
        <w:tc>
          <w:tcPr>
            <w:tcW w:w="737" w:type="dxa"/>
          </w:tcPr>
          <w:p w:rsidR="00487D06" w:rsidRDefault="00487D06">
            <w:pPr>
              <w:pStyle w:val="ConsPlusNormal"/>
              <w:jc w:val="center"/>
              <w:outlineLvl w:val="5"/>
            </w:pPr>
            <w:r>
              <w:lastRenderedPageBreak/>
              <w:t>6.5.</w:t>
            </w:r>
          </w:p>
        </w:tc>
        <w:tc>
          <w:tcPr>
            <w:tcW w:w="8334" w:type="dxa"/>
            <w:gridSpan w:val="4"/>
          </w:tcPr>
          <w:p w:rsidR="00487D06" w:rsidRDefault="00487D06">
            <w:pPr>
              <w:pStyle w:val="ConsPlusNormal"/>
              <w:jc w:val="center"/>
            </w:pPr>
            <w:r>
              <w:t>Задача 2 подпрограммы: обеспечение коммунальной инфраструктурой территории города, на которых планируется реализация инвестиционных проектов</w:t>
            </w:r>
          </w:p>
        </w:tc>
      </w:tr>
      <w:tr w:rsidR="00487D06">
        <w:tc>
          <w:tcPr>
            <w:tcW w:w="737" w:type="dxa"/>
          </w:tcPr>
          <w:p w:rsidR="00487D06" w:rsidRDefault="00487D06">
            <w:pPr>
              <w:pStyle w:val="ConsPlusNormal"/>
              <w:jc w:val="center"/>
            </w:pPr>
            <w:r>
              <w:t>6.6.</w:t>
            </w:r>
          </w:p>
        </w:tc>
        <w:tc>
          <w:tcPr>
            <w:tcW w:w="2948" w:type="dxa"/>
          </w:tcPr>
          <w:p w:rsidR="00487D06" w:rsidRDefault="00487D06">
            <w:pPr>
              <w:pStyle w:val="ConsPlusNormal"/>
            </w:pPr>
            <w:r>
              <w:t>Показатель 1 решения задачи 2 подпрограммы: количество разрабатываемых проектов на объекты коммунальной инфраструктуры для реализации инвестиционных проектов</w:t>
            </w:r>
          </w:p>
        </w:tc>
        <w:tc>
          <w:tcPr>
            <w:tcW w:w="1247" w:type="dxa"/>
          </w:tcPr>
          <w:p w:rsidR="00487D06" w:rsidRDefault="00487D06">
            <w:pPr>
              <w:pStyle w:val="ConsPlusNormal"/>
              <w:jc w:val="center"/>
            </w:pPr>
            <w:r>
              <w:t>процент</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на конец года</w:t>
            </w:r>
          </w:p>
        </w:tc>
      </w:tr>
      <w:tr w:rsidR="00487D06">
        <w:tc>
          <w:tcPr>
            <w:tcW w:w="737" w:type="dxa"/>
          </w:tcPr>
          <w:p w:rsidR="00487D06" w:rsidRDefault="00487D06">
            <w:pPr>
              <w:pStyle w:val="ConsPlusNormal"/>
              <w:jc w:val="center"/>
              <w:outlineLvl w:val="3"/>
            </w:pPr>
            <w:r>
              <w:t>7.</w:t>
            </w:r>
          </w:p>
        </w:tc>
        <w:tc>
          <w:tcPr>
            <w:tcW w:w="8334" w:type="dxa"/>
            <w:gridSpan w:val="4"/>
          </w:tcPr>
          <w:p w:rsidR="00487D06" w:rsidRDefault="00487D06">
            <w:pPr>
              <w:pStyle w:val="ConsPlusNormal"/>
              <w:jc w:val="center"/>
            </w:pPr>
            <w:r>
              <w:t>Цель 6 программы: обеспечение эффективного использования энергетических ресурсов в системах коммунальной инфраструктуры</w:t>
            </w:r>
          </w:p>
        </w:tc>
      </w:tr>
      <w:tr w:rsidR="00487D06">
        <w:tc>
          <w:tcPr>
            <w:tcW w:w="737" w:type="dxa"/>
          </w:tcPr>
          <w:p w:rsidR="00487D06" w:rsidRDefault="00487D06">
            <w:pPr>
              <w:pStyle w:val="ConsPlusNormal"/>
              <w:jc w:val="center"/>
            </w:pPr>
            <w:r>
              <w:t>7.1.</w:t>
            </w:r>
          </w:p>
        </w:tc>
        <w:tc>
          <w:tcPr>
            <w:tcW w:w="2948" w:type="dxa"/>
          </w:tcPr>
          <w:p w:rsidR="00487D06" w:rsidRDefault="00487D06">
            <w:pPr>
              <w:pStyle w:val="ConsPlusNormal"/>
            </w:pPr>
            <w:r>
              <w:t>Индикатор 1 достижения цели 6 программы: расход электрической энергии в системах наружного освещения</w:t>
            </w:r>
          </w:p>
        </w:tc>
        <w:tc>
          <w:tcPr>
            <w:tcW w:w="1247" w:type="dxa"/>
          </w:tcPr>
          <w:p w:rsidR="00487D06" w:rsidRDefault="00487D06">
            <w:pPr>
              <w:pStyle w:val="ConsPlusNormal"/>
              <w:jc w:val="center"/>
            </w:pPr>
            <w:r>
              <w:t>кВтч.</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за год</w:t>
            </w:r>
          </w:p>
        </w:tc>
      </w:tr>
      <w:tr w:rsidR="00487D06">
        <w:tc>
          <w:tcPr>
            <w:tcW w:w="737" w:type="dxa"/>
          </w:tcPr>
          <w:p w:rsidR="00487D06" w:rsidRDefault="00487D06">
            <w:pPr>
              <w:pStyle w:val="ConsPlusNormal"/>
              <w:jc w:val="center"/>
              <w:outlineLvl w:val="4"/>
            </w:pPr>
            <w:r>
              <w:t>7.2.</w:t>
            </w:r>
          </w:p>
        </w:tc>
        <w:tc>
          <w:tcPr>
            <w:tcW w:w="8334" w:type="dxa"/>
            <w:gridSpan w:val="4"/>
          </w:tcPr>
          <w:p w:rsidR="00487D06" w:rsidRDefault="00487D06">
            <w:pPr>
              <w:pStyle w:val="ConsPlusNormal"/>
              <w:jc w:val="center"/>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487D06">
        <w:tc>
          <w:tcPr>
            <w:tcW w:w="737" w:type="dxa"/>
          </w:tcPr>
          <w:p w:rsidR="00487D06" w:rsidRDefault="00487D06">
            <w:pPr>
              <w:pStyle w:val="ConsPlusNormal"/>
              <w:jc w:val="center"/>
              <w:outlineLvl w:val="5"/>
            </w:pPr>
            <w:r>
              <w:t>7.3.</w:t>
            </w:r>
          </w:p>
        </w:tc>
        <w:tc>
          <w:tcPr>
            <w:tcW w:w="8334" w:type="dxa"/>
            <w:gridSpan w:val="4"/>
          </w:tcPr>
          <w:p w:rsidR="00487D06" w:rsidRDefault="00487D06">
            <w:pPr>
              <w:pStyle w:val="ConsPlusNormal"/>
              <w:jc w:val="center"/>
            </w:pPr>
            <w:r>
              <w:t>Задача 1 подпрограммы 7: внедрение современных энергосберегающих технологий и оборудования в системах коммунальной инфраструктуры города</w:t>
            </w:r>
          </w:p>
        </w:tc>
      </w:tr>
      <w:tr w:rsidR="00487D06">
        <w:tc>
          <w:tcPr>
            <w:tcW w:w="737" w:type="dxa"/>
          </w:tcPr>
          <w:p w:rsidR="00487D06" w:rsidRDefault="00487D06">
            <w:pPr>
              <w:pStyle w:val="ConsPlusNormal"/>
              <w:jc w:val="center"/>
            </w:pPr>
            <w:r>
              <w:t>7.4.</w:t>
            </w:r>
          </w:p>
        </w:tc>
        <w:tc>
          <w:tcPr>
            <w:tcW w:w="2948" w:type="dxa"/>
          </w:tcPr>
          <w:p w:rsidR="00487D06" w:rsidRDefault="00487D06">
            <w:pPr>
              <w:pStyle w:val="ConsPlusNormal"/>
            </w:pPr>
            <w:r>
              <w:t>Показатель 1 решения задачи 1 подпрограммы 7: доля энергосберегающих ламп в объектах наружного освещения</w:t>
            </w:r>
          </w:p>
        </w:tc>
        <w:tc>
          <w:tcPr>
            <w:tcW w:w="1247" w:type="dxa"/>
          </w:tcPr>
          <w:p w:rsidR="00487D06" w:rsidRDefault="00487D06">
            <w:pPr>
              <w:pStyle w:val="ConsPlusNormal"/>
              <w:jc w:val="center"/>
            </w:pPr>
            <w:r>
              <w:t>процент</w:t>
            </w:r>
          </w:p>
        </w:tc>
        <w:tc>
          <w:tcPr>
            <w:tcW w:w="2665" w:type="dxa"/>
          </w:tcPr>
          <w:p w:rsidR="00487D06" w:rsidRDefault="00487D06">
            <w:pPr>
              <w:pStyle w:val="ConsPlusNormal"/>
              <w:jc w:val="center"/>
            </w:pPr>
            <w:r>
              <w:t>данные управления ЖКХ</w:t>
            </w:r>
          </w:p>
        </w:tc>
        <w:tc>
          <w:tcPr>
            <w:tcW w:w="1474" w:type="dxa"/>
          </w:tcPr>
          <w:p w:rsidR="00487D06" w:rsidRDefault="00487D06">
            <w:pPr>
              <w:pStyle w:val="ConsPlusNormal"/>
              <w:jc w:val="center"/>
            </w:pPr>
            <w:r>
              <w:t>нарастающим итогом на конец года</w:t>
            </w:r>
          </w:p>
        </w:tc>
      </w:tr>
    </w:tbl>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6</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35" w:name="P2641"/>
      <w:bookmarkEnd w:id="35"/>
      <w:r>
        <w:t>СВЕДЕНИЯ</w:t>
      </w:r>
    </w:p>
    <w:p w:rsidR="00487D06" w:rsidRDefault="00487D06">
      <w:pPr>
        <w:pStyle w:val="ConsPlusTitle"/>
        <w:jc w:val="center"/>
      </w:pPr>
      <w:r>
        <w:t>О ВЕСОВЫХ КОЭФФИЦИЕНТАХ, ПРИСВОЕННЫХ ЦЕЛЯМ И ЗАДАЧАМ</w:t>
      </w:r>
    </w:p>
    <w:p w:rsidR="00487D06" w:rsidRDefault="00487D06">
      <w:pPr>
        <w:pStyle w:val="ConsPlusTitle"/>
        <w:jc w:val="center"/>
      </w:pPr>
      <w:r>
        <w:t>МУНИЦИПАЛЬНОЙ ПРОГРАММЫ "РАЗВИТИЕ ЖИЛИЩНО-КОММУНАЛЬНОГО</w:t>
      </w:r>
    </w:p>
    <w:p w:rsidR="00487D06" w:rsidRDefault="00487D06">
      <w:pPr>
        <w:pStyle w:val="ConsPlusTitle"/>
        <w:jc w:val="center"/>
      </w:pPr>
      <w:r>
        <w:t>ХОЗЯЙСТВА ГОРОДА НЕВИННОМЫССКА"</w:t>
      </w:r>
    </w:p>
    <w:p w:rsidR="00487D06" w:rsidRDefault="00487D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87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D06" w:rsidRDefault="00487D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D06" w:rsidRDefault="00487D06">
            <w:pPr>
              <w:pStyle w:val="ConsPlusNormal"/>
              <w:jc w:val="center"/>
            </w:pPr>
            <w:r>
              <w:rPr>
                <w:color w:val="392C69"/>
              </w:rPr>
              <w:t>Список изменяющих документов</w:t>
            </w:r>
          </w:p>
          <w:p w:rsidR="00487D06" w:rsidRDefault="00487D06">
            <w:pPr>
              <w:pStyle w:val="ConsPlusNormal"/>
              <w:jc w:val="center"/>
            </w:pPr>
            <w:r>
              <w:rPr>
                <w:color w:val="392C69"/>
              </w:rPr>
              <w:t xml:space="preserve">(в ред. </w:t>
            </w:r>
            <w:hyperlink r:id="rId55">
              <w:r>
                <w:rPr>
                  <w:color w:val="0000FF"/>
                </w:rPr>
                <w:t>постановления</w:t>
              </w:r>
            </w:hyperlink>
            <w:r>
              <w:rPr>
                <w:color w:val="392C69"/>
              </w:rPr>
              <w:t xml:space="preserve"> администрации г. Невинномысска</w:t>
            </w:r>
          </w:p>
          <w:p w:rsidR="00487D06" w:rsidRDefault="00487D06">
            <w:pPr>
              <w:pStyle w:val="ConsPlusNormal"/>
              <w:jc w:val="center"/>
            </w:pPr>
            <w:r>
              <w:rPr>
                <w:color w:val="392C69"/>
              </w:rPr>
              <w:t>Ставропольского края от 28.09.2023 N 1376)</w:t>
            </w: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r>
    </w:tbl>
    <w:p w:rsidR="00487D06" w:rsidRDefault="00487D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386"/>
        <w:gridCol w:w="907"/>
        <w:gridCol w:w="907"/>
        <w:gridCol w:w="964"/>
      </w:tblGrid>
      <w:tr w:rsidR="00487D06">
        <w:tc>
          <w:tcPr>
            <w:tcW w:w="907" w:type="dxa"/>
            <w:vMerge w:val="restart"/>
          </w:tcPr>
          <w:p w:rsidR="00487D06" w:rsidRDefault="00487D06">
            <w:pPr>
              <w:pStyle w:val="ConsPlusNormal"/>
              <w:jc w:val="center"/>
            </w:pPr>
            <w:r>
              <w:t>N п/п</w:t>
            </w:r>
          </w:p>
        </w:tc>
        <w:tc>
          <w:tcPr>
            <w:tcW w:w="5386" w:type="dxa"/>
            <w:vMerge w:val="restart"/>
          </w:tcPr>
          <w:p w:rsidR="00487D06" w:rsidRDefault="00487D06">
            <w:pPr>
              <w:pStyle w:val="ConsPlusNormal"/>
              <w:jc w:val="center"/>
            </w:pPr>
            <w:r>
              <w:t>Цели программы "Развитие жилищно-коммунального хозяйства города Невинномысска" (далее - программа), задачи подпрограмм программы</w:t>
            </w:r>
          </w:p>
        </w:tc>
        <w:tc>
          <w:tcPr>
            <w:tcW w:w="2778" w:type="dxa"/>
            <w:gridSpan w:val="3"/>
          </w:tcPr>
          <w:p w:rsidR="00487D06" w:rsidRDefault="00487D06">
            <w:pPr>
              <w:pStyle w:val="ConsPlusNormal"/>
              <w:jc w:val="center"/>
            </w:pPr>
            <w:r>
              <w:t>Значение весовых коэффициентов, присвоенных целям Программы, задачам подпрограмм Программы, по годам</w:t>
            </w:r>
          </w:p>
        </w:tc>
      </w:tr>
      <w:tr w:rsidR="00487D06">
        <w:tc>
          <w:tcPr>
            <w:tcW w:w="907" w:type="dxa"/>
            <w:vMerge/>
          </w:tcPr>
          <w:p w:rsidR="00487D06" w:rsidRDefault="00487D06">
            <w:pPr>
              <w:pStyle w:val="ConsPlusNormal"/>
            </w:pPr>
          </w:p>
        </w:tc>
        <w:tc>
          <w:tcPr>
            <w:tcW w:w="5386" w:type="dxa"/>
            <w:vMerge/>
          </w:tcPr>
          <w:p w:rsidR="00487D06" w:rsidRDefault="00487D06">
            <w:pPr>
              <w:pStyle w:val="ConsPlusNormal"/>
            </w:pPr>
          </w:p>
        </w:tc>
        <w:tc>
          <w:tcPr>
            <w:tcW w:w="907" w:type="dxa"/>
          </w:tcPr>
          <w:p w:rsidR="00487D06" w:rsidRDefault="00487D06">
            <w:pPr>
              <w:pStyle w:val="ConsPlusNormal"/>
              <w:jc w:val="center"/>
            </w:pPr>
            <w:r>
              <w:t>2023</w:t>
            </w:r>
          </w:p>
        </w:tc>
        <w:tc>
          <w:tcPr>
            <w:tcW w:w="907" w:type="dxa"/>
          </w:tcPr>
          <w:p w:rsidR="00487D06" w:rsidRDefault="00487D06">
            <w:pPr>
              <w:pStyle w:val="ConsPlusNormal"/>
              <w:jc w:val="center"/>
            </w:pPr>
            <w:r>
              <w:t>2024</w:t>
            </w:r>
          </w:p>
        </w:tc>
        <w:tc>
          <w:tcPr>
            <w:tcW w:w="964" w:type="dxa"/>
          </w:tcPr>
          <w:p w:rsidR="00487D06" w:rsidRDefault="00487D06">
            <w:pPr>
              <w:pStyle w:val="ConsPlusNormal"/>
              <w:jc w:val="center"/>
            </w:pPr>
            <w:r>
              <w:t>2025</w:t>
            </w:r>
          </w:p>
        </w:tc>
      </w:tr>
      <w:tr w:rsidR="00487D06">
        <w:tc>
          <w:tcPr>
            <w:tcW w:w="907" w:type="dxa"/>
          </w:tcPr>
          <w:p w:rsidR="00487D06" w:rsidRDefault="00487D06">
            <w:pPr>
              <w:pStyle w:val="ConsPlusNormal"/>
              <w:jc w:val="center"/>
            </w:pPr>
            <w:r>
              <w:t>1</w:t>
            </w:r>
          </w:p>
        </w:tc>
        <w:tc>
          <w:tcPr>
            <w:tcW w:w="5386" w:type="dxa"/>
          </w:tcPr>
          <w:p w:rsidR="00487D06" w:rsidRDefault="00487D06">
            <w:pPr>
              <w:pStyle w:val="ConsPlusNormal"/>
              <w:jc w:val="center"/>
            </w:pPr>
            <w:r>
              <w:t>2</w:t>
            </w:r>
          </w:p>
        </w:tc>
        <w:tc>
          <w:tcPr>
            <w:tcW w:w="907" w:type="dxa"/>
          </w:tcPr>
          <w:p w:rsidR="00487D06" w:rsidRDefault="00487D06">
            <w:pPr>
              <w:pStyle w:val="ConsPlusNormal"/>
              <w:jc w:val="center"/>
            </w:pPr>
            <w:r>
              <w:t>4</w:t>
            </w:r>
          </w:p>
        </w:tc>
        <w:tc>
          <w:tcPr>
            <w:tcW w:w="907" w:type="dxa"/>
          </w:tcPr>
          <w:p w:rsidR="00487D06" w:rsidRDefault="00487D06">
            <w:pPr>
              <w:pStyle w:val="ConsPlusNormal"/>
              <w:jc w:val="center"/>
            </w:pPr>
            <w:r>
              <w:t>5</w:t>
            </w:r>
          </w:p>
        </w:tc>
        <w:tc>
          <w:tcPr>
            <w:tcW w:w="964" w:type="dxa"/>
          </w:tcPr>
          <w:p w:rsidR="00487D06" w:rsidRDefault="00487D06">
            <w:pPr>
              <w:pStyle w:val="ConsPlusNormal"/>
              <w:jc w:val="center"/>
            </w:pPr>
            <w:r>
              <w:t>6</w:t>
            </w:r>
          </w:p>
        </w:tc>
      </w:tr>
      <w:tr w:rsidR="00487D06">
        <w:tc>
          <w:tcPr>
            <w:tcW w:w="907" w:type="dxa"/>
          </w:tcPr>
          <w:p w:rsidR="00487D06" w:rsidRDefault="00487D06">
            <w:pPr>
              <w:pStyle w:val="ConsPlusNormal"/>
              <w:jc w:val="center"/>
            </w:pPr>
            <w:r>
              <w:t>1.</w:t>
            </w:r>
          </w:p>
        </w:tc>
        <w:tc>
          <w:tcPr>
            <w:tcW w:w="5386" w:type="dxa"/>
          </w:tcPr>
          <w:p w:rsidR="00487D06" w:rsidRDefault="00487D06">
            <w:pPr>
              <w:pStyle w:val="ConsPlusNormal"/>
            </w:pPr>
            <w:r>
              <w:t>Цель 1 программы: улучшение жилищных условий населения города, социальная поддержка населения</w:t>
            </w:r>
          </w:p>
        </w:tc>
        <w:tc>
          <w:tcPr>
            <w:tcW w:w="907" w:type="dxa"/>
          </w:tcPr>
          <w:p w:rsidR="00487D06" w:rsidRDefault="00487D06">
            <w:pPr>
              <w:pStyle w:val="ConsPlusNormal"/>
              <w:jc w:val="center"/>
            </w:pPr>
            <w:r>
              <w:t>0,02</w:t>
            </w:r>
          </w:p>
        </w:tc>
        <w:tc>
          <w:tcPr>
            <w:tcW w:w="907" w:type="dxa"/>
          </w:tcPr>
          <w:p w:rsidR="00487D06" w:rsidRDefault="00487D06">
            <w:pPr>
              <w:pStyle w:val="ConsPlusNormal"/>
              <w:jc w:val="center"/>
            </w:pPr>
            <w:r>
              <w:t>0,05</w:t>
            </w:r>
          </w:p>
        </w:tc>
        <w:tc>
          <w:tcPr>
            <w:tcW w:w="964" w:type="dxa"/>
          </w:tcPr>
          <w:p w:rsidR="00487D06" w:rsidRDefault="00487D06">
            <w:pPr>
              <w:pStyle w:val="ConsPlusNormal"/>
              <w:jc w:val="center"/>
            </w:pPr>
            <w:r>
              <w:t>0,06</w:t>
            </w:r>
          </w:p>
        </w:tc>
      </w:tr>
      <w:tr w:rsidR="00487D06">
        <w:tc>
          <w:tcPr>
            <w:tcW w:w="907" w:type="dxa"/>
          </w:tcPr>
          <w:p w:rsidR="00487D06" w:rsidRDefault="00487D06">
            <w:pPr>
              <w:pStyle w:val="ConsPlusNormal"/>
              <w:jc w:val="center"/>
              <w:outlineLvl w:val="2"/>
            </w:pPr>
            <w:r>
              <w:t>1.1.</w:t>
            </w:r>
          </w:p>
        </w:tc>
        <w:tc>
          <w:tcPr>
            <w:tcW w:w="8164" w:type="dxa"/>
            <w:gridSpan w:val="4"/>
          </w:tcPr>
          <w:p w:rsidR="00487D06" w:rsidRDefault="00487D06">
            <w:pPr>
              <w:pStyle w:val="ConsPlusNormal"/>
              <w:jc w:val="center"/>
            </w:pPr>
            <w:r>
              <w:t>Подпрограмма 1 "Содержание и ремонт жилищного фонда города Невинномысска, оказание социальной помощи населению города"</w:t>
            </w:r>
          </w:p>
        </w:tc>
      </w:tr>
      <w:tr w:rsidR="00487D06">
        <w:tc>
          <w:tcPr>
            <w:tcW w:w="907" w:type="dxa"/>
          </w:tcPr>
          <w:p w:rsidR="00487D06" w:rsidRDefault="00487D06">
            <w:pPr>
              <w:pStyle w:val="ConsPlusNormal"/>
              <w:jc w:val="center"/>
            </w:pPr>
            <w:r>
              <w:t>1.1.1.</w:t>
            </w:r>
          </w:p>
        </w:tc>
        <w:tc>
          <w:tcPr>
            <w:tcW w:w="5386" w:type="dxa"/>
          </w:tcPr>
          <w:p w:rsidR="00487D06" w:rsidRDefault="00487D06">
            <w:pPr>
              <w:pStyle w:val="ConsPlusNormal"/>
            </w:pPr>
            <w:r>
              <w:t>Задача 1 подпрограммы 1: повышение качественных характеристик муниципального жилищного фонда</w:t>
            </w:r>
          </w:p>
        </w:tc>
        <w:tc>
          <w:tcPr>
            <w:tcW w:w="907" w:type="dxa"/>
          </w:tcPr>
          <w:p w:rsidR="00487D06" w:rsidRDefault="00487D06">
            <w:pPr>
              <w:pStyle w:val="ConsPlusNormal"/>
              <w:jc w:val="center"/>
            </w:pPr>
            <w:r>
              <w:t>0,99</w:t>
            </w:r>
          </w:p>
        </w:tc>
        <w:tc>
          <w:tcPr>
            <w:tcW w:w="907" w:type="dxa"/>
          </w:tcPr>
          <w:p w:rsidR="00487D06" w:rsidRDefault="00487D06">
            <w:pPr>
              <w:pStyle w:val="ConsPlusNormal"/>
              <w:jc w:val="center"/>
            </w:pPr>
            <w:r>
              <w:t>0,99</w:t>
            </w:r>
          </w:p>
        </w:tc>
        <w:tc>
          <w:tcPr>
            <w:tcW w:w="964" w:type="dxa"/>
          </w:tcPr>
          <w:p w:rsidR="00487D06" w:rsidRDefault="00487D06">
            <w:pPr>
              <w:pStyle w:val="ConsPlusNormal"/>
              <w:jc w:val="center"/>
            </w:pPr>
            <w:r>
              <w:t>0,99</w:t>
            </w:r>
          </w:p>
        </w:tc>
      </w:tr>
      <w:tr w:rsidR="00487D06">
        <w:tc>
          <w:tcPr>
            <w:tcW w:w="907" w:type="dxa"/>
          </w:tcPr>
          <w:p w:rsidR="00487D06" w:rsidRDefault="00487D06">
            <w:pPr>
              <w:pStyle w:val="ConsPlusNormal"/>
              <w:jc w:val="center"/>
            </w:pPr>
            <w:r>
              <w:t>1.1.2.</w:t>
            </w:r>
          </w:p>
        </w:tc>
        <w:tc>
          <w:tcPr>
            <w:tcW w:w="5386" w:type="dxa"/>
          </w:tcPr>
          <w:p w:rsidR="00487D06" w:rsidRDefault="00487D06">
            <w:pPr>
              <w:pStyle w:val="ConsPlusNormal"/>
            </w:pPr>
            <w:r>
              <w:t>Задача 2 подпрограммы 1: обеспечение оказания услуг социальной помощи населению</w:t>
            </w:r>
          </w:p>
        </w:tc>
        <w:tc>
          <w:tcPr>
            <w:tcW w:w="907" w:type="dxa"/>
          </w:tcPr>
          <w:p w:rsidR="00487D06" w:rsidRDefault="00487D06">
            <w:pPr>
              <w:pStyle w:val="ConsPlusNormal"/>
              <w:jc w:val="center"/>
            </w:pPr>
            <w:r>
              <w:t>0,01</w:t>
            </w:r>
          </w:p>
        </w:tc>
        <w:tc>
          <w:tcPr>
            <w:tcW w:w="907" w:type="dxa"/>
          </w:tcPr>
          <w:p w:rsidR="00487D06" w:rsidRDefault="00487D06">
            <w:pPr>
              <w:pStyle w:val="ConsPlusNormal"/>
              <w:jc w:val="center"/>
            </w:pPr>
            <w:r>
              <w:t>0,01</w:t>
            </w:r>
          </w:p>
        </w:tc>
        <w:tc>
          <w:tcPr>
            <w:tcW w:w="964" w:type="dxa"/>
          </w:tcPr>
          <w:p w:rsidR="00487D06" w:rsidRDefault="00487D06">
            <w:pPr>
              <w:pStyle w:val="ConsPlusNormal"/>
              <w:jc w:val="center"/>
            </w:pPr>
            <w:r>
              <w:t>0,01</w:t>
            </w:r>
          </w:p>
        </w:tc>
      </w:tr>
      <w:tr w:rsidR="00487D06">
        <w:tc>
          <w:tcPr>
            <w:tcW w:w="907" w:type="dxa"/>
          </w:tcPr>
          <w:p w:rsidR="00487D06" w:rsidRDefault="00487D06">
            <w:pPr>
              <w:pStyle w:val="ConsPlusNormal"/>
              <w:jc w:val="center"/>
              <w:outlineLvl w:val="2"/>
            </w:pPr>
            <w:r>
              <w:t>1.2.</w:t>
            </w:r>
          </w:p>
        </w:tc>
        <w:tc>
          <w:tcPr>
            <w:tcW w:w="8164" w:type="dxa"/>
            <w:gridSpan w:val="4"/>
          </w:tcPr>
          <w:p w:rsidR="00487D06" w:rsidRDefault="00487D06">
            <w:pPr>
              <w:pStyle w:val="ConsPlusNormal"/>
              <w:jc w:val="center"/>
            </w:pPr>
            <w:r>
              <w:t>Подпрограмма 8 "Обеспечение жильем молодых семей в городе Невинномысске"</w:t>
            </w:r>
          </w:p>
        </w:tc>
      </w:tr>
      <w:tr w:rsidR="00487D06">
        <w:tc>
          <w:tcPr>
            <w:tcW w:w="907" w:type="dxa"/>
          </w:tcPr>
          <w:p w:rsidR="00487D06" w:rsidRDefault="00487D06">
            <w:pPr>
              <w:pStyle w:val="ConsPlusNormal"/>
              <w:jc w:val="center"/>
            </w:pPr>
            <w:r>
              <w:t>1.2.1.</w:t>
            </w:r>
          </w:p>
        </w:tc>
        <w:tc>
          <w:tcPr>
            <w:tcW w:w="5386" w:type="dxa"/>
          </w:tcPr>
          <w:p w:rsidR="00487D06" w:rsidRDefault="00487D06">
            <w:pPr>
              <w:pStyle w:val="ConsPlusNormal"/>
            </w:pPr>
            <w:r>
              <w:t>Задача 1 подпрограммы 8: оказание поддержки молодым семьям в решении их жилищных проблем</w:t>
            </w:r>
          </w:p>
        </w:tc>
        <w:tc>
          <w:tcPr>
            <w:tcW w:w="907" w:type="dxa"/>
          </w:tcPr>
          <w:p w:rsidR="00487D06" w:rsidRDefault="00487D06">
            <w:pPr>
              <w:pStyle w:val="ConsPlusNormal"/>
              <w:jc w:val="center"/>
            </w:pPr>
            <w:r>
              <w:t>1</w:t>
            </w:r>
          </w:p>
        </w:tc>
        <w:tc>
          <w:tcPr>
            <w:tcW w:w="907" w:type="dxa"/>
          </w:tcPr>
          <w:p w:rsidR="00487D06" w:rsidRDefault="00487D06">
            <w:pPr>
              <w:pStyle w:val="ConsPlusNormal"/>
              <w:jc w:val="center"/>
            </w:pPr>
            <w:r>
              <w:t>1</w:t>
            </w:r>
          </w:p>
        </w:tc>
        <w:tc>
          <w:tcPr>
            <w:tcW w:w="964" w:type="dxa"/>
          </w:tcPr>
          <w:p w:rsidR="00487D06" w:rsidRDefault="00487D06">
            <w:pPr>
              <w:pStyle w:val="ConsPlusNormal"/>
              <w:jc w:val="center"/>
            </w:pPr>
            <w:r>
              <w:t>1</w:t>
            </w:r>
          </w:p>
        </w:tc>
      </w:tr>
      <w:tr w:rsidR="00487D06">
        <w:tc>
          <w:tcPr>
            <w:tcW w:w="907" w:type="dxa"/>
          </w:tcPr>
          <w:p w:rsidR="00487D06" w:rsidRDefault="00487D06">
            <w:pPr>
              <w:pStyle w:val="ConsPlusNormal"/>
              <w:jc w:val="center"/>
              <w:outlineLvl w:val="2"/>
            </w:pPr>
            <w:r>
              <w:t>1.3.</w:t>
            </w:r>
          </w:p>
        </w:tc>
        <w:tc>
          <w:tcPr>
            <w:tcW w:w="8164" w:type="dxa"/>
            <w:gridSpan w:val="4"/>
          </w:tcPr>
          <w:p w:rsidR="00487D06" w:rsidRDefault="00487D06">
            <w:pPr>
              <w:pStyle w:val="ConsPlusNormal"/>
              <w:jc w:val="center"/>
            </w:pPr>
            <w:r>
              <w:t>Подпрограмма 9 "Переселение граждан из аварийного жилищного фонда в городе Невинномысске"</w:t>
            </w:r>
          </w:p>
        </w:tc>
      </w:tr>
      <w:tr w:rsidR="00487D06">
        <w:tc>
          <w:tcPr>
            <w:tcW w:w="907" w:type="dxa"/>
          </w:tcPr>
          <w:p w:rsidR="00487D06" w:rsidRDefault="00487D06">
            <w:pPr>
              <w:pStyle w:val="ConsPlusNormal"/>
              <w:jc w:val="center"/>
            </w:pPr>
            <w:r>
              <w:t>1.3.1.</w:t>
            </w:r>
          </w:p>
        </w:tc>
        <w:tc>
          <w:tcPr>
            <w:tcW w:w="5386" w:type="dxa"/>
          </w:tcPr>
          <w:p w:rsidR="00487D06" w:rsidRDefault="00487D06">
            <w:pPr>
              <w:pStyle w:val="ConsPlusNormal"/>
            </w:pPr>
            <w:r>
              <w:t>Задача 1 подпрограммы 9: сокращение непригодного жилья</w:t>
            </w:r>
          </w:p>
        </w:tc>
        <w:tc>
          <w:tcPr>
            <w:tcW w:w="907" w:type="dxa"/>
          </w:tcPr>
          <w:p w:rsidR="00487D06" w:rsidRDefault="00487D06">
            <w:pPr>
              <w:pStyle w:val="ConsPlusNormal"/>
              <w:jc w:val="center"/>
            </w:pPr>
            <w:r>
              <w:t>1</w:t>
            </w:r>
          </w:p>
        </w:tc>
        <w:tc>
          <w:tcPr>
            <w:tcW w:w="907" w:type="dxa"/>
          </w:tcPr>
          <w:p w:rsidR="00487D06" w:rsidRDefault="00487D06">
            <w:pPr>
              <w:pStyle w:val="ConsPlusNormal"/>
              <w:jc w:val="center"/>
            </w:pPr>
            <w:r>
              <w:t>-</w:t>
            </w:r>
          </w:p>
        </w:tc>
        <w:tc>
          <w:tcPr>
            <w:tcW w:w="964" w:type="dxa"/>
          </w:tcPr>
          <w:p w:rsidR="00487D06" w:rsidRDefault="00487D06">
            <w:pPr>
              <w:pStyle w:val="ConsPlusNormal"/>
              <w:jc w:val="center"/>
            </w:pPr>
            <w:r>
              <w:t>-</w:t>
            </w:r>
          </w:p>
        </w:tc>
      </w:tr>
      <w:tr w:rsidR="00487D06">
        <w:tc>
          <w:tcPr>
            <w:tcW w:w="907" w:type="dxa"/>
          </w:tcPr>
          <w:p w:rsidR="00487D06" w:rsidRDefault="00487D06">
            <w:pPr>
              <w:pStyle w:val="ConsPlusNormal"/>
              <w:jc w:val="center"/>
            </w:pPr>
            <w:r>
              <w:t>2.</w:t>
            </w:r>
          </w:p>
        </w:tc>
        <w:tc>
          <w:tcPr>
            <w:tcW w:w="5386" w:type="dxa"/>
          </w:tcPr>
          <w:p w:rsidR="00487D06" w:rsidRDefault="00487D06">
            <w:pPr>
              <w:pStyle w:val="ConsPlusNormal"/>
            </w:pPr>
            <w:r>
              <w:t>Цель 2 программы: обеспечение экологической безопасности населения города</w:t>
            </w:r>
          </w:p>
        </w:tc>
        <w:tc>
          <w:tcPr>
            <w:tcW w:w="907" w:type="dxa"/>
          </w:tcPr>
          <w:p w:rsidR="00487D06" w:rsidRDefault="00487D06">
            <w:pPr>
              <w:pStyle w:val="ConsPlusNormal"/>
              <w:jc w:val="center"/>
            </w:pPr>
            <w:r>
              <w:t>0,03</w:t>
            </w:r>
          </w:p>
        </w:tc>
        <w:tc>
          <w:tcPr>
            <w:tcW w:w="907" w:type="dxa"/>
          </w:tcPr>
          <w:p w:rsidR="00487D06" w:rsidRDefault="00487D06">
            <w:pPr>
              <w:pStyle w:val="ConsPlusNormal"/>
              <w:jc w:val="center"/>
            </w:pPr>
            <w:r>
              <w:t>0,09</w:t>
            </w:r>
          </w:p>
        </w:tc>
        <w:tc>
          <w:tcPr>
            <w:tcW w:w="964" w:type="dxa"/>
          </w:tcPr>
          <w:p w:rsidR="00487D06" w:rsidRDefault="00487D06">
            <w:pPr>
              <w:pStyle w:val="ConsPlusNormal"/>
              <w:jc w:val="center"/>
            </w:pPr>
            <w:r>
              <w:t>0,10</w:t>
            </w:r>
          </w:p>
        </w:tc>
      </w:tr>
      <w:tr w:rsidR="00487D06">
        <w:tc>
          <w:tcPr>
            <w:tcW w:w="907" w:type="dxa"/>
          </w:tcPr>
          <w:p w:rsidR="00487D06" w:rsidRDefault="00487D06">
            <w:pPr>
              <w:pStyle w:val="ConsPlusNormal"/>
              <w:jc w:val="center"/>
              <w:outlineLvl w:val="2"/>
            </w:pPr>
            <w:r>
              <w:t>2.1.</w:t>
            </w:r>
          </w:p>
        </w:tc>
        <w:tc>
          <w:tcPr>
            <w:tcW w:w="8164" w:type="dxa"/>
            <w:gridSpan w:val="4"/>
          </w:tcPr>
          <w:p w:rsidR="00487D06" w:rsidRDefault="00487D06">
            <w:pPr>
              <w:pStyle w:val="ConsPlusNormal"/>
              <w:jc w:val="center"/>
            </w:pPr>
            <w:r>
              <w:t>Подпрограмма 2 "Улучшение экологической обстановки в городе Невинномысске"</w:t>
            </w:r>
          </w:p>
        </w:tc>
      </w:tr>
      <w:tr w:rsidR="00487D06">
        <w:tc>
          <w:tcPr>
            <w:tcW w:w="907" w:type="dxa"/>
          </w:tcPr>
          <w:p w:rsidR="00487D06" w:rsidRDefault="00487D06">
            <w:pPr>
              <w:pStyle w:val="ConsPlusNormal"/>
              <w:jc w:val="center"/>
            </w:pPr>
            <w:r>
              <w:t>2.1.1.</w:t>
            </w:r>
          </w:p>
        </w:tc>
        <w:tc>
          <w:tcPr>
            <w:tcW w:w="5386" w:type="dxa"/>
          </w:tcPr>
          <w:p w:rsidR="00487D06" w:rsidRDefault="00487D06">
            <w:pPr>
              <w:pStyle w:val="ConsPlusNormal"/>
            </w:pPr>
            <w:r>
              <w:t xml:space="preserve">Задача 1 подпрограммы 2: повышение уровня </w:t>
            </w:r>
            <w:r>
              <w:lastRenderedPageBreak/>
              <w:t>экологической безопасности населения города</w:t>
            </w:r>
          </w:p>
        </w:tc>
        <w:tc>
          <w:tcPr>
            <w:tcW w:w="907" w:type="dxa"/>
          </w:tcPr>
          <w:p w:rsidR="00487D06" w:rsidRDefault="00487D06">
            <w:pPr>
              <w:pStyle w:val="ConsPlusNormal"/>
              <w:jc w:val="center"/>
            </w:pPr>
            <w:r>
              <w:lastRenderedPageBreak/>
              <w:t>1</w:t>
            </w:r>
          </w:p>
        </w:tc>
        <w:tc>
          <w:tcPr>
            <w:tcW w:w="907" w:type="dxa"/>
          </w:tcPr>
          <w:p w:rsidR="00487D06" w:rsidRDefault="00487D06">
            <w:pPr>
              <w:pStyle w:val="ConsPlusNormal"/>
              <w:jc w:val="center"/>
            </w:pPr>
            <w:r>
              <w:t>1</w:t>
            </w:r>
          </w:p>
        </w:tc>
        <w:tc>
          <w:tcPr>
            <w:tcW w:w="964" w:type="dxa"/>
          </w:tcPr>
          <w:p w:rsidR="00487D06" w:rsidRDefault="00487D06">
            <w:pPr>
              <w:pStyle w:val="ConsPlusNormal"/>
              <w:jc w:val="center"/>
            </w:pPr>
            <w:r>
              <w:t>1</w:t>
            </w:r>
          </w:p>
        </w:tc>
      </w:tr>
      <w:tr w:rsidR="00487D06">
        <w:tc>
          <w:tcPr>
            <w:tcW w:w="907" w:type="dxa"/>
          </w:tcPr>
          <w:p w:rsidR="00487D06" w:rsidRDefault="00487D06">
            <w:pPr>
              <w:pStyle w:val="ConsPlusNormal"/>
              <w:jc w:val="center"/>
            </w:pPr>
            <w:r>
              <w:lastRenderedPageBreak/>
              <w:t>3.</w:t>
            </w:r>
          </w:p>
        </w:tc>
        <w:tc>
          <w:tcPr>
            <w:tcW w:w="5386" w:type="dxa"/>
          </w:tcPr>
          <w:p w:rsidR="00487D06" w:rsidRDefault="00487D06">
            <w:pPr>
              <w:pStyle w:val="ConsPlusNormal"/>
            </w:pPr>
            <w:r>
              <w:t>Цель 3 программы: развитие современной транспортной инфраструктуры города</w:t>
            </w:r>
          </w:p>
        </w:tc>
        <w:tc>
          <w:tcPr>
            <w:tcW w:w="907" w:type="dxa"/>
          </w:tcPr>
          <w:p w:rsidR="00487D06" w:rsidRDefault="00487D06">
            <w:pPr>
              <w:pStyle w:val="ConsPlusNormal"/>
              <w:jc w:val="center"/>
            </w:pPr>
            <w:r>
              <w:t>0,80</w:t>
            </w:r>
          </w:p>
        </w:tc>
        <w:tc>
          <w:tcPr>
            <w:tcW w:w="907" w:type="dxa"/>
          </w:tcPr>
          <w:p w:rsidR="00487D06" w:rsidRDefault="00487D06">
            <w:pPr>
              <w:pStyle w:val="ConsPlusNormal"/>
              <w:jc w:val="center"/>
            </w:pPr>
            <w:r>
              <w:t>0,30</w:t>
            </w:r>
          </w:p>
        </w:tc>
        <w:tc>
          <w:tcPr>
            <w:tcW w:w="964" w:type="dxa"/>
          </w:tcPr>
          <w:p w:rsidR="00487D06" w:rsidRDefault="00487D06">
            <w:pPr>
              <w:pStyle w:val="ConsPlusNormal"/>
              <w:jc w:val="center"/>
            </w:pPr>
            <w:r>
              <w:t>0,25</w:t>
            </w:r>
          </w:p>
        </w:tc>
      </w:tr>
      <w:tr w:rsidR="00487D06">
        <w:tc>
          <w:tcPr>
            <w:tcW w:w="907" w:type="dxa"/>
          </w:tcPr>
          <w:p w:rsidR="00487D06" w:rsidRDefault="00487D06">
            <w:pPr>
              <w:pStyle w:val="ConsPlusNormal"/>
              <w:jc w:val="center"/>
              <w:outlineLvl w:val="2"/>
            </w:pPr>
            <w:r>
              <w:t>3.1.</w:t>
            </w:r>
          </w:p>
        </w:tc>
        <w:tc>
          <w:tcPr>
            <w:tcW w:w="8164" w:type="dxa"/>
            <w:gridSpan w:val="4"/>
          </w:tcPr>
          <w:p w:rsidR="00487D06" w:rsidRDefault="00487D06">
            <w:pPr>
              <w:pStyle w:val="ConsPlusNormal"/>
              <w:jc w:val="center"/>
            </w:pPr>
            <w:r>
              <w:t>Подпрограмма 3 "Развитие дорожной инфраструктуры города Невинномысска"</w:t>
            </w:r>
          </w:p>
        </w:tc>
      </w:tr>
      <w:tr w:rsidR="00487D06">
        <w:tblPrEx>
          <w:tblBorders>
            <w:insideH w:val="nil"/>
          </w:tblBorders>
        </w:tblPrEx>
        <w:tc>
          <w:tcPr>
            <w:tcW w:w="907" w:type="dxa"/>
            <w:tcBorders>
              <w:bottom w:val="nil"/>
            </w:tcBorders>
          </w:tcPr>
          <w:p w:rsidR="00487D06" w:rsidRDefault="00487D06">
            <w:pPr>
              <w:pStyle w:val="ConsPlusNormal"/>
              <w:jc w:val="center"/>
            </w:pPr>
            <w:r>
              <w:t>3.1.1.</w:t>
            </w:r>
          </w:p>
        </w:tc>
        <w:tc>
          <w:tcPr>
            <w:tcW w:w="5386" w:type="dxa"/>
            <w:tcBorders>
              <w:bottom w:val="nil"/>
            </w:tcBorders>
          </w:tcPr>
          <w:p w:rsidR="00487D06" w:rsidRDefault="00487D06">
            <w:pPr>
              <w:pStyle w:val="ConsPlusNormal"/>
            </w:pPr>
            <w:r>
              <w:t>Задача 1 подпрограммы 3: повышение качества и технической оснащенности дорог общего пользования местного значения</w:t>
            </w:r>
          </w:p>
        </w:tc>
        <w:tc>
          <w:tcPr>
            <w:tcW w:w="907" w:type="dxa"/>
            <w:tcBorders>
              <w:bottom w:val="nil"/>
            </w:tcBorders>
          </w:tcPr>
          <w:p w:rsidR="00487D06" w:rsidRDefault="00487D06">
            <w:pPr>
              <w:pStyle w:val="ConsPlusNormal"/>
              <w:jc w:val="center"/>
            </w:pPr>
            <w:r>
              <w:t>0,68</w:t>
            </w:r>
          </w:p>
        </w:tc>
        <w:tc>
          <w:tcPr>
            <w:tcW w:w="907" w:type="dxa"/>
            <w:tcBorders>
              <w:bottom w:val="nil"/>
            </w:tcBorders>
          </w:tcPr>
          <w:p w:rsidR="00487D06" w:rsidRDefault="00487D06">
            <w:pPr>
              <w:pStyle w:val="ConsPlusNormal"/>
              <w:jc w:val="center"/>
            </w:pPr>
            <w:r>
              <w:t>1</w:t>
            </w:r>
          </w:p>
        </w:tc>
        <w:tc>
          <w:tcPr>
            <w:tcW w:w="964" w:type="dxa"/>
            <w:tcBorders>
              <w:bottom w:val="nil"/>
            </w:tcBorders>
          </w:tcPr>
          <w:p w:rsidR="00487D06" w:rsidRDefault="00487D06">
            <w:pPr>
              <w:pStyle w:val="ConsPlusNormal"/>
              <w:jc w:val="center"/>
            </w:pPr>
            <w:r>
              <w:t>1</w:t>
            </w:r>
          </w:p>
        </w:tc>
      </w:tr>
      <w:tr w:rsidR="00487D06">
        <w:tblPrEx>
          <w:tblBorders>
            <w:insideH w:val="nil"/>
          </w:tblBorders>
        </w:tblPrEx>
        <w:tc>
          <w:tcPr>
            <w:tcW w:w="9071" w:type="dxa"/>
            <w:gridSpan w:val="5"/>
            <w:tcBorders>
              <w:top w:val="nil"/>
            </w:tcBorders>
          </w:tcPr>
          <w:p w:rsidR="00487D06" w:rsidRDefault="00487D06">
            <w:pPr>
              <w:pStyle w:val="ConsPlusNormal"/>
              <w:jc w:val="both"/>
            </w:pPr>
            <w:r>
              <w:t xml:space="preserve">(п. 3.1.1 в ред. </w:t>
            </w:r>
            <w:hyperlink r:id="rId56">
              <w:r>
                <w:rPr>
                  <w:color w:val="0000FF"/>
                </w:rPr>
                <w:t>постановления</w:t>
              </w:r>
            </w:hyperlink>
            <w:r>
              <w:t xml:space="preserve"> администрации г. Невинномысска Ставропольского края от 28.09.2023 N 1376)</w:t>
            </w:r>
          </w:p>
        </w:tc>
      </w:tr>
      <w:tr w:rsidR="00487D06">
        <w:tblPrEx>
          <w:tblBorders>
            <w:insideH w:val="nil"/>
          </w:tblBorders>
        </w:tblPrEx>
        <w:tc>
          <w:tcPr>
            <w:tcW w:w="907" w:type="dxa"/>
            <w:tcBorders>
              <w:bottom w:val="nil"/>
            </w:tcBorders>
          </w:tcPr>
          <w:p w:rsidR="00487D06" w:rsidRDefault="00487D06">
            <w:pPr>
              <w:pStyle w:val="ConsPlusNormal"/>
              <w:jc w:val="center"/>
            </w:pPr>
            <w:r>
              <w:t>3.1.2.</w:t>
            </w:r>
          </w:p>
        </w:tc>
        <w:tc>
          <w:tcPr>
            <w:tcW w:w="5386" w:type="dxa"/>
            <w:tcBorders>
              <w:bottom w:val="nil"/>
            </w:tcBorders>
          </w:tcPr>
          <w:p w:rsidR="00487D06" w:rsidRDefault="00487D06">
            <w:pPr>
              <w:pStyle w:val="ConsPlusNormal"/>
            </w:pPr>
            <w:r>
              <w:t>Задача 2 подпрограммы 3: обеспечение дорожной инфраструктуры территории города на которых планируется реализация инвестиционных проектов</w:t>
            </w:r>
          </w:p>
        </w:tc>
        <w:tc>
          <w:tcPr>
            <w:tcW w:w="907" w:type="dxa"/>
            <w:tcBorders>
              <w:bottom w:val="nil"/>
            </w:tcBorders>
          </w:tcPr>
          <w:p w:rsidR="00487D06" w:rsidRDefault="00487D06">
            <w:pPr>
              <w:pStyle w:val="ConsPlusNormal"/>
              <w:jc w:val="center"/>
            </w:pPr>
            <w:r>
              <w:t>0,32</w:t>
            </w:r>
          </w:p>
        </w:tc>
        <w:tc>
          <w:tcPr>
            <w:tcW w:w="907" w:type="dxa"/>
            <w:tcBorders>
              <w:bottom w:val="nil"/>
            </w:tcBorders>
          </w:tcPr>
          <w:p w:rsidR="00487D06" w:rsidRDefault="00487D06">
            <w:pPr>
              <w:pStyle w:val="ConsPlusNormal"/>
              <w:jc w:val="center"/>
            </w:pPr>
            <w:r>
              <w:t>-</w:t>
            </w:r>
          </w:p>
        </w:tc>
        <w:tc>
          <w:tcPr>
            <w:tcW w:w="964" w:type="dxa"/>
            <w:tcBorders>
              <w:bottom w:val="nil"/>
            </w:tcBorders>
          </w:tcPr>
          <w:p w:rsidR="00487D06" w:rsidRDefault="00487D06">
            <w:pPr>
              <w:pStyle w:val="ConsPlusNormal"/>
              <w:jc w:val="center"/>
            </w:pPr>
            <w:r>
              <w:t>-</w:t>
            </w:r>
          </w:p>
        </w:tc>
      </w:tr>
      <w:tr w:rsidR="00487D06">
        <w:tblPrEx>
          <w:tblBorders>
            <w:insideH w:val="nil"/>
          </w:tblBorders>
        </w:tblPrEx>
        <w:tc>
          <w:tcPr>
            <w:tcW w:w="9071" w:type="dxa"/>
            <w:gridSpan w:val="5"/>
            <w:tcBorders>
              <w:top w:val="nil"/>
            </w:tcBorders>
          </w:tcPr>
          <w:p w:rsidR="00487D06" w:rsidRDefault="00487D06">
            <w:pPr>
              <w:pStyle w:val="ConsPlusNormal"/>
              <w:jc w:val="both"/>
            </w:pPr>
            <w:r>
              <w:t xml:space="preserve">(п. 3.1.2 в ред. </w:t>
            </w:r>
            <w:hyperlink r:id="rId57">
              <w:r>
                <w:rPr>
                  <w:color w:val="0000FF"/>
                </w:rPr>
                <w:t>постановления</w:t>
              </w:r>
            </w:hyperlink>
            <w:r>
              <w:t xml:space="preserve"> администрации г. Невинномысска Ставропольского края от 28.09.2023 N 1376)</w:t>
            </w:r>
          </w:p>
        </w:tc>
      </w:tr>
      <w:tr w:rsidR="00487D06">
        <w:tc>
          <w:tcPr>
            <w:tcW w:w="907" w:type="dxa"/>
          </w:tcPr>
          <w:p w:rsidR="00487D06" w:rsidRDefault="00487D06">
            <w:pPr>
              <w:pStyle w:val="ConsPlusNormal"/>
              <w:jc w:val="center"/>
            </w:pPr>
            <w:r>
              <w:t>4.</w:t>
            </w:r>
          </w:p>
        </w:tc>
        <w:tc>
          <w:tcPr>
            <w:tcW w:w="5386" w:type="dxa"/>
          </w:tcPr>
          <w:p w:rsidR="00487D06" w:rsidRDefault="00487D06">
            <w:pPr>
              <w:pStyle w:val="ConsPlusNormal"/>
            </w:pPr>
            <w:r>
              <w:t>Цель 4 программы: повышение уровня благоустройства территории города</w:t>
            </w:r>
          </w:p>
        </w:tc>
        <w:tc>
          <w:tcPr>
            <w:tcW w:w="907" w:type="dxa"/>
          </w:tcPr>
          <w:p w:rsidR="00487D06" w:rsidRDefault="00487D06">
            <w:pPr>
              <w:pStyle w:val="ConsPlusNormal"/>
              <w:jc w:val="center"/>
            </w:pPr>
            <w:r>
              <w:t>0,10</w:t>
            </w:r>
          </w:p>
        </w:tc>
        <w:tc>
          <w:tcPr>
            <w:tcW w:w="907" w:type="dxa"/>
          </w:tcPr>
          <w:p w:rsidR="00487D06" w:rsidRDefault="00487D06">
            <w:pPr>
              <w:pStyle w:val="ConsPlusNormal"/>
              <w:jc w:val="center"/>
            </w:pPr>
            <w:r>
              <w:t>0,39</w:t>
            </w:r>
          </w:p>
        </w:tc>
        <w:tc>
          <w:tcPr>
            <w:tcW w:w="964" w:type="dxa"/>
          </w:tcPr>
          <w:p w:rsidR="00487D06" w:rsidRDefault="00487D06">
            <w:pPr>
              <w:pStyle w:val="ConsPlusNormal"/>
              <w:jc w:val="center"/>
            </w:pPr>
            <w:r>
              <w:t>0,41</w:t>
            </w:r>
          </w:p>
        </w:tc>
      </w:tr>
      <w:tr w:rsidR="00487D06">
        <w:tc>
          <w:tcPr>
            <w:tcW w:w="907" w:type="dxa"/>
          </w:tcPr>
          <w:p w:rsidR="00487D06" w:rsidRDefault="00487D06">
            <w:pPr>
              <w:pStyle w:val="ConsPlusNormal"/>
              <w:jc w:val="center"/>
              <w:outlineLvl w:val="2"/>
            </w:pPr>
            <w:r>
              <w:t>4.1.</w:t>
            </w:r>
          </w:p>
        </w:tc>
        <w:tc>
          <w:tcPr>
            <w:tcW w:w="8164" w:type="dxa"/>
            <w:gridSpan w:val="4"/>
          </w:tcPr>
          <w:p w:rsidR="00487D06" w:rsidRDefault="00487D06">
            <w:pPr>
              <w:pStyle w:val="ConsPlusNormal"/>
              <w:jc w:val="center"/>
            </w:pPr>
            <w:r>
              <w:t>Подпрограмма 4 "Организация благоустройства территории города Невинномысска"</w:t>
            </w:r>
          </w:p>
        </w:tc>
      </w:tr>
      <w:tr w:rsidR="00487D06">
        <w:tc>
          <w:tcPr>
            <w:tcW w:w="907" w:type="dxa"/>
          </w:tcPr>
          <w:p w:rsidR="00487D06" w:rsidRDefault="00487D06">
            <w:pPr>
              <w:pStyle w:val="ConsPlusNormal"/>
              <w:jc w:val="center"/>
            </w:pPr>
            <w:r>
              <w:t>4.1.1.</w:t>
            </w:r>
          </w:p>
        </w:tc>
        <w:tc>
          <w:tcPr>
            <w:tcW w:w="5386" w:type="dxa"/>
          </w:tcPr>
          <w:p w:rsidR="00487D06" w:rsidRDefault="00487D06">
            <w:pPr>
              <w:pStyle w:val="ConsPlusNormal"/>
            </w:pPr>
            <w:r>
              <w:t>Задача 1 подпрограммы 4: обеспечение реализации мероприятий по благоустройству территории города</w:t>
            </w:r>
          </w:p>
        </w:tc>
        <w:tc>
          <w:tcPr>
            <w:tcW w:w="907" w:type="dxa"/>
          </w:tcPr>
          <w:p w:rsidR="00487D06" w:rsidRDefault="00487D06">
            <w:pPr>
              <w:pStyle w:val="ConsPlusNormal"/>
              <w:jc w:val="center"/>
            </w:pPr>
            <w:r>
              <w:t>1</w:t>
            </w:r>
          </w:p>
        </w:tc>
        <w:tc>
          <w:tcPr>
            <w:tcW w:w="907" w:type="dxa"/>
          </w:tcPr>
          <w:p w:rsidR="00487D06" w:rsidRDefault="00487D06">
            <w:pPr>
              <w:pStyle w:val="ConsPlusNormal"/>
              <w:jc w:val="center"/>
            </w:pPr>
            <w:r>
              <w:t>1</w:t>
            </w:r>
          </w:p>
        </w:tc>
        <w:tc>
          <w:tcPr>
            <w:tcW w:w="964" w:type="dxa"/>
          </w:tcPr>
          <w:p w:rsidR="00487D06" w:rsidRDefault="00487D06">
            <w:pPr>
              <w:pStyle w:val="ConsPlusNormal"/>
              <w:jc w:val="center"/>
            </w:pPr>
            <w:r>
              <w:t>1</w:t>
            </w:r>
          </w:p>
        </w:tc>
      </w:tr>
      <w:tr w:rsidR="00487D06">
        <w:tc>
          <w:tcPr>
            <w:tcW w:w="907" w:type="dxa"/>
          </w:tcPr>
          <w:p w:rsidR="00487D06" w:rsidRDefault="00487D06">
            <w:pPr>
              <w:pStyle w:val="ConsPlusNormal"/>
              <w:jc w:val="center"/>
            </w:pPr>
            <w:r>
              <w:t>5.</w:t>
            </w:r>
          </w:p>
        </w:tc>
        <w:tc>
          <w:tcPr>
            <w:tcW w:w="5386" w:type="dxa"/>
          </w:tcPr>
          <w:p w:rsidR="00487D06" w:rsidRDefault="00487D06">
            <w:pPr>
              <w:pStyle w:val="ConsPlusNormal"/>
            </w:pPr>
            <w:r>
              <w:t>Цель 5 программы: обеспечение устойчивого функционирования систем коммунальной инфраструктуры</w:t>
            </w:r>
          </w:p>
        </w:tc>
        <w:tc>
          <w:tcPr>
            <w:tcW w:w="907" w:type="dxa"/>
          </w:tcPr>
          <w:p w:rsidR="00487D06" w:rsidRDefault="00487D06">
            <w:pPr>
              <w:pStyle w:val="ConsPlusNormal"/>
              <w:jc w:val="center"/>
            </w:pPr>
            <w:r>
              <w:t>0,02</w:t>
            </w:r>
          </w:p>
        </w:tc>
        <w:tc>
          <w:tcPr>
            <w:tcW w:w="907" w:type="dxa"/>
          </w:tcPr>
          <w:p w:rsidR="00487D06" w:rsidRDefault="00487D06">
            <w:pPr>
              <w:pStyle w:val="ConsPlusNormal"/>
              <w:jc w:val="center"/>
            </w:pPr>
            <w:r>
              <w:t>0,01</w:t>
            </w:r>
          </w:p>
        </w:tc>
        <w:tc>
          <w:tcPr>
            <w:tcW w:w="964" w:type="dxa"/>
          </w:tcPr>
          <w:p w:rsidR="00487D06" w:rsidRDefault="00487D06">
            <w:pPr>
              <w:pStyle w:val="ConsPlusNormal"/>
              <w:jc w:val="center"/>
            </w:pPr>
            <w:r>
              <w:t>0,01</w:t>
            </w:r>
          </w:p>
        </w:tc>
      </w:tr>
      <w:tr w:rsidR="00487D06">
        <w:tc>
          <w:tcPr>
            <w:tcW w:w="907" w:type="dxa"/>
          </w:tcPr>
          <w:p w:rsidR="00487D06" w:rsidRDefault="00487D06">
            <w:pPr>
              <w:pStyle w:val="ConsPlusNormal"/>
              <w:jc w:val="center"/>
              <w:outlineLvl w:val="2"/>
            </w:pPr>
            <w:r>
              <w:t>5.1.</w:t>
            </w:r>
          </w:p>
        </w:tc>
        <w:tc>
          <w:tcPr>
            <w:tcW w:w="8164" w:type="dxa"/>
            <w:gridSpan w:val="4"/>
          </w:tcPr>
          <w:p w:rsidR="00487D06" w:rsidRDefault="00487D06">
            <w:pPr>
              <w:pStyle w:val="ConsPlusNormal"/>
              <w:jc w:val="center"/>
            </w:pPr>
            <w:r>
              <w:t>Подпрограмма 5 "Развитие систем коммунальной инфраструктуры города Невинномысска"</w:t>
            </w:r>
          </w:p>
        </w:tc>
      </w:tr>
      <w:tr w:rsidR="00487D06">
        <w:tc>
          <w:tcPr>
            <w:tcW w:w="907" w:type="dxa"/>
          </w:tcPr>
          <w:p w:rsidR="00487D06" w:rsidRDefault="00487D06">
            <w:pPr>
              <w:pStyle w:val="ConsPlusNormal"/>
              <w:jc w:val="center"/>
            </w:pPr>
            <w:r>
              <w:t>5.1.1.</w:t>
            </w:r>
          </w:p>
        </w:tc>
        <w:tc>
          <w:tcPr>
            <w:tcW w:w="5386" w:type="dxa"/>
          </w:tcPr>
          <w:p w:rsidR="00487D06" w:rsidRDefault="00487D06">
            <w:pPr>
              <w:pStyle w:val="ConsPlusNormal"/>
            </w:pPr>
            <w:r>
              <w:t>Задача 1 подпрограммы 5: повышение надежности коммунальных систем</w:t>
            </w:r>
          </w:p>
        </w:tc>
        <w:tc>
          <w:tcPr>
            <w:tcW w:w="907" w:type="dxa"/>
          </w:tcPr>
          <w:p w:rsidR="00487D06" w:rsidRDefault="00487D06">
            <w:pPr>
              <w:pStyle w:val="ConsPlusNormal"/>
              <w:jc w:val="center"/>
            </w:pPr>
            <w:r>
              <w:t>1</w:t>
            </w:r>
          </w:p>
        </w:tc>
        <w:tc>
          <w:tcPr>
            <w:tcW w:w="907" w:type="dxa"/>
          </w:tcPr>
          <w:p w:rsidR="00487D06" w:rsidRDefault="00487D06">
            <w:pPr>
              <w:pStyle w:val="ConsPlusNormal"/>
              <w:jc w:val="center"/>
            </w:pPr>
            <w:r>
              <w:t>1</w:t>
            </w:r>
          </w:p>
        </w:tc>
        <w:tc>
          <w:tcPr>
            <w:tcW w:w="964" w:type="dxa"/>
          </w:tcPr>
          <w:p w:rsidR="00487D06" w:rsidRDefault="00487D06">
            <w:pPr>
              <w:pStyle w:val="ConsPlusNormal"/>
              <w:jc w:val="center"/>
            </w:pPr>
            <w:r>
              <w:t>1</w:t>
            </w:r>
          </w:p>
        </w:tc>
      </w:tr>
      <w:tr w:rsidR="00487D06">
        <w:tc>
          <w:tcPr>
            <w:tcW w:w="907" w:type="dxa"/>
          </w:tcPr>
          <w:p w:rsidR="00487D06" w:rsidRDefault="00487D06">
            <w:pPr>
              <w:pStyle w:val="ConsPlusNormal"/>
              <w:jc w:val="center"/>
            </w:pPr>
            <w:r>
              <w:t>6.</w:t>
            </w:r>
          </w:p>
        </w:tc>
        <w:tc>
          <w:tcPr>
            <w:tcW w:w="5386" w:type="dxa"/>
          </w:tcPr>
          <w:p w:rsidR="00487D06" w:rsidRDefault="00487D06">
            <w:pPr>
              <w:pStyle w:val="ConsPlusNormal"/>
            </w:pPr>
            <w:r>
              <w:t>Цель 6 программы: обеспечение эффективного использования энергетических ресурсов в системах коммунальной инфраструктуры</w:t>
            </w:r>
          </w:p>
        </w:tc>
        <w:tc>
          <w:tcPr>
            <w:tcW w:w="907" w:type="dxa"/>
          </w:tcPr>
          <w:p w:rsidR="00487D06" w:rsidRDefault="00487D06">
            <w:pPr>
              <w:pStyle w:val="ConsPlusNormal"/>
              <w:jc w:val="center"/>
            </w:pPr>
            <w:r>
              <w:t>0,03</w:t>
            </w:r>
          </w:p>
        </w:tc>
        <w:tc>
          <w:tcPr>
            <w:tcW w:w="907" w:type="dxa"/>
          </w:tcPr>
          <w:p w:rsidR="00487D06" w:rsidRDefault="00487D06">
            <w:pPr>
              <w:pStyle w:val="ConsPlusNormal"/>
              <w:jc w:val="center"/>
            </w:pPr>
            <w:r>
              <w:t>0,16</w:t>
            </w:r>
          </w:p>
        </w:tc>
        <w:tc>
          <w:tcPr>
            <w:tcW w:w="964" w:type="dxa"/>
          </w:tcPr>
          <w:p w:rsidR="00487D06" w:rsidRDefault="00487D06">
            <w:pPr>
              <w:pStyle w:val="ConsPlusNormal"/>
              <w:jc w:val="center"/>
            </w:pPr>
            <w:r>
              <w:t>0,17</w:t>
            </w:r>
          </w:p>
        </w:tc>
      </w:tr>
      <w:tr w:rsidR="00487D06">
        <w:tc>
          <w:tcPr>
            <w:tcW w:w="907" w:type="dxa"/>
          </w:tcPr>
          <w:p w:rsidR="00487D06" w:rsidRDefault="00487D06">
            <w:pPr>
              <w:pStyle w:val="ConsPlusNormal"/>
              <w:jc w:val="center"/>
              <w:outlineLvl w:val="2"/>
            </w:pPr>
            <w:r>
              <w:t>6.1.</w:t>
            </w:r>
          </w:p>
        </w:tc>
        <w:tc>
          <w:tcPr>
            <w:tcW w:w="8164" w:type="dxa"/>
            <w:gridSpan w:val="4"/>
          </w:tcPr>
          <w:p w:rsidR="00487D06" w:rsidRDefault="00487D06">
            <w:pPr>
              <w:pStyle w:val="ConsPlusNormal"/>
              <w:jc w:val="center"/>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487D06">
        <w:tc>
          <w:tcPr>
            <w:tcW w:w="907" w:type="dxa"/>
          </w:tcPr>
          <w:p w:rsidR="00487D06" w:rsidRDefault="00487D06">
            <w:pPr>
              <w:pStyle w:val="ConsPlusNormal"/>
              <w:jc w:val="center"/>
            </w:pPr>
            <w:r>
              <w:t>6.1.1.</w:t>
            </w:r>
          </w:p>
        </w:tc>
        <w:tc>
          <w:tcPr>
            <w:tcW w:w="5386" w:type="dxa"/>
          </w:tcPr>
          <w:p w:rsidR="00487D06" w:rsidRDefault="00487D06">
            <w:pPr>
              <w:pStyle w:val="ConsPlusNormal"/>
            </w:pPr>
            <w:r>
              <w:t>Задача 1 подпрограммы 7: внедрение современных энергосберегающих технологий и оборудования в системах коммунальной инфраструктуры города</w:t>
            </w:r>
          </w:p>
        </w:tc>
        <w:tc>
          <w:tcPr>
            <w:tcW w:w="907" w:type="dxa"/>
          </w:tcPr>
          <w:p w:rsidR="00487D06" w:rsidRDefault="00487D06">
            <w:pPr>
              <w:pStyle w:val="ConsPlusNormal"/>
              <w:jc w:val="center"/>
            </w:pPr>
            <w:r>
              <w:t>1</w:t>
            </w:r>
          </w:p>
        </w:tc>
        <w:tc>
          <w:tcPr>
            <w:tcW w:w="907" w:type="dxa"/>
          </w:tcPr>
          <w:p w:rsidR="00487D06" w:rsidRDefault="00487D06">
            <w:pPr>
              <w:pStyle w:val="ConsPlusNormal"/>
              <w:jc w:val="center"/>
            </w:pPr>
            <w:r>
              <w:t>1</w:t>
            </w:r>
          </w:p>
        </w:tc>
        <w:tc>
          <w:tcPr>
            <w:tcW w:w="964" w:type="dxa"/>
          </w:tcPr>
          <w:p w:rsidR="00487D06" w:rsidRDefault="00487D06">
            <w:pPr>
              <w:pStyle w:val="ConsPlusNormal"/>
              <w:jc w:val="center"/>
            </w:pPr>
            <w:r>
              <w:t>1</w:t>
            </w:r>
          </w:p>
        </w:tc>
      </w:tr>
    </w:tbl>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7</w:t>
      </w:r>
    </w:p>
    <w:p w:rsidR="00487D06" w:rsidRDefault="00487D06">
      <w:pPr>
        <w:pStyle w:val="ConsPlusNormal"/>
        <w:jc w:val="right"/>
      </w:pPr>
      <w:r>
        <w:lastRenderedPageBreak/>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36" w:name="P2768"/>
      <w:bookmarkEnd w:id="36"/>
      <w:r>
        <w:t>ПОДПРОГРАММА</w:t>
      </w:r>
    </w:p>
    <w:p w:rsidR="00487D06" w:rsidRDefault="00487D06">
      <w:pPr>
        <w:pStyle w:val="ConsPlusTitle"/>
        <w:jc w:val="center"/>
      </w:pPr>
      <w:r>
        <w:t>"СОДЕРЖАНИЕ И РЕМОНТ ЖИЛИЩНОГО ФОНДА ГОРОДА НЕВИННОМЫССКА,</w:t>
      </w:r>
    </w:p>
    <w:p w:rsidR="00487D06" w:rsidRDefault="00487D06">
      <w:pPr>
        <w:pStyle w:val="ConsPlusTitle"/>
        <w:jc w:val="center"/>
      </w:pPr>
      <w:r>
        <w:t>ОКАЗАНИЕ СОЦИАЛЬНОЙ ПОМОЩИ НАСЕЛЕНИЮ ГОРОДА" МУНИЦИПАЛЬНОЙ</w:t>
      </w:r>
    </w:p>
    <w:p w:rsidR="00487D06" w:rsidRDefault="00487D06">
      <w:pPr>
        <w:pStyle w:val="ConsPlusTitle"/>
        <w:jc w:val="center"/>
      </w:pPr>
      <w:r>
        <w:t>ПРОГРАММЫ "РАЗВИТИЕ ЖИЛИЩНО-КОММУНАЛЬНОГО ХОЗЯЙСТВА</w:t>
      </w:r>
    </w:p>
    <w:p w:rsidR="00487D06" w:rsidRDefault="00487D06">
      <w:pPr>
        <w:pStyle w:val="ConsPlusTitle"/>
        <w:jc w:val="center"/>
      </w:pPr>
      <w:r>
        <w:t>ГОРОДА НЕВИННОМЫССКА"</w:t>
      </w:r>
    </w:p>
    <w:p w:rsidR="00487D06" w:rsidRDefault="00487D06">
      <w:pPr>
        <w:pStyle w:val="ConsPlusNormal"/>
        <w:jc w:val="both"/>
      </w:pPr>
    </w:p>
    <w:p w:rsidR="00487D06" w:rsidRDefault="00487D06">
      <w:pPr>
        <w:pStyle w:val="ConsPlusTitle"/>
        <w:jc w:val="center"/>
        <w:outlineLvl w:val="2"/>
      </w:pPr>
      <w:r>
        <w:t>ПАСПОРТ</w:t>
      </w:r>
    </w:p>
    <w:p w:rsidR="00487D06" w:rsidRDefault="00487D06">
      <w:pPr>
        <w:pStyle w:val="ConsPlusTitle"/>
        <w:jc w:val="center"/>
      </w:pPr>
      <w:r>
        <w:t>ПОДПРОГРАММЫ "СОДЕРЖАНИЕ И РЕМОНТ ЖИЛИЩНОГО ФОНДА ГОРОДА</w:t>
      </w:r>
    </w:p>
    <w:p w:rsidR="00487D06" w:rsidRDefault="00487D06">
      <w:pPr>
        <w:pStyle w:val="ConsPlusTitle"/>
        <w:jc w:val="center"/>
      </w:pPr>
      <w:r>
        <w:t>НЕВИННОМЫССКА, ОКАЗАНИЕ СОЦИАЛЬНОЙ ПОМОЩИ НАСЕЛЕНИЮ ГОРОДА"</w:t>
      </w:r>
    </w:p>
    <w:p w:rsidR="00487D06" w:rsidRDefault="00487D06">
      <w:pPr>
        <w:pStyle w:val="ConsPlusTitle"/>
        <w:jc w:val="center"/>
      </w:pPr>
      <w:r>
        <w:t>МУНИЦИПАЛЬНОЙ ПРОГРАММЫ "РАЗВИТИЕ ЖИЛИЩНО-КОММУНАЛЬНОГО</w:t>
      </w:r>
    </w:p>
    <w:p w:rsidR="00487D06" w:rsidRDefault="00487D06">
      <w:pPr>
        <w:pStyle w:val="ConsPlusTitle"/>
        <w:jc w:val="center"/>
      </w:pPr>
      <w:r>
        <w:t>ХОЗЯЙСТВА ГОРОДА НЕВИННОМЫССКА"</w:t>
      </w:r>
    </w:p>
    <w:p w:rsidR="00487D06" w:rsidRDefault="00487D06">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487D06">
        <w:tc>
          <w:tcPr>
            <w:tcW w:w="3402" w:type="dxa"/>
            <w:tcBorders>
              <w:top w:val="nil"/>
              <w:left w:val="nil"/>
              <w:bottom w:val="nil"/>
              <w:right w:val="nil"/>
            </w:tcBorders>
          </w:tcPr>
          <w:p w:rsidR="00487D06" w:rsidRDefault="00487D06">
            <w:pPr>
              <w:pStyle w:val="ConsPlusNormal"/>
            </w:pPr>
            <w:r>
              <w:t>Наименование подпрограммы</w:t>
            </w:r>
          </w:p>
        </w:tc>
        <w:tc>
          <w:tcPr>
            <w:tcW w:w="5669" w:type="dxa"/>
            <w:tcBorders>
              <w:top w:val="nil"/>
              <w:left w:val="nil"/>
              <w:bottom w:val="nil"/>
              <w:right w:val="nil"/>
            </w:tcBorders>
          </w:tcPr>
          <w:p w:rsidR="00487D06" w:rsidRDefault="00487D06">
            <w:pPr>
              <w:pStyle w:val="ConsPlusNormal"/>
              <w:jc w:val="both"/>
            </w:pPr>
            <w:r>
              <w:t>подпрограмма "Содержание и ремонт жилищного фонда города Невинномысска, оказание социальной помощи населению города" муниципальной программы "Развитие жилищно-коммунального хозяйства города Невинномысска" (далее - подпрограмма)</w:t>
            </w:r>
          </w:p>
        </w:tc>
      </w:tr>
      <w:tr w:rsidR="00487D06">
        <w:tc>
          <w:tcPr>
            <w:tcW w:w="3402" w:type="dxa"/>
            <w:tcBorders>
              <w:top w:val="nil"/>
              <w:left w:val="nil"/>
              <w:bottom w:val="nil"/>
              <w:right w:val="nil"/>
            </w:tcBorders>
          </w:tcPr>
          <w:p w:rsidR="00487D06" w:rsidRDefault="00487D06">
            <w:pPr>
              <w:pStyle w:val="ConsPlusNormal"/>
            </w:pPr>
            <w:r>
              <w:t>Ответственный исполнитель подпрограммы</w:t>
            </w:r>
          </w:p>
        </w:tc>
        <w:tc>
          <w:tcPr>
            <w:tcW w:w="5669" w:type="dxa"/>
            <w:tcBorders>
              <w:top w:val="nil"/>
              <w:left w:val="nil"/>
              <w:bottom w:val="nil"/>
              <w:right w:val="nil"/>
            </w:tcBorders>
          </w:tcPr>
          <w:p w:rsidR="00487D06" w:rsidRDefault="00487D06">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487D06">
        <w:tc>
          <w:tcPr>
            <w:tcW w:w="3402" w:type="dxa"/>
            <w:tcBorders>
              <w:top w:val="nil"/>
              <w:left w:val="nil"/>
              <w:bottom w:val="nil"/>
              <w:right w:val="nil"/>
            </w:tcBorders>
          </w:tcPr>
          <w:p w:rsidR="00487D06" w:rsidRDefault="00487D06">
            <w:pPr>
              <w:pStyle w:val="ConsPlusNormal"/>
            </w:pPr>
            <w:r>
              <w:t>Соисполнители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Иные участники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Задачи подпрограммы</w:t>
            </w:r>
          </w:p>
        </w:tc>
        <w:tc>
          <w:tcPr>
            <w:tcW w:w="5669" w:type="dxa"/>
            <w:tcBorders>
              <w:top w:val="nil"/>
              <w:left w:val="nil"/>
              <w:bottom w:val="nil"/>
              <w:right w:val="nil"/>
            </w:tcBorders>
          </w:tcPr>
          <w:p w:rsidR="00487D06" w:rsidRDefault="00487D06">
            <w:pPr>
              <w:pStyle w:val="ConsPlusNormal"/>
              <w:jc w:val="both"/>
            </w:pPr>
            <w:r>
              <w:t>повышение качественных характеристик муниципального жилищного фонда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обеспечение оказания услуг социальной помощи населению</w:t>
            </w:r>
          </w:p>
        </w:tc>
      </w:tr>
      <w:tr w:rsidR="00487D06">
        <w:tc>
          <w:tcPr>
            <w:tcW w:w="3402" w:type="dxa"/>
            <w:tcBorders>
              <w:top w:val="nil"/>
              <w:left w:val="nil"/>
              <w:bottom w:val="nil"/>
              <w:right w:val="nil"/>
            </w:tcBorders>
          </w:tcPr>
          <w:p w:rsidR="00487D06" w:rsidRDefault="00487D06">
            <w:pPr>
              <w:pStyle w:val="ConsPlusNormal"/>
            </w:pPr>
            <w:r>
              <w:t>Показатели подпрограммы</w:t>
            </w:r>
          </w:p>
        </w:tc>
        <w:tc>
          <w:tcPr>
            <w:tcW w:w="5669" w:type="dxa"/>
            <w:tcBorders>
              <w:top w:val="nil"/>
              <w:left w:val="nil"/>
              <w:bottom w:val="nil"/>
              <w:right w:val="nil"/>
            </w:tcBorders>
          </w:tcPr>
          <w:p w:rsidR="00487D06" w:rsidRDefault="00487D06">
            <w:pPr>
              <w:pStyle w:val="ConsPlusNormal"/>
              <w:jc w:val="both"/>
            </w:pPr>
            <w:r>
              <w:t>площадь обслуживаемого муниципального жилого фонда (незаселенная)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количество заявок, по которым возмещена стоимость услуг по погребению</w:t>
            </w:r>
          </w:p>
        </w:tc>
      </w:tr>
      <w:tr w:rsidR="00487D06">
        <w:tc>
          <w:tcPr>
            <w:tcW w:w="3402" w:type="dxa"/>
            <w:tcBorders>
              <w:top w:val="nil"/>
              <w:left w:val="nil"/>
              <w:bottom w:val="nil"/>
              <w:right w:val="nil"/>
            </w:tcBorders>
          </w:tcPr>
          <w:p w:rsidR="00487D06" w:rsidRDefault="00487D06">
            <w:pPr>
              <w:pStyle w:val="ConsPlusNormal"/>
            </w:pPr>
            <w:r>
              <w:t>Программно-целевые инструменты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Сроки реализации подпрограммы</w:t>
            </w:r>
          </w:p>
        </w:tc>
        <w:tc>
          <w:tcPr>
            <w:tcW w:w="5669" w:type="dxa"/>
            <w:tcBorders>
              <w:top w:val="nil"/>
              <w:left w:val="nil"/>
              <w:bottom w:val="nil"/>
              <w:right w:val="nil"/>
            </w:tcBorders>
          </w:tcPr>
          <w:p w:rsidR="00487D06" w:rsidRDefault="00487D06">
            <w:pPr>
              <w:pStyle w:val="ConsPlusNormal"/>
              <w:jc w:val="both"/>
            </w:pPr>
            <w:r>
              <w:t>2023 - 2025 годы</w:t>
            </w:r>
          </w:p>
        </w:tc>
      </w:tr>
      <w:tr w:rsidR="00487D06">
        <w:tc>
          <w:tcPr>
            <w:tcW w:w="3402" w:type="dxa"/>
            <w:tcBorders>
              <w:top w:val="nil"/>
              <w:left w:val="nil"/>
              <w:bottom w:val="nil"/>
              <w:right w:val="nil"/>
            </w:tcBorders>
          </w:tcPr>
          <w:p w:rsidR="00487D06" w:rsidRDefault="00487D06">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487D06" w:rsidRDefault="00487D06">
            <w:pPr>
              <w:pStyle w:val="ConsPlusNormal"/>
              <w:jc w:val="both"/>
            </w:pPr>
            <w:r>
              <w:t>объем финансового обеспечения подпрограммы составит - 5010,70 тыс. рублей, в том числе по источникам финансового обеспечения: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Государственная корпорация - Фонд содействия реформированию жилищно-коммунального хозяйства в 2023 году составил 201,31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 xml:space="preserve">бюджет города - 4809,39 тыс. рублей, в том числе по </w:t>
            </w:r>
            <w:r>
              <w:lastRenderedPageBreak/>
              <w:t>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- 1885,47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- 1461,96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- 1461,96 тыс. рублей.</w:t>
            </w:r>
          </w:p>
        </w:tc>
      </w:tr>
      <w:tr w:rsidR="00487D06">
        <w:tc>
          <w:tcPr>
            <w:tcW w:w="3402" w:type="dxa"/>
            <w:vMerge w:val="restart"/>
            <w:tcBorders>
              <w:top w:val="nil"/>
              <w:left w:val="nil"/>
              <w:bottom w:val="nil"/>
              <w:right w:val="nil"/>
            </w:tcBorders>
          </w:tcPr>
          <w:p w:rsidR="00487D06" w:rsidRDefault="00487D06">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487D06" w:rsidRDefault="00487D06">
            <w:pPr>
              <w:pStyle w:val="ConsPlusNormal"/>
              <w:jc w:val="both"/>
            </w:pPr>
            <w:r>
              <w:t>обслуживание муниципального жилого фонда (до его заселения);</w:t>
            </w:r>
          </w:p>
        </w:tc>
      </w:tr>
      <w:tr w:rsidR="00487D06">
        <w:tc>
          <w:tcPr>
            <w:tcW w:w="3402" w:type="dxa"/>
            <w:vMerge/>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обеспечение возмещения стоимости услуг по погребению в соответствии с действующим законодательством</w:t>
            </w:r>
          </w:p>
        </w:tc>
      </w:tr>
    </w:tbl>
    <w:p w:rsidR="00487D06" w:rsidRDefault="00487D06">
      <w:pPr>
        <w:pStyle w:val="ConsPlusNormal"/>
        <w:jc w:val="both"/>
      </w:pPr>
    </w:p>
    <w:p w:rsidR="00487D06" w:rsidRDefault="00487D06">
      <w:pPr>
        <w:pStyle w:val="ConsPlusTitle"/>
        <w:jc w:val="center"/>
        <w:outlineLvl w:val="2"/>
      </w:pPr>
      <w:r>
        <w:t>Характеристика основных мероприятий подпрограммы</w:t>
      </w:r>
    </w:p>
    <w:p w:rsidR="00487D06" w:rsidRDefault="00487D06">
      <w:pPr>
        <w:pStyle w:val="ConsPlusNormal"/>
        <w:jc w:val="both"/>
      </w:pPr>
    </w:p>
    <w:p w:rsidR="00487D06" w:rsidRDefault="00487D06">
      <w:pPr>
        <w:pStyle w:val="ConsPlusNormal"/>
        <w:ind w:firstLine="540"/>
        <w:jc w:val="both"/>
      </w:pPr>
      <w:r>
        <w:t>Подпрограммой предусмотрена реализация следующих основных мероприятий:</w:t>
      </w:r>
    </w:p>
    <w:p w:rsidR="00487D06" w:rsidRDefault="00487D06">
      <w:pPr>
        <w:pStyle w:val="ConsPlusNormal"/>
        <w:spacing w:before="220"/>
        <w:ind w:firstLine="540"/>
        <w:jc w:val="both"/>
      </w:pPr>
      <w:r>
        <w:t>Основное мероприятие 1 подпрограммы: содержание и ремонт жилищного фонда города включает в себя: оплату расходов на содержание и коммунальные услуги жилых помещений по муниципальному жилищному фонду города до их заселения, оплату услуг по начислению и сбору платы за пользование жилым помещением (платы за наем) по договорам социального найма и договорам найма жилых помещений муниципального жилищного фонда города и оплата взносов на капитальный ремонт общего имущества многоквартирных домов в доле, приходящейся на площадь муниципального жилищного фонда.</w:t>
      </w:r>
    </w:p>
    <w:p w:rsidR="00487D06" w:rsidRDefault="00487D06">
      <w:pPr>
        <w:pStyle w:val="ConsPlusNormal"/>
        <w:spacing w:before="220"/>
        <w:ind w:firstLine="540"/>
        <w:jc w:val="both"/>
      </w:pPr>
      <w:r>
        <w:t>Непосредственным результатом данного основного мероприятия станет 100% обслуживание общей площади муниципального жилого фонда.</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t>Основное мероприятие 2 подпрограммы: оказание социальной помощи населению.</w:t>
      </w:r>
    </w:p>
    <w:p w:rsidR="00487D06" w:rsidRDefault="00487D06">
      <w:pPr>
        <w:pStyle w:val="ConsPlusNormal"/>
        <w:spacing w:before="220"/>
        <w:ind w:firstLine="540"/>
        <w:jc w:val="both"/>
      </w:pPr>
      <w:r>
        <w:t>Непосредственным результатом данного основного мероприятия станет возмещение стоимости услуг по погребению всем обратившимся гражданам.</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8</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37" w:name="P2835"/>
      <w:bookmarkEnd w:id="37"/>
      <w:r>
        <w:t>ПОДПРОГРАММА</w:t>
      </w:r>
    </w:p>
    <w:p w:rsidR="00487D06" w:rsidRDefault="00487D06">
      <w:pPr>
        <w:pStyle w:val="ConsPlusTitle"/>
        <w:jc w:val="center"/>
      </w:pPr>
      <w:r>
        <w:t>"УЛУЧШЕНИЕ ЭКОЛОГИЧЕСКОЙ ОБСТАНОВКИ В ГОРОДЕ НЕВИННОМЫССКЕ"</w:t>
      </w:r>
    </w:p>
    <w:p w:rsidR="00487D06" w:rsidRDefault="00487D06">
      <w:pPr>
        <w:pStyle w:val="ConsPlusTitle"/>
        <w:jc w:val="center"/>
      </w:pPr>
      <w:r>
        <w:t>МУНИЦИПАЛЬНОЙ ПРОГРАММЫ "РАЗВИТИЕ ЖИЛИЩНО-КОММУНАЛЬНОГО</w:t>
      </w:r>
    </w:p>
    <w:p w:rsidR="00487D06" w:rsidRDefault="00487D06">
      <w:pPr>
        <w:pStyle w:val="ConsPlusTitle"/>
        <w:jc w:val="center"/>
      </w:pPr>
      <w:r>
        <w:t>ХОЗЯЙСТВА ГОРОДА НЕВИННОМЫССКА"</w:t>
      </w:r>
    </w:p>
    <w:p w:rsidR="00487D06" w:rsidRDefault="00487D06">
      <w:pPr>
        <w:pStyle w:val="ConsPlusNormal"/>
        <w:jc w:val="both"/>
      </w:pPr>
    </w:p>
    <w:p w:rsidR="00487D06" w:rsidRDefault="00487D06">
      <w:pPr>
        <w:pStyle w:val="ConsPlusTitle"/>
        <w:jc w:val="center"/>
        <w:outlineLvl w:val="2"/>
      </w:pPr>
      <w:r>
        <w:t>ПАСПОРТ</w:t>
      </w:r>
    </w:p>
    <w:p w:rsidR="00487D06" w:rsidRDefault="00487D06">
      <w:pPr>
        <w:pStyle w:val="ConsPlusTitle"/>
        <w:jc w:val="center"/>
      </w:pPr>
      <w:r>
        <w:t>ПОДПРОГРАММЫ "УЛУЧШЕНИЕ ЭКОЛОГИЧЕСКОЙ ОБСТАНОВКИ В ГОРОДЕ</w:t>
      </w:r>
    </w:p>
    <w:p w:rsidR="00487D06" w:rsidRDefault="00487D06">
      <w:pPr>
        <w:pStyle w:val="ConsPlusTitle"/>
        <w:jc w:val="center"/>
      </w:pPr>
      <w:r>
        <w:t>НЕВИННОМЫССКЕ" МУНИЦИПАЛЬНОЙ ПРОГРАММЫ "РАЗВИТИЕ</w:t>
      </w:r>
    </w:p>
    <w:p w:rsidR="00487D06" w:rsidRDefault="00487D06">
      <w:pPr>
        <w:pStyle w:val="ConsPlusTitle"/>
        <w:jc w:val="center"/>
      </w:pPr>
      <w:r>
        <w:lastRenderedPageBreak/>
        <w:t>ЖИЛИЩНО-КОММУНАЛЬНОГО ХОЗЯЙСТВА ГОРОДА НЕВИННОМЫССКА"</w:t>
      </w:r>
    </w:p>
    <w:p w:rsidR="00487D06" w:rsidRDefault="00487D06">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487D06">
        <w:tc>
          <w:tcPr>
            <w:tcW w:w="3402" w:type="dxa"/>
            <w:tcBorders>
              <w:top w:val="nil"/>
              <w:left w:val="nil"/>
              <w:bottom w:val="nil"/>
              <w:right w:val="nil"/>
            </w:tcBorders>
          </w:tcPr>
          <w:p w:rsidR="00487D06" w:rsidRDefault="00487D06">
            <w:pPr>
              <w:pStyle w:val="ConsPlusNormal"/>
            </w:pPr>
            <w:r>
              <w:t>Наименование подпрограммы</w:t>
            </w:r>
          </w:p>
        </w:tc>
        <w:tc>
          <w:tcPr>
            <w:tcW w:w="5669" w:type="dxa"/>
            <w:tcBorders>
              <w:top w:val="nil"/>
              <w:left w:val="nil"/>
              <w:bottom w:val="nil"/>
              <w:right w:val="nil"/>
            </w:tcBorders>
          </w:tcPr>
          <w:p w:rsidR="00487D06" w:rsidRDefault="00487D06">
            <w:pPr>
              <w:pStyle w:val="ConsPlusNormal"/>
              <w:jc w:val="both"/>
            </w:pPr>
            <w:r>
              <w:t>подпрограмма "Улучшение экологической обстановки в городе Невинномысске" муниципальной программы "Развитие жилищно-коммунального хозяйства города Невинномысска" (далее - подпрограмма)</w:t>
            </w:r>
          </w:p>
        </w:tc>
      </w:tr>
      <w:tr w:rsidR="00487D06">
        <w:tc>
          <w:tcPr>
            <w:tcW w:w="3402" w:type="dxa"/>
            <w:tcBorders>
              <w:top w:val="nil"/>
              <w:left w:val="nil"/>
              <w:bottom w:val="nil"/>
              <w:right w:val="nil"/>
            </w:tcBorders>
          </w:tcPr>
          <w:p w:rsidR="00487D06" w:rsidRDefault="00487D06">
            <w:pPr>
              <w:pStyle w:val="ConsPlusNormal"/>
            </w:pPr>
            <w:r>
              <w:t>Ответственный исполнитель подпрограммы</w:t>
            </w:r>
          </w:p>
        </w:tc>
        <w:tc>
          <w:tcPr>
            <w:tcW w:w="5669" w:type="dxa"/>
            <w:tcBorders>
              <w:top w:val="nil"/>
              <w:left w:val="nil"/>
              <w:bottom w:val="nil"/>
              <w:right w:val="nil"/>
            </w:tcBorders>
          </w:tcPr>
          <w:p w:rsidR="00487D06" w:rsidRDefault="00487D06">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487D06">
        <w:tc>
          <w:tcPr>
            <w:tcW w:w="3402" w:type="dxa"/>
            <w:tcBorders>
              <w:top w:val="nil"/>
              <w:left w:val="nil"/>
              <w:bottom w:val="nil"/>
              <w:right w:val="nil"/>
            </w:tcBorders>
          </w:tcPr>
          <w:p w:rsidR="00487D06" w:rsidRDefault="00487D06">
            <w:pPr>
              <w:pStyle w:val="ConsPlusNormal"/>
            </w:pPr>
            <w:r>
              <w:t>Соисполнители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Иные участники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Задачи подпрограммы</w:t>
            </w:r>
          </w:p>
        </w:tc>
        <w:tc>
          <w:tcPr>
            <w:tcW w:w="5669" w:type="dxa"/>
            <w:tcBorders>
              <w:top w:val="nil"/>
              <w:left w:val="nil"/>
              <w:bottom w:val="nil"/>
              <w:right w:val="nil"/>
            </w:tcBorders>
          </w:tcPr>
          <w:p w:rsidR="00487D06" w:rsidRDefault="00487D06">
            <w:pPr>
              <w:pStyle w:val="ConsPlusNormal"/>
              <w:jc w:val="both"/>
            </w:pPr>
            <w:r>
              <w:t>повышение уровня экологической безопасности населения города</w:t>
            </w:r>
          </w:p>
        </w:tc>
      </w:tr>
      <w:tr w:rsidR="00487D06">
        <w:tc>
          <w:tcPr>
            <w:tcW w:w="3402" w:type="dxa"/>
            <w:tcBorders>
              <w:top w:val="nil"/>
              <w:left w:val="nil"/>
              <w:bottom w:val="nil"/>
              <w:right w:val="nil"/>
            </w:tcBorders>
          </w:tcPr>
          <w:p w:rsidR="00487D06" w:rsidRDefault="00487D06">
            <w:pPr>
              <w:pStyle w:val="ConsPlusNormal"/>
            </w:pPr>
            <w:r>
              <w:t>Показатели подпрограммы</w:t>
            </w:r>
          </w:p>
        </w:tc>
        <w:tc>
          <w:tcPr>
            <w:tcW w:w="5669" w:type="dxa"/>
            <w:tcBorders>
              <w:top w:val="nil"/>
              <w:left w:val="nil"/>
              <w:bottom w:val="nil"/>
              <w:right w:val="nil"/>
            </w:tcBorders>
          </w:tcPr>
          <w:p w:rsidR="00487D06" w:rsidRDefault="00487D06">
            <w:pPr>
              <w:pStyle w:val="ConsPlusNormal"/>
              <w:jc w:val="both"/>
            </w:pPr>
            <w:r>
              <w:t>площадь озеленения;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доля обращений граждан о животных без владельцев;</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площадь территории города, охваченная санитарно-противоэпидемиологическими (профилактическими) мероприятиями количество отобранных проб по шести ливневым выпускам;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количество ликвидированного накопленного вреда;</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количество закупленных контейнеров для раздельного накопления твердых коммунальных отходов</w:t>
            </w:r>
          </w:p>
        </w:tc>
      </w:tr>
      <w:tr w:rsidR="00487D06">
        <w:tc>
          <w:tcPr>
            <w:tcW w:w="3402" w:type="dxa"/>
            <w:tcBorders>
              <w:top w:val="nil"/>
              <w:left w:val="nil"/>
              <w:bottom w:val="nil"/>
              <w:right w:val="nil"/>
            </w:tcBorders>
          </w:tcPr>
          <w:p w:rsidR="00487D06" w:rsidRDefault="00487D06">
            <w:pPr>
              <w:pStyle w:val="ConsPlusNormal"/>
            </w:pPr>
            <w:r>
              <w:t>Программно-целевые инструменты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Сроки реализации подпрограммы</w:t>
            </w:r>
          </w:p>
        </w:tc>
        <w:tc>
          <w:tcPr>
            <w:tcW w:w="5669" w:type="dxa"/>
            <w:tcBorders>
              <w:top w:val="nil"/>
              <w:left w:val="nil"/>
              <w:bottom w:val="nil"/>
              <w:right w:val="nil"/>
            </w:tcBorders>
          </w:tcPr>
          <w:p w:rsidR="00487D06" w:rsidRDefault="00487D06">
            <w:pPr>
              <w:pStyle w:val="ConsPlusNormal"/>
              <w:jc w:val="both"/>
            </w:pPr>
            <w:r>
              <w:t>2023 - 2025 годы</w:t>
            </w:r>
          </w:p>
        </w:tc>
      </w:tr>
      <w:tr w:rsidR="00487D06">
        <w:tc>
          <w:tcPr>
            <w:tcW w:w="3402" w:type="dxa"/>
            <w:tcBorders>
              <w:top w:val="nil"/>
              <w:left w:val="nil"/>
              <w:bottom w:val="nil"/>
              <w:right w:val="nil"/>
            </w:tcBorders>
          </w:tcPr>
          <w:p w:rsidR="00487D06" w:rsidRDefault="00487D06">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487D06" w:rsidRDefault="00487D06">
            <w:pPr>
              <w:pStyle w:val="ConsPlusNormal"/>
              <w:jc w:val="both"/>
            </w:pPr>
            <w:r>
              <w:t>объем финансового обеспечения подпрограммы составит - 53526,8 тыс. рублей, в том числе по источникам финансового обеспечения: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бюджет Ставропольского края - 2010,69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- 670,23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- 670,23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- 670,23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бюджет города - 51516,11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- 22724,61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- 14469,65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- 14321,85 тыс. рублей.</w:t>
            </w:r>
          </w:p>
        </w:tc>
      </w:tr>
      <w:tr w:rsidR="00487D06">
        <w:tc>
          <w:tcPr>
            <w:tcW w:w="3402" w:type="dxa"/>
            <w:vMerge w:val="restart"/>
            <w:tcBorders>
              <w:top w:val="nil"/>
              <w:left w:val="nil"/>
              <w:bottom w:val="nil"/>
              <w:right w:val="nil"/>
            </w:tcBorders>
          </w:tcPr>
          <w:p w:rsidR="00487D06" w:rsidRDefault="00487D06">
            <w:pPr>
              <w:pStyle w:val="ConsPlusNormal"/>
            </w:pPr>
            <w:r>
              <w:lastRenderedPageBreak/>
              <w:t>Ожидаемые конечные результаты реализации подпрограммы</w:t>
            </w:r>
          </w:p>
        </w:tc>
        <w:tc>
          <w:tcPr>
            <w:tcW w:w="5669" w:type="dxa"/>
            <w:tcBorders>
              <w:top w:val="nil"/>
              <w:left w:val="nil"/>
              <w:bottom w:val="nil"/>
              <w:right w:val="nil"/>
            </w:tcBorders>
          </w:tcPr>
          <w:p w:rsidR="00487D06" w:rsidRDefault="00487D06">
            <w:pPr>
              <w:pStyle w:val="ConsPlusNormal"/>
              <w:jc w:val="both"/>
            </w:pPr>
            <w:r>
              <w:t>озеленение территории города площадью не менее 8561618 кв. метров;</w:t>
            </w:r>
          </w:p>
        </w:tc>
      </w:tr>
      <w:tr w:rsidR="00487D06">
        <w:tc>
          <w:tcPr>
            <w:tcW w:w="3402" w:type="dxa"/>
            <w:vMerge/>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сокращение доли обращений граждан о безнадзорных животных до 3%;</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проведение санитарно-эпидемиологических мероприятий на территории города площадью не менее 741902 кв. метров;</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обеспечение контроля качества сточных вод по 6 ливневым выпускам, не менее 216 проб;</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ликвидация накопленного вреда окружающей среде;</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закупка контейнеров для раздельного накопления твердых коммунальных отходов не менее 100 штук</w:t>
            </w:r>
          </w:p>
        </w:tc>
      </w:tr>
    </w:tbl>
    <w:p w:rsidR="00487D06" w:rsidRDefault="00487D06">
      <w:pPr>
        <w:pStyle w:val="ConsPlusNormal"/>
        <w:jc w:val="both"/>
      </w:pPr>
    </w:p>
    <w:p w:rsidR="00487D06" w:rsidRDefault="00487D06">
      <w:pPr>
        <w:pStyle w:val="ConsPlusTitle"/>
        <w:jc w:val="center"/>
        <w:outlineLvl w:val="2"/>
      </w:pPr>
      <w:r>
        <w:t>Характеристика основных мероприятий подпрограммы</w:t>
      </w:r>
    </w:p>
    <w:p w:rsidR="00487D06" w:rsidRDefault="00487D06">
      <w:pPr>
        <w:pStyle w:val="ConsPlusNormal"/>
        <w:jc w:val="both"/>
      </w:pPr>
    </w:p>
    <w:p w:rsidR="00487D06" w:rsidRDefault="00487D06">
      <w:pPr>
        <w:pStyle w:val="ConsPlusNormal"/>
        <w:ind w:firstLine="540"/>
        <w:jc w:val="both"/>
      </w:pPr>
      <w:r>
        <w:t>Подпрограммой предусмотрено выполнение комплекса мероприятий по организационному и финансовому обеспечению экологически обусловленных мероприятий.</w:t>
      </w:r>
    </w:p>
    <w:p w:rsidR="00487D06" w:rsidRDefault="00487D06">
      <w:pPr>
        <w:pStyle w:val="ConsPlusNormal"/>
        <w:spacing w:before="220"/>
        <w:ind w:firstLine="540"/>
        <w:jc w:val="both"/>
      </w:pPr>
      <w:r>
        <w:t>Основное мероприятие 1 подпрограммы: мероприятия в области охраны, защиты и лесовосстановления городских лесов.</w:t>
      </w:r>
    </w:p>
    <w:p w:rsidR="00487D06" w:rsidRDefault="00487D06">
      <w:pPr>
        <w:pStyle w:val="ConsPlusNormal"/>
        <w:spacing w:before="220"/>
        <w:ind w:firstLine="540"/>
        <w:jc w:val="both"/>
      </w:pPr>
      <w:r>
        <w:t>Непосредственным результатом данного основного мероприятия станет сохранность 851 га городских лесов.</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t>Основное мероприятие 2 подпрограммы: озеленение, включает в себя подготовку почвы, посадку летников, формирование крон кустарников, обрезку деревьев, валку деревьев.</w:t>
      </w:r>
    </w:p>
    <w:p w:rsidR="00487D06" w:rsidRDefault="00487D06">
      <w:pPr>
        <w:pStyle w:val="ConsPlusNormal"/>
        <w:spacing w:before="220"/>
        <w:ind w:firstLine="540"/>
        <w:jc w:val="both"/>
      </w:pPr>
      <w:r>
        <w:t>Непосредственным результатом данного основного мероприятия станет озеленение территории города.</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t>Основное мероприятие 3 подпрограммы: санитарно-эпидемиологические мероприятия в городе включает в себя: выкашивание городских территорий, валку деревьев на территории города, проведение дезинфекции (обработку водоемов от малярийного комара), мероприятия по отлову и содержанию животных без владельцев.</w:t>
      </w:r>
    </w:p>
    <w:p w:rsidR="00487D06" w:rsidRDefault="00487D06">
      <w:pPr>
        <w:pStyle w:val="ConsPlusNormal"/>
        <w:spacing w:before="220"/>
        <w:ind w:firstLine="540"/>
        <w:jc w:val="both"/>
      </w:pPr>
      <w:r>
        <w:t>Непосредственным результатом данного основного мероприятия станет снижение доли обращений граждан, касающихся экологической обстановки, снижение доли обращений граждан о животных без владельцев.</w:t>
      </w:r>
    </w:p>
    <w:p w:rsidR="00487D06" w:rsidRDefault="00487D06">
      <w:pPr>
        <w:pStyle w:val="ConsPlusNormal"/>
        <w:spacing w:before="220"/>
        <w:ind w:firstLine="540"/>
        <w:jc w:val="both"/>
      </w:pPr>
      <w:r>
        <w:t>Основное мероприятие 4 подпрограммы: мероприятия по мониторингу сброса сточных вод включает в себя: отборы проб воды по шести ливневым выпускам.</w:t>
      </w:r>
    </w:p>
    <w:p w:rsidR="00487D06" w:rsidRDefault="00487D06">
      <w:pPr>
        <w:pStyle w:val="ConsPlusNormal"/>
        <w:spacing w:before="220"/>
        <w:ind w:firstLine="540"/>
        <w:jc w:val="both"/>
      </w:pPr>
      <w:r>
        <w:t>Непосредственным результатом данного основного мероприятия станет обеспечение контроля качества сточных вод по 6 ливневым выпускам.</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lastRenderedPageBreak/>
        <w:t>Основное мероприятие 5 подпрограммы: ликвидация накопленного вреда окружающей среде, включает в себя оценку объектов накопленного вреда окружающей среде, в том числе проведение инженерных изысканий на таких объектах, разработка проектно-сметной документации по ликвидации накопленного вреда окружающей среде, рекультивация объекта накопленного вреда.</w:t>
      </w:r>
    </w:p>
    <w:p w:rsidR="00487D06" w:rsidRDefault="00487D06">
      <w:pPr>
        <w:pStyle w:val="ConsPlusNormal"/>
        <w:spacing w:before="220"/>
        <w:ind w:firstLine="540"/>
        <w:jc w:val="both"/>
      </w:pPr>
      <w:r>
        <w:t>Непосредственным результатом данного основного мероприятия станет ликвидация накопленного вреда окружающей среде на территории города.</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9</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38" w:name="P2926"/>
      <w:bookmarkEnd w:id="38"/>
      <w:r>
        <w:t>ПОДПРОГРАММА</w:t>
      </w:r>
    </w:p>
    <w:p w:rsidR="00487D06" w:rsidRDefault="00487D06">
      <w:pPr>
        <w:pStyle w:val="ConsPlusTitle"/>
        <w:jc w:val="center"/>
      </w:pPr>
      <w:r>
        <w:t>"РАЗВИТИЕ ДОРОЖНОЙ ИНФРАСТРУКТУРЫ ГОРОДА НЕВИННОМЫССКА"</w:t>
      </w:r>
    </w:p>
    <w:p w:rsidR="00487D06" w:rsidRDefault="00487D06">
      <w:pPr>
        <w:pStyle w:val="ConsPlusTitle"/>
        <w:jc w:val="center"/>
      </w:pPr>
      <w:r>
        <w:t>МУНИЦИПАЛЬНОЙ ПРОГРАММЫ "РАЗВИТИЕ ЖИЛИЩНО-КОММУНАЛЬНОГО</w:t>
      </w:r>
    </w:p>
    <w:p w:rsidR="00487D06" w:rsidRDefault="00487D06">
      <w:pPr>
        <w:pStyle w:val="ConsPlusTitle"/>
        <w:jc w:val="center"/>
      </w:pPr>
      <w:r>
        <w:t>ХОЗЯЙСТВА ГОРОДА НЕВИННОМЫССКА"</w:t>
      </w:r>
    </w:p>
    <w:p w:rsidR="00487D06" w:rsidRDefault="00487D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87D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D06" w:rsidRDefault="00487D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D06" w:rsidRDefault="00487D06">
            <w:pPr>
              <w:pStyle w:val="ConsPlusNormal"/>
              <w:jc w:val="center"/>
            </w:pPr>
            <w:r>
              <w:rPr>
                <w:color w:val="392C69"/>
              </w:rPr>
              <w:t>Список изменяющих документов</w:t>
            </w:r>
          </w:p>
          <w:p w:rsidR="00487D06" w:rsidRDefault="00487D06">
            <w:pPr>
              <w:pStyle w:val="ConsPlusNormal"/>
              <w:jc w:val="center"/>
            </w:pPr>
            <w:r>
              <w:rPr>
                <w:color w:val="392C69"/>
              </w:rPr>
              <w:t xml:space="preserve">(в ред. </w:t>
            </w:r>
            <w:hyperlink r:id="rId58">
              <w:r>
                <w:rPr>
                  <w:color w:val="0000FF"/>
                </w:rPr>
                <w:t>постановления</w:t>
              </w:r>
            </w:hyperlink>
            <w:r>
              <w:rPr>
                <w:color w:val="392C69"/>
              </w:rPr>
              <w:t xml:space="preserve"> администрации г. Невинномысска</w:t>
            </w:r>
          </w:p>
          <w:p w:rsidR="00487D06" w:rsidRDefault="00487D06">
            <w:pPr>
              <w:pStyle w:val="ConsPlusNormal"/>
              <w:jc w:val="center"/>
            </w:pPr>
            <w:r>
              <w:rPr>
                <w:color w:val="392C69"/>
              </w:rPr>
              <w:t>Ставропольского края от 28.09.2023 N 1376)</w:t>
            </w:r>
          </w:p>
        </w:tc>
        <w:tc>
          <w:tcPr>
            <w:tcW w:w="113" w:type="dxa"/>
            <w:tcBorders>
              <w:top w:val="nil"/>
              <w:left w:val="nil"/>
              <w:bottom w:val="nil"/>
              <w:right w:val="nil"/>
            </w:tcBorders>
            <w:shd w:val="clear" w:color="auto" w:fill="F4F3F8"/>
            <w:tcMar>
              <w:top w:w="0" w:type="dxa"/>
              <w:left w:w="0" w:type="dxa"/>
              <w:bottom w:w="0" w:type="dxa"/>
              <w:right w:w="0" w:type="dxa"/>
            </w:tcMar>
          </w:tcPr>
          <w:p w:rsidR="00487D06" w:rsidRDefault="00487D06">
            <w:pPr>
              <w:pStyle w:val="ConsPlusNormal"/>
            </w:pPr>
          </w:p>
        </w:tc>
      </w:tr>
    </w:tbl>
    <w:p w:rsidR="00487D06" w:rsidRDefault="00487D06">
      <w:pPr>
        <w:pStyle w:val="ConsPlusNormal"/>
        <w:jc w:val="both"/>
      </w:pPr>
    </w:p>
    <w:p w:rsidR="00487D06" w:rsidRDefault="00487D06">
      <w:pPr>
        <w:pStyle w:val="ConsPlusTitle"/>
        <w:jc w:val="center"/>
        <w:outlineLvl w:val="2"/>
      </w:pPr>
      <w:r>
        <w:t>ПАСПОРТ</w:t>
      </w:r>
    </w:p>
    <w:p w:rsidR="00487D06" w:rsidRDefault="00487D06">
      <w:pPr>
        <w:pStyle w:val="ConsPlusTitle"/>
        <w:jc w:val="center"/>
      </w:pPr>
      <w:r>
        <w:t>ПОДПРОГРАММЫ "РАЗВИТИЕ ДОРОЖНОЙ ИНФРАСТРУКТУРЫ ГОРОДА</w:t>
      </w:r>
    </w:p>
    <w:p w:rsidR="00487D06" w:rsidRDefault="00487D06">
      <w:pPr>
        <w:pStyle w:val="ConsPlusTitle"/>
        <w:jc w:val="center"/>
      </w:pPr>
      <w:r>
        <w:t>НЕВИННОМЫССКА"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487D06">
        <w:tc>
          <w:tcPr>
            <w:tcW w:w="3402" w:type="dxa"/>
            <w:tcBorders>
              <w:top w:val="nil"/>
              <w:left w:val="nil"/>
              <w:bottom w:val="nil"/>
              <w:right w:val="nil"/>
            </w:tcBorders>
          </w:tcPr>
          <w:p w:rsidR="00487D06" w:rsidRDefault="00487D06">
            <w:pPr>
              <w:pStyle w:val="ConsPlusNormal"/>
            </w:pPr>
            <w:r>
              <w:t>Наименование подпрограммы</w:t>
            </w:r>
          </w:p>
        </w:tc>
        <w:tc>
          <w:tcPr>
            <w:tcW w:w="5669" w:type="dxa"/>
            <w:tcBorders>
              <w:top w:val="nil"/>
              <w:left w:val="nil"/>
              <w:bottom w:val="nil"/>
              <w:right w:val="nil"/>
            </w:tcBorders>
          </w:tcPr>
          <w:p w:rsidR="00487D06" w:rsidRDefault="00487D06">
            <w:pPr>
              <w:pStyle w:val="ConsPlusNormal"/>
              <w:jc w:val="both"/>
            </w:pPr>
            <w:r>
              <w:t>подпрограмма "Развитие дорожной инфраструктуры города Невинномысска" муниципальной программы "Развитие жилищно-коммунального хозяйства города Невинномысска" (далее - подпрограмма)</w:t>
            </w:r>
          </w:p>
        </w:tc>
      </w:tr>
      <w:tr w:rsidR="00487D06">
        <w:tc>
          <w:tcPr>
            <w:tcW w:w="3402" w:type="dxa"/>
            <w:tcBorders>
              <w:top w:val="nil"/>
              <w:left w:val="nil"/>
              <w:bottom w:val="nil"/>
              <w:right w:val="nil"/>
            </w:tcBorders>
          </w:tcPr>
          <w:p w:rsidR="00487D06" w:rsidRDefault="00487D06">
            <w:pPr>
              <w:pStyle w:val="ConsPlusNormal"/>
            </w:pPr>
            <w:r>
              <w:t>Ответственный исполнитель подпрограммы</w:t>
            </w:r>
          </w:p>
        </w:tc>
        <w:tc>
          <w:tcPr>
            <w:tcW w:w="5669" w:type="dxa"/>
            <w:tcBorders>
              <w:top w:val="nil"/>
              <w:left w:val="nil"/>
              <w:bottom w:val="nil"/>
              <w:right w:val="nil"/>
            </w:tcBorders>
          </w:tcPr>
          <w:p w:rsidR="00487D06" w:rsidRDefault="00487D06">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487D06">
        <w:tc>
          <w:tcPr>
            <w:tcW w:w="3402" w:type="dxa"/>
            <w:tcBorders>
              <w:top w:val="nil"/>
              <w:left w:val="nil"/>
              <w:bottom w:val="nil"/>
              <w:right w:val="nil"/>
            </w:tcBorders>
          </w:tcPr>
          <w:p w:rsidR="00487D06" w:rsidRDefault="00487D06">
            <w:pPr>
              <w:pStyle w:val="ConsPlusNormal"/>
            </w:pPr>
            <w:r>
              <w:t>Соисполнители подпрограммы</w:t>
            </w:r>
          </w:p>
        </w:tc>
        <w:tc>
          <w:tcPr>
            <w:tcW w:w="5669" w:type="dxa"/>
            <w:tcBorders>
              <w:top w:val="nil"/>
              <w:left w:val="nil"/>
              <w:bottom w:val="nil"/>
              <w:right w:val="nil"/>
            </w:tcBorders>
          </w:tcPr>
          <w:p w:rsidR="00487D06" w:rsidRDefault="00487D06">
            <w:pPr>
              <w:pStyle w:val="ConsPlusNormal"/>
              <w:jc w:val="both"/>
            </w:pPr>
            <w:r>
              <w:t>управление капитального строительства администрации города Невинномысска (далее - УКС)</w:t>
            </w:r>
          </w:p>
        </w:tc>
      </w:tr>
      <w:tr w:rsidR="00487D06">
        <w:tc>
          <w:tcPr>
            <w:tcW w:w="3402" w:type="dxa"/>
            <w:tcBorders>
              <w:top w:val="nil"/>
              <w:left w:val="nil"/>
              <w:bottom w:val="nil"/>
              <w:right w:val="nil"/>
            </w:tcBorders>
          </w:tcPr>
          <w:p w:rsidR="00487D06" w:rsidRDefault="00487D06">
            <w:pPr>
              <w:pStyle w:val="ConsPlusNormal"/>
            </w:pPr>
            <w:r>
              <w:t>Иные участники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Задачи подпрограммы</w:t>
            </w:r>
          </w:p>
        </w:tc>
        <w:tc>
          <w:tcPr>
            <w:tcW w:w="5669" w:type="dxa"/>
            <w:tcBorders>
              <w:top w:val="nil"/>
              <w:left w:val="nil"/>
              <w:bottom w:val="nil"/>
              <w:right w:val="nil"/>
            </w:tcBorders>
          </w:tcPr>
          <w:p w:rsidR="00487D06" w:rsidRDefault="00487D06">
            <w:pPr>
              <w:pStyle w:val="ConsPlusNormal"/>
              <w:jc w:val="both"/>
            </w:pPr>
            <w:r>
              <w:t>повышение качества и технической оснащенности дорог общего пользования местного значения;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обеспечение дорожной инфраструктуры территории города на которых планируется реализация инвестиционных проектов</w:t>
            </w:r>
          </w:p>
        </w:tc>
      </w:tr>
      <w:tr w:rsidR="00487D06">
        <w:tc>
          <w:tcPr>
            <w:tcW w:w="3402" w:type="dxa"/>
            <w:tcBorders>
              <w:top w:val="nil"/>
              <w:left w:val="nil"/>
              <w:bottom w:val="nil"/>
              <w:right w:val="nil"/>
            </w:tcBorders>
          </w:tcPr>
          <w:p w:rsidR="00487D06" w:rsidRDefault="00487D06">
            <w:pPr>
              <w:pStyle w:val="ConsPlusNormal"/>
            </w:pPr>
            <w:r>
              <w:lastRenderedPageBreak/>
              <w:t>Показатели подпрограммы</w:t>
            </w:r>
          </w:p>
        </w:tc>
        <w:tc>
          <w:tcPr>
            <w:tcW w:w="5669" w:type="dxa"/>
            <w:tcBorders>
              <w:top w:val="nil"/>
              <w:left w:val="nil"/>
              <w:bottom w:val="nil"/>
              <w:right w:val="nil"/>
            </w:tcBorders>
          </w:tcPr>
          <w:p w:rsidR="00487D06" w:rsidRDefault="00487D06">
            <w:pPr>
              <w:pStyle w:val="ConsPlusNormal"/>
              <w:jc w:val="both"/>
            </w:pPr>
            <w:r>
              <w:t>протяженность дорог, соответствующих нормативным требованиям;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количество разрабатываемых проектов на объекты дорожной инфраструктуры для реализации инвестиционных проектов;</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количество дорог, строящихся (реконструируемых) для реализации инвестиционных проектов</w:t>
            </w:r>
          </w:p>
        </w:tc>
      </w:tr>
      <w:tr w:rsidR="00487D06">
        <w:tc>
          <w:tcPr>
            <w:tcW w:w="9071" w:type="dxa"/>
            <w:gridSpan w:val="2"/>
            <w:tcBorders>
              <w:top w:val="nil"/>
              <w:left w:val="nil"/>
              <w:bottom w:val="nil"/>
              <w:right w:val="nil"/>
            </w:tcBorders>
          </w:tcPr>
          <w:p w:rsidR="00487D06" w:rsidRDefault="00487D06">
            <w:pPr>
              <w:pStyle w:val="ConsPlusNormal"/>
              <w:jc w:val="both"/>
            </w:pPr>
            <w:r>
              <w:t xml:space="preserve">(в ред. </w:t>
            </w:r>
            <w:hyperlink r:id="rId59">
              <w:r>
                <w:rPr>
                  <w:color w:val="0000FF"/>
                </w:rPr>
                <w:t>постановления</w:t>
              </w:r>
            </w:hyperlink>
            <w:r>
              <w:t xml:space="preserve"> администрации г. Невинномысска Ставропольского края от 28.09.2023 N 1376)</w:t>
            </w:r>
          </w:p>
        </w:tc>
      </w:tr>
      <w:tr w:rsidR="00487D06">
        <w:tc>
          <w:tcPr>
            <w:tcW w:w="3402" w:type="dxa"/>
            <w:tcBorders>
              <w:top w:val="nil"/>
              <w:left w:val="nil"/>
              <w:bottom w:val="nil"/>
              <w:right w:val="nil"/>
            </w:tcBorders>
          </w:tcPr>
          <w:p w:rsidR="00487D06" w:rsidRDefault="00487D06">
            <w:pPr>
              <w:pStyle w:val="ConsPlusNormal"/>
            </w:pPr>
            <w:r>
              <w:t>Программно-целевые инструменты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Сроки реализации подпрограммы</w:t>
            </w:r>
          </w:p>
        </w:tc>
        <w:tc>
          <w:tcPr>
            <w:tcW w:w="5669" w:type="dxa"/>
            <w:tcBorders>
              <w:top w:val="nil"/>
              <w:left w:val="nil"/>
              <w:bottom w:val="nil"/>
              <w:right w:val="nil"/>
            </w:tcBorders>
          </w:tcPr>
          <w:p w:rsidR="00487D06" w:rsidRDefault="00487D06">
            <w:pPr>
              <w:pStyle w:val="ConsPlusNormal"/>
              <w:jc w:val="both"/>
            </w:pPr>
            <w:r>
              <w:t>2023 - 2025 годы</w:t>
            </w:r>
          </w:p>
        </w:tc>
      </w:tr>
      <w:tr w:rsidR="00487D06">
        <w:tc>
          <w:tcPr>
            <w:tcW w:w="3402" w:type="dxa"/>
            <w:tcBorders>
              <w:top w:val="nil"/>
              <w:left w:val="nil"/>
              <w:bottom w:val="nil"/>
              <w:right w:val="nil"/>
            </w:tcBorders>
          </w:tcPr>
          <w:p w:rsidR="00487D06" w:rsidRDefault="00487D06">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487D06" w:rsidRDefault="00487D06">
            <w:pPr>
              <w:pStyle w:val="ConsPlusNormal"/>
              <w:jc w:val="both"/>
            </w:pPr>
            <w:r>
              <w:t>объем финансового обеспечения подпрограммы составит - 960386,30 тыс. рублей, в том числе по источникам финансового обеспечения: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бюджет Ставропольского края в 2023 году составил - 784921,82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бюджет города - 175464,48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- 91959,13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- 46922,72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- 36582,63 тыс. рублей</w:t>
            </w:r>
          </w:p>
        </w:tc>
      </w:tr>
      <w:tr w:rsidR="00487D06">
        <w:tc>
          <w:tcPr>
            <w:tcW w:w="9071" w:type="dxa"/>
            <w:gridSpan w:val="2"/>
            <w:tcBorders>
              <w:top w:val="nil"/>
              <w:left w:val="nil"/>
              <w:bottom w:val="nil"/>
              <w:right w:val="nil"/>
            </w:tcBorders>
          </w:tcPr>
          <w:p w:rsidR="00487D06" w:rsidRDefault="00487D06">
            <w:pPr>
              <w:pStyle w:val="ConsPlusNormal"/>
              <w:jc w:val="both"/>
            </w:pPr>
            <w:r>
              <w:t xml:space="preserve">(позиция в ред. </w:t>
            </w:r>
            <w:hyperlink r:id="rId60">
              <w:r>
                <w:rPr>
                  <w:color w:val="0000FF"/>
                </w:rPr>
                <w:t>постановления</w:t>
              </w:r>
            </w:hyperlink>
            <w:r>
              <w:t xml:space="preserve"> администрации г. Невинномысска Ставропольского края от 28.09.2023 N 1376)</w:t>
            </w:r>
          </w:p>
        </w:tc>
      </w:tr>
      <w:tr w:rsidR="00487D06">
        <w:tc>
          <w:tcPr>
            <w:tcW w:w="3402" w:type="dxa"/>
            <w:tcBorders>
              <w:top w:val="nil"/>
              <w:left w:val="nil"/>
              <w:bottom w:val="nil"/>
              <w:right w:val="nil"/>
            </w:tcBorders>
          </w:tcPr>
          <w:p w:rsidR="00487D06" w:rsidRDefault="00487D06">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487D06" w:rsidRDefault="00487D06">
            <w:pPr>
              <w:pStyle w:val="ConsPlusNormal"/>
              <w:jc w:val="both"/>
            </w:pPr>
            <w:r>
              <w:t>увеличение протяженности дорог, соответствующих нормативным требованиям, до 215,9 км;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разработка не менее 1 проекта на объекты дорожной инфраструктуры для реализации инвестиционных проектов;</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строительство (реконструкция) не менее 2 дорог для реализации инвестиционных проектов</w:t>
            </w:r>
          </w:p>
        </w:tc>
      </w:tr>
      <w:tr w:rsidR="00487D06">
        <w:tc>
          <w:tcPr>
            <w:tcW w:w="9071" w:type="dxa"/>
            <w:gridSpan w:val="2"/>
            <w:tcBorders>
              <w:top w:val="nil"/>
              <w:left w:val="nil"/>
              <w:bottom w:val="nil"/>
              <w:right w:val="nil"/>
            </w:tcBorders>
          </w:tcPr>
          <w:p w:rsidR="00487D06" w:rsidRDefault="00487D06">
            <w:pPr>
              <w:pStyle w:val="ConsPlusNormal"/>
              <w:jc w:val="both"/>
            </w:pPr>
            <w:r>
              <w:t xml:space="preserve">(в ред. </w:t>
            </w:r>
            <w:hyperlink r:id="rId61">
              <w:r>
                <w:rPr>
                  <w:color w:val="0000FF"/>
                </w:rPr>
                <w:t>постановления</w:t>
              </w:r>
            </w:hyperlink>
            <w:r>
              <w:t xml:space="preserve"> администрации г. Невинномысска Ставропольского края от 28.09.2023 N 1376)</w:t>
            </w:r>
          </w:p>
        </w:tc>
      </w:tr>
    </w:tbl>
    <w:p w:rsidR="00487D06" w:rsidRDefault="00487D06">
      <w:pPr>
        <w:pStyle w:val="ConsPlusNormal"/>
        <w:jc w:val="both"/>
      </w:pPr>
    </w:p>
    <w:p w:rsidR="00487D06" w:rsidRDefault="00487D06">
      <w:pPr>
        <w:pStyle w:val="ConsPlusTitle"/>
        <w:jc w:val="center"/>
        <w:outlineLvl w:val="2"/>
      </w:pPr>
      <w:r>
        <w:t>Характеристика основных мероприятий подпрограммы</w:t>
      </w:r>
    </w:p>
    <w:p w:rsidR="00487D06" w:rsidRDefault="00487D06">
      <w:pPr>
        <w:pStyle w:val="ConsPlusNormal"/>
        <w:jc w:val="both"/>
      </w:pPr>
    </w:p>
    <w:p w:rsidR="00487D06" w:rsidRDefault="00487D06">
      <w:pPr>
        <w:pStyle w:val="ConsPlusNormal"/>
        <w:ind w:firstLine="540"/>
        <w:jc w:val="both"/>
      </w:pPr>
      <w:r>
        <w:t>Подпрограммой предусмотрено выполнение комплекса следующих мероприятий:</w:t>
      </w:r>
    </w:p>
    <w:p w:rsidR="00487D06" w:rsidRDefault="00487D06">
      <w:pPr>
        <w:pStyle w:val="ConsPlusNormal"/>
        <w:spacing w:before="220"/>
        <w:ind w:firstLine="540"/>
        <w:jc w:val="both"/>
      </w:pPr>
      <w:r>
        <w:t>Основное мероприятие 1 подпрограммы: ремонт автомобильных дорог общего пользования местного значения в границах города Невинномысска: ремонт дорог, мостов и грейдирование дорог.</w:t>
      </w:r>
    </w:p>
    <w:p w:rsidR="00487D06" w:rsidRDefault="00487D06">
      <w:pPr>
        <w:pStyle w:val="ConsPlusNormal"/>
        <w:spacing w:before="220"/>
        <w:ind w:firstLine="540"/>
        <w:jc w:val="both"/>
      </w:pPr>
      <w:r>
        <w:lastRenderedPageBreak/>
        <w:t>Непосредственным результатом данного основного мероприятия станет увеличение протяженности отремонтированных дорог.</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t>Основное мероприятие 2 подпрограммы: содержание дорог включает в себя: содержание дорог, содержание мостов, устройство искусственных неровностей, диагностика автомобильных дорог, прочистка ливневой канализации, нанесение дорожной разметки, постоянный осмотр мостов, механическая уборка дорог, оплата электроэнергии по светофорам и другие мероприятия.</w:t>
      </w:r>
    </w:p>
    <w:p w:rsidR="00487D06" w:rsidRDefault="00487D06">
      <w:pPr>
        <w:pStyle w:val="ConsPlusNormal"/>
        <w:spacing w:before="220"/>
        <w:ind w:firstLine="540"/>
        <w:jc w:val="both"/>
      </w:pPr>
      <w:r>
        <w:t>Непосредственным результатом данного основного мероприятия станет повышение качества и технической оснащенности дорог общего пользования местного значения.</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t>Основное мероприятие 3 подпрограммы: проектирование железнодорожного пути необщего пользования с примыканием к железнодорожному пути общего пользования N 51 "К" станция Невинномысская.</w:t>
      </w:r>
    </w:p>
    <w:p w:rsidR="00487D06" w:rsidRDefault="00487D06">
      <w:pPr>
        <w:pStyle w:val="ConsPlusNormal"/>
        <w:spacing w:before="220"/>
        <w:ind w:firstLine="540"/>
        <w:jc w:val="both"/>
      </w:pPr>
      <w:r>
        <w:t>Непосредственным результатом данного основного мероприятия станет проектирование железнодорожного пути необщего пользования.</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t>Основное мероприятие 4 подпрограммы: капитальный ремонт и ремонт автомобильных дорог общего пользования местного значения в границах города Невинномысска включает в себя: выполнение работ по ремонту 3 участков автомобильных дорог общей протяженностью 2,334 км.</w:t>
      </w:r>
    </w:p>
    <w:p w:rsidR="00487D06" w:rsidRDefault="00487D06">
      <w:pPr>
        <w:pStyle w:val="ConsPlusNormal"/>
        <w:spacing w:before="220"/>
        <w:ind w:firstLine="540"/>
        <w:jc w:val="both"/>
      </w:pPr>
      <w:r>
        <w:t>Непосредственным результатом данного основного мероприятия станет повышение качества и технической оснащенности дорог общего пользования местного значения.</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t>Основное мероприятие 5 подпрограммы: строительство подъездной дороги и инженерных коммуникаций на территории регионального индустриального парка N 2 в г. Невинномысске Ставропольского края.</w:t>
      </w:r>
    </w:p>
    <w:p w:rsidR="00487D06" w:rsidRDefault="00487D06">
      <w:pPr>
        <w:pStyle w:val="ConsPlusNormal"/>
        <w:spacing w:before="220"/>
        <w:ind w:firstLine="540"/>
        <w:jc w:val="both"/>
      </w:pPr>
      <w:r>
        <w:t>Непосредственным результатом мероприятия является развитие логистической сети города Невинномысска, строительство дороги к инвестиционной площадке "Закладка интенсивного фруктового сада на территории Ставропольского края".</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t>Основное мероприятие 6 подпрограммы: "Строительство подводящих сетей водоснабжения, водоотведения, локальных очистных сооружений, теплоснабжения, электроснабжения и реконструкция автомобильной дороги для реализации инвестиционного проекта "Строительство универсального склада продовольственных и непродовольственных товаров по адресу: Ставропольский край, г. Невинномысск". Этап 6. Реконструкция автомобильной дороги. Мероприятия по обеспечению безопасного движения. Наружное освещение".</w:t>
      </w:r>
    </w:p>
    <w:p w:rsidR="00487D06" w:rsidRDefault="00487D06">
      <w:pPr>
        <w:pStyle w:val="ConsPlusNormal"/>
        <w:jc w:val="both"/>
      </w:pPr>
      <w:r>
        <w:t xml:space="preserve">(абзац введен </w:t>
      </w:r>
      <w:hyperlink r:id="rId62">
        <w:r>
          <w:rPr>
            <w:color w:val="0000FF"/>
          </w:rPr>
          <w:t>постановлением</w:t>
        </w:r>
      </w:hyperlink>
      <w:r>
        <w:t xml:space="preserve"> администрации г. Невинномысска Ставропольского края от 28.09.2023 N 1376)</w:t>
      </w:r>
    </w:p>
    <w:p w:rsidR="00487D06" w:rsidRDefault="00487D06">
      <w:pPr>
        <w:pStyle w:val="ConsPlusNormal"/>
        <w:spacing w:before="220"/>
        <w:ind w:firstLine="540"/>
        <w:jc w:val="both"/>
      </w:pPr>
      <w:r>
        <w:t xml:space="preserve">Непосредственным результатом мероприятия является обеспечение проекта "Строительство подводящих сетей водоснабжения, водоотведения, локальных очистных сооружений, теплоснабжения, электроснабжения и реконструкция автомобильной дороги для реализации инвестиционного проекта "Строительство универсального склада продовольственных и </w:t>
      </w:r>
      <w:r>
        <w:lastRenderedPageBreak/>
        <w:t>непродовольственных товаров по адресу: Ставропольский край, г. Невинномысск". Этап 6. Реконструкция автомобильной дороги. Мероприятия по обеспечению безопасного движения. Наружное освещение" дорожной инфраструктурой.</w:t>
      </w:r>
    </w:p>
    <w:p w:rsidR="00487D06" w:rsidRDefault="00487D06">
      <w:pPr>
        <w:pStyle w:val="ConsPlusNormal"/>
        <w:jc w:val="both"/>
      </w:pPr>
      <w:r>
        <w:t xml:space="preserve">(абзац введен </w:t>
      </w:r>
      <w:hyperlink r:id="rId63">
        <w:r>
          <w:rPr>
            <w:color w:val="0000FF"/>
          </w:rPr>
          <w:t>постановлением</w:t>
        </w:r>
      </w:hyperlink>
      <w:r>
        <w:t xml:space="preserve"> администрации г. Невинномысска Ставропольского края от 28.09.2023 N 1376)</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капитального строительства администрации города Невинномысска.</w:t>
      </w:r>
    </w:p>
    <w:p w:rsidR="00487D06" w:rsidRDefault="00487D06">
      <w:pPr>
        <w:pStyle w:val="ConsPlusNormal"/>
        <w:jc w:val="both"/>
      </w:pPr>
      <w:r>
        <w:t xml:space="preserve">(абзац введен </w:t>
      </w:r>
      <w:hyperlink r:id="rId64">
        <w:r>
          <w:rPr>
            <w:color w:val="0000FF"/>
          </w:rPr>
          <w:t>постановлением</w:t>
        </w:r>
      </w:hyperlink>
      <w:r>
        <w:t xml:space="preserve"> администрации г. Невинномысска Ставропольского края от 28.09.2023 N 1376)</w:t>
      </w: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10</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39" w:name="P3017"/>
      <w:bookmarkEnd w:id="39"/>
      <w:r>
        <w:t>ПОДПРОГРАММА</w:t>
      </w:r>
    </w:p>
    <w:p w:rsidR="00487D06" w:rsidRDefault="00487D06">
      <w:pPr>
        <w:pStyle w:val="ConsPlusTitle"/>
        <w:jc w:val="center"/>
      </w:pPr>
      <w:r>
        <w:t>"ОРГАНИЗАЦИЯ БЛАГОУСТРОЙСТВА ТЕРРИТОРИИ ГОРОДА</w:t>
      </w:r>
    </w:p>
    <w:p w:rsidR="00487D06" w:rsidRDefault="00487D06">
      <w:pPr>
        <w:pStyle w:val="ConsPlusTitle"/>
        <w:jc w:val="center"/>
      </w:pPr>
      <w:r>
        <w:t>НЕВИННОМЫССКА"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jc w:val="both"/>
      </w:pPr>
    </w:p>
    <w:p w:rsidR="00487D06" w:rsidRDefault="00487D06">
      <w:pPr>
        <w:pStyle w:val="ConsPlusTitle"/>
        <w:jc w:val="center"/>
        <w:outlineLvl w:val="2"/>
      </w:pPr>
      <w:r>
        <w:t>ПАСПОРТ</w:t>
      </w:r>
    </w:p>
    <w:p w:rsidR="00487D06" w:rsidRDefault="00487D06">
      <w:pPr>
        <w:pStyle w:val="ConsPlusTitle"/>
        <w:jc w:val="center"/>
      </w:pPr>
      <w:r>
        <w:t>ПОДПРОГРАММЫ "ОРГАНИЗАЦИЯ БЛАГОУСТРОЙСТВА ТЕРРИТОРИИ</w:t>
      </w:r>
    </w:p>
    <w:p w:rsidR="00487D06" w:rsidRDefault="00487D06">
      <w:pPr>
        <w:pStyle w:val="ConsPlusTitle"/>
        <w:jc w:val="center"/>
      </w:pPr>
      <w:r>
        <w:t>ГОРОДА НЕВИННОМЫССКА"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487D06">
        <w:tc>
          <w:tcPr>
            <w:tcW w:w="3402" w:type="dxa"/>
            <w:tcBorders>
              <w:top w:val="nil"/>
              <w:left w:val="nil"/>
              <w:bottom w:val="nil"/>
              <w:right w:val="nil"/>
            </w:tcBorders>
          </w:tcPr>
          <w:p w:rsidR="00487D06" w:rsidRDefault="00487D06">
            <w:pPr>
              <w:pStyle w:val="ConsPlusNormal"/>
            </w:pPr>
            <w:r>
              <w:t>Наименование подпрограммы</w:t>
            </w:r>
          </w:p>
        </w:tc>
        <w:tc>
          <w:tcPr>
            <w:tcW w:w="5669" w:type="dxa"/>
            <w:tcBorders>
              <w:top w:val="nil"/>
              <w:left w:val="nil"/>
              <w:bottom w:val="nil"/>
              <w:right w:val="nil"/>
            </w:tcBorders>
          </w:tcPr>
          <w:p w:rsidR="00487D06" w:rsidRDefault="00487D06">
            <w:pPr>
              <w:pStyle w:val="ConsPlusNormal"/>
              <w:jc w:val="both"/>
            </w:pPr>
            <w:r>
              <w:t>подпрограмма "Организация благоустройства территории города Невинномысска" муниципальной программы "Развитие жилищно-коммунального хозяйства города Невинномысска" (далее - подпрограмма)</w:t>
            </w:r>
          </w:p>
        </w:tc>
      </w:tr>
      <w:tr w:rsidR="00487D06">
        <w:tc>
          <w:tcPr>
            <w:tcW w:w="3402" w:type="dxa"/>
            <w:tcBorders>
              <w:top w:val="nil"/>
              <w:left w:val="nil"/>
              <w:bottom w:val="nil"/>
              <w:right w:val="nil"/>
            </w:tcBorders>
          </w:tcPr>
          <w:p w:rsidR="00487D06" w:rsidRDefault="00487D06">
            <w:pPr>
              <w:pStyle w:val="ConsPlusNormal"/>
            </w:pPr>
            <w:r>
              <w:t>Ответственный исполнитель подпрограммы</w:t>
            </w:r>
          </w:p>
        </w:tc>
        <w:tc>
          <w:tcPr>
            <w:tcW w:w="5669" w:type="dxa"/>
            <w:tcBorders>
              <w:top w:val="nil"/>
              <w:left w:val="nil"/>
              <w:bottom w:val="nil"/>
              <w:right w:val="nil"/>
            </w:tcBorders>
          </w:tcPr>
          <w:p w:rsidR="00487D06" w:rsidRDefault="00487D06">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487D06">
        <w:tc>
          <w:tcPr>
            <w:tcW w:w="3402" w:type="dxa"/>
            <w:tcBorders>
              <w:top w:val="nil"/>
              <w:left w:val="nil"/>
              <w:bottom w:val="nil"/>
              <w:right w:val="nil"/>
            </w:tcBorders>
          </w:tcPr>
          <w:p w:rsidR="00487D06" w:rsidRDefault="00487D06">
            <w:pPr>
              <w:pStyle w:val="ConsPlusNormal"/>
            </w:pPr>
            <w:r>
              <w:t>Соисполнители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Иные участники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Задачи подпрограммы</w:t>
            </w:r>
          </w:p>
        </w:tc>
        <w:tc>
          <w:tcPr>
            <w:tcW w:w="5669" w:type="dxa"/>
            <w:tcBorders>
              <w:top w:val="nil"/>
              <w:left w:val="nil"/>
              <w:bottom w:val="nil"/>
              <w:right w:val="nil"/>
            </w:tcBorders>
          </w:tcPr>
          <w:p w:rsidR="00487D06" w:rsidRDefault="00487D06">
            <w:pPr>
              <w:pStyle w:val="ConsPlusNormal"/>
              <w:jc w:val="both"/>
            </w:pPr>
            <w:r>
              <w:t>обеспечение реализации мероприятий по благоустройству территории города</w:t>
            </w:r>
          </w:p>
        </w:tc>
      </w:tr>
      <w:tr w:rsidR="00487D06">
        <w:tc>
          <w:tcPr>
            <w:tcW w:w="3402" w:type="dxa"/>
            <w:tcBorders>
              <w:top w:val="nil"/>
              <w:left w:val="nil"/>
              <w:bottom w:val="nil"/>
              <w:right w:val="nil"/>
            </w:tcBorders>
          </w:tcPr>
          <w:p w:rsidR="00487D06" w:rsidRDefault="00487D06">
            <w:pPr>
              <w:pStyle w:val="ConsPlusNormal"/>
            </w:pPr>
            <w:r>
              <w:t>Показатели подпрограммы</w:t>
            </w:r>
          </w:p>
        </w:tc>
        <w:tc>
          <w:tcPr>
            <w:tcW w:w="5669" w:type="dxa"/>
            <w:tcBorders>
              <w:top w:val="nil"/>
              <w:left w:val="nil"/>
              <w:bottom w:val="nil"/>
              <w:right w:val="nil"/>
            </w:tcBorders>
          </w:tcPr>
          <w:p w:rsidR="00487D06" w:rsidRDefault="00487D06">
            <w:pPr>
              <w:pStyle w:val="ConsPlusNormal"/>
              <w:jc w:val="both"/>
            </w:pPr>
            <w:r>
              <w:t>доля исправно функционирующих объектов благоустройства города в их общем количестве;</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количество функционирующих светильников уличного освещения;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площадь содержания городских кладбищ</w:t>
            </w:r>
          </w:p>
        </w:tc>
      </w:tr>
      <w:tr w:rsidR="00487D06">
        <w:tc>
          <w:tcPr>
            <w:tcW w:w="3402" w:type="dxa"/>
            <w:tcBorders>
              <w:top w:val="nil"/>
              <w:left w:val="nil"/>
              <w:bottom w:val="nil"/>
              <w:right w:val="nil"/>
            </w:tcBorders>
          </w:tcPr>
          <w:p w:rsidR="00487D06" w:rsidRDefault="00487D06">
            <w:pPr>
              <w:pStyle w:val="ConsPlusNormal"/>
            </w:pPr>
            <w:r>
              <w:t xml:space="preserve">Программно-целевые </w:t>
            </w:r>
            <w:r>
              <w:lastRenderedPageBreak/>
              <w:t>инструменты подпрограммы</w:t>
            </w:r>
          </w:p>
        </w:tc>
        <w:tc>
          <w:tcPr>
            <w:tcW w:w="5669" w:type="dxa"/>
            <w:tcBorders>
              <w:top w:val="nil"/>
              <w:left w:val="nil"/>
              <w:bottom w:val="nil"/>
              <w:right w:val="nil"/>
            </w:tcBorders>
          </w:tcPr>
          <w:p w:rsidR="00487D06" w:rsidRDefault="00487D06">
            <w:pPr>
              <w:pStyle w:val="ConsPlusNormal"/>
              <w:jc w:val="both"/>
            </w:pPr>
            <w:r>
              <w:lastRenderedPageBreak/>
              <w:t>нет</w:t>
            </w:r>
          </w:p>
        </w:tc>
      </w:tr>
      <w:tr w:rsidR="00487D06">
        <w:tc>
          <w:tcPr>
            <w:tcW w:w="3402" w:type="dxa"/>
            <w:tcBorders>
              <w:top w:val="nil"/>
              <w:left w:val="nil"/>
              <w:bottom w:val="nil"/>
              <w:right w:val="nil"/>
            </w:tcBorders>
          </w:tcPr>
          <w:p w:rsidR="00487D06" w:rsidRDefault="00487D06">
            <w:pPr>
              <w:pStyle w:val="ConsPlusNormal"/>
            </w:pPr>
            <w:r>
              <w:lastRenderedPageBreak/>
              <w:t>Сроки реализации подпрограммы</w:t>
            </w:r>
          </w:p>
        </w:tc>
        <w:tc>
          <w:tcPr>
            <w:tcW w:w="5669" w:type="dxa"/>
            <w:tcBorders>
              <w:top w:val="nil"/>
              <w:left w:val="nil"/>
              <w:bottom w:val="nil"/>
              <w:right w:val="nil"/>
            </w:tcBorders>
          </w:tcPr>
          <w:p w:rsidR="00487D06" w:rsidRDefault="00487D06">
            <w:pPr>
              <w:pStyle w:val="ConsPlusNormal"/>
              <w:jc w:val="both"/>
            </w:pPr>
            <w:r>
              <w:t>2023 - 2025 годы</w:t>
            </w:r>
          </w:p>
        </w:tc>
      </w:tr>
      <w:tr w:rsidR="00487D06">
        <w:tc>
          <w:tcPr>
            <w:tcW w:w="3402" w:type="dxa"/>
            <w:tcBorders>
              <w:top w:val="nil"/>
              <w:left w:val="nil"/>
              <w:bottom w:val="nil"/>
              <w:right w:val="nil"/>
            </w:tcBorders>
          </w:tcPr>
          <w:p w:rsidR="00487D06" w:rsidRDefault="00487D06">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487D06" w:rsidRDefault="00487D06">
            <w:pPr>
              <w:pStyle w:val="ConsPlusNormal"/>
              <w:jc w:val="both"/>
            </w:pPr>
            <w:r>
              <w:t>объем финансового обеспечения подпрограммы за счет средств бюджета города составит - 190933,65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- 70133,36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- 61336,33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- 59463,96 тыс. рублей.</w:t>
            </w:r>
          </w:p>
        </w:tc>
      </w:tr>
      <w:tr w:rsidR="00487D06">
        <w:tc>
          <w:tcPr>
            <w:tcW w:w="3402" w:type="dxa"/>
            <w:tcBorders>
              <w:top w:val="nil"/>
              <w:left w:val="nil"/>
              <w:bottom w:val="nil"/>
              <w:right w:val="nil"/>
            </w:tcBorders>
          </w:tcPr>
          <w:p w:rsidR="00487D06" w:rsidRDefault="00487D06">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487D06" w:rsidRDefault="00487D06">
            <w:pPr>
              <w:pStyle w:val="ConsPlusNormal"/>
              <w:jc w:val="both"/>
            </w:pPr>
            <w:r>
              <w:t>увеличение доли исправно функционирующих объектов благоустройства города в их общем количестве до 98,0%;</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обеспечение исправного функционирования светильников уличного освещения;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содержание территорий кладбищ города</w:t>
            </w:r>
          </w:p>
        </w:tc>
      </w:tr>
    </w:tbl>
    <w:p w:rsidR="00487D06" w:rsidRDefault="00487D06">
      <w:pPr>
        <w:pStyle w:val="ConsPlusNormal"/>
        <w:jc w:val="both"/>
      </w:pPr>
    </w:p>
    <w:p w:rsidR="00487D06" w:rsidRDefault="00487D06">
      <w:pPr>
        <w:pStyle w:val="ConsPlusTitle"/>
        <w:jc w:val="center"/>
        <w:outlineLvl w:val="2"/>
      </w:pPr>
      <w:r>
        <w:t>Характеристика основных мероприятий подпрограммы</w:t>
      </w:r>
    </w:p>
    <w:p w:rsidR="00487D06" w:rsidRDefault="00487D06">
      <w:pPr>
        <w:pStyle w:val="ConsPlusNormal"/>
        <w:jc w:val="both"/>
      </w:pPr>
    </w:p>
    <w:p w:rsidR="00487D06" w:rsidRDefault="00487D06">
      <w:pPr>
        <w:pStyle w:val="ConsPlusNormal"/>
        <w:ind w:firstLine="540"/>
        <w:jc w:val="both"/>
      </w:pPr>
      <w:r>
        <w:t>Подпрограммой предусмотрено выполнение комплекса мероприятий по организационному и финансовому обеспечению благоустройства города:</w:t>
      </w:r>
    </w:p>
    <w:p w:rsidR="00487D06" w:rsidRDefault="00487D06">
      <w:pPr>
        <w:pStyle w:val="ConsPlusNormal"/>
        <w:spacing w:before="220"/>
        <w:ind w:firstLine="540"/>
        <w:jc w:val="both"/>
      </w:pPr>
      <w:r>
        <w:t>Основное мероприятие 1 подпрограммы: организация освещения улиц, обслуживание 8277 светильников уличного освещения.</w:t>
      </w:r>
    </w:p>
    <w:p w:rsidR="00487D06" w:rsidRDefault="00487D06">
      <w:pPr>
        <w:pStyle w:val="ConsPlusNormal"/>
        <w:spacing w:before="220"/>
        <w:ind w:firstLine="540"/>
        <w:jc w:val="both"/>
      </w:pPr>
      <w:r>
        <w:t>Непосредственным результатом данного мероприятия станет улучшение освещенности улиц города.</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t>Основное мероприятие 2 подпрограммы: содержание и ремонт объектов благоустройства включает в себя техническое обслуживание теплового узла подземного перехода, содержание и отопление подземного перехода, содержание общественных туалетов, ручная уборка территорий города Невинномысска и другие мероприятия.</w:t>
      </w:r>
    </w:p>
    <w:p w:rsidR="00487D06" w:rsidRDefault="00487D06">
      <w:pPr>
        <w:pStyle w:val="ConsPlusNormal"/>
        <w:spacing w:before="220"/>
        <w:ind w:firstLine="540"/>
        <w:jc w:val="both"/>
      </w:pPr>
      <w:r>
        <w:t>Непосредственным результатом данного основного мероприятия станет увеличение доли исправно функционирующих объектов благоустройства города в их общем количестве.</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t>Основное мероприятие 3 подпрограммы: содержание территорий кладбищ города включает в себя очистку участка от мусора, покос сорной растительности на территории, не занятой захоронениями, выравнивание профиля канав, окраска емкостей для воды, подвоз питьевой воды и другие мероприятия.</w:t>
      </w:r>
    </w:p>
    <w:p w:rsidR="00487D06" w:rsidRDefault="00487D06">
      <w:pPr>
        <w:pStyle w:val="ConsPlusNormal"/>
        <w:spacing w:before="220"/>
        <w:ind w:firstLine="540"/>
        <w:jc w:val="both"/>
      </w:pPr>
      <w:r>
        <w:t>Непосредственным результатом данного основного мероприятия станет содержание кладбищ города Невинномысска в нормативном состоянии.</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11</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40" w:name="P3084"/>
      <w:bookmarkEnd w:id="40"/>
      <w:r>
        <w:t>ПОДПРОГРАММА</w:t>
      </w:r>
    </w:p>
    <w:p w:rsidR="00487D06" w:rsidRDefault="00487D06">
      <w:pPr>
        <w:pStyle w:val="ConsPlusTitle"/>
        <w:jc w:val="center"/>
      </w:pPr>
      <w:r>
        <w:t>"РАЗВИТИЕ СИСТЕМ КОММУНАЛЬНОЙ ИНФРАСТРУКТУРЫ ГОРОДА</w:t>
      </w:r>
    </w:p>
    <w:p w:rsidR="00487D06" w:rsidRDefault="00487D06">
      <w:pPr>
        <w:pStyle w:val="ConsPlusTitle"/>
        <w:jc w:val="center"/>
      </w:pPr>
      <w:r>
        <w:t>НЕВИННОМЫССКА"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jc w:val="both"/>
      </w:pPr>
    </w:p>
    <w:p w:rsidR="00487D06" w:rsidRDefault="00487D06">
      <w:pPr>
        <w:pStyle w:val="ConsPlusTitle"/>
        <w:jc w:val="center"/>
        <w:outlineLvl w:val="2"/>
      </w:pPr>
      <w:r>
        <w:t>ПАСПОРТ</w:t>
      </w:r>
    </w:p>
    <w:p w:rsidR="00487D06" w:rsidRDefault="00487D06">
      <w:pPr>
        <w:pStyle w:val="ConsPlusTitle"/>
        <w:jc w:val="center"/>
      </w:pPr>
      <w:r>
        <w:t>ПОДПРОГРАММЫ "РАЗВИТИЕ СИСТЕМ КОММУНАЛЬНОЙ ИНФРАСТРУКТУРЫ</w:t>
      </w:r>
    </w:p>
    <w:p w:rsidR="00487D06" w:rsidRDefault="00487D06">
      <w:pPr>
        <w:pStyle w:val="ConsPlusTitle"/>
        <w:jc w:val="center"/>
      </w:pPr>
      <w:r>
        <w:t>ГОРОДА НЕВИННОМЫССКА"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487D06">
        <w:tc>
          <w:tcPr>
            <w:tcW w:w="3402" w:type="dxa"/>
            <w:tcBorders>
              <w:top w:val="nil"/>
              <w:left w:val="nil"/>
              <w:bottom w:val="nil"/>
              <w:right w:val="nil"/>
            </w:tcBorders>
          </w:tcPr>
          <w:p w:rsidR="00487D06" w:rsidRDefault="00487D06">
            <w:pPr>
              <w:pStyle w:val="ConsPlusNormal"/>
            </w:pPr>
            <w:r>
              <w:t>Наименование подпрограммы</w:t>
            </w:r>
          </w:p>
        </w:tc>
        <w:tc>
          <w:tcPr>
            <w:tcW w:w="5669" w:type="dxa"/>
            <w:tcBorders>
              <w:top w:val="nil"/>
              <w:left w:val="nil"/>
              <w:bottom w:val="nil"/>
              <w:right w:val="nil"/>
            </w:tcBorders>
          </w:tcPr>
          <w:p w:rsidR="00487D06" w:rsidRDefault="00487D06">
            <w:pPr>
              <w:pStyle w:val="ConsPlusNormal"/>
              <w:jc w:val="both"/>
            </w:pPr>
            <w:r>
              <w:t>подпрограмма "Развитие систем коммунальной инфраструктуры города Невинномысска" муниципальной программы "Развитие жилищно-коммунального хозяйства города Невинномысска" (далее - подпрограмма)</w:t>
            </w:r>
          </w:p>
        </w:tc>
      </w:tr>
      <w:tr w:rsidR="00487D06">
        <w:tc>
          <w:tcPr>
            <w:tcW w:w="3402" w:type="dxa"/>
            <w:tcBorders>
              <w:top w:val="nil"/>
              <w:left w:val="nil"/>
              <w:bottom w:val="nil"/>
              <w:right w:val="nil"/>
            </w:tcBorders>
          </w:tcPr>
          <w:p w:rsidR="00487D06" w:rsidRDefault="00487D06">
            <w:pPr>
              <w:pStyle w:val="ConsPlusNormal"/>
            </w:pPr>
            <w:r>
              <w:t>Ответственный исполнитель подпрограммы</w:t>
            </w:r>
          </w:p>
        </w:tc>
        <w:tc>
          <w:tcPr>
            <w:tcW w:w="5669" w:type="dxa"/>
            <w:tcBorders>
              <w:top w:val="nil"/>
              <w:left w:val="nil"/>
              <w:bottom w:val="nil"/>
              <w:right w:val="nil"/>
            </w:tcBorders>
          </w:tcPr>
          <w:p w:rsidR="00487D06" w:rsidRDefault="00487D06">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487D06">
        <w:tc>
          <w:tcPr>
            <w:tcW w:w="3402" w:type="dxa"/>
            <w:tcBorders>
              <w:top w:val="nil"/>
              <w:left w:val="nil"/>
              <w:bottom w:val="nil"/>
              <w:right w:val="nil"/>
            </w:tcBorders>
          </w:tcPr>
          <w:p w:rsidR="00487D06" w:rsidRDefault="00487D06">
            <w:pPr>
              <w:pStyle w:val="ConsPlusNormal"/>
            </w:pPr>
            <w:r>
              <w:t>Соисполнители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Иные участники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Задачи подпрограммы</w:t>
            </w:r>
          </w:p>
        </w:tc>
        <w:tc>
          <w:tcPr>
            <w:tcW w:w="5669" w:type="dxa"/>
            <w:tcBorders>
              <w:top w:val="nil"/>
              <w:left w:val="nil"/>
              <w:bottom w:val="nil"/>
              <w:right w:val="nil"/>
            </w:tcBorders>
          </w:tcPr>
          <w:p w:rsidR="00487D06" w:rsidRDefault="00487D06">
            <w:pPr>
              <w:pStyle w:val="ConsPlusNormal"/>
              <w:jc w:val="both"/>
            </w:pPr>
            <w:r>
              <w:t>повышение надежности коммунальных систем</w:t>
            </w:r>
          </w:p>
        </w:tc>
      </w:tr>
      <w:tr w:rsidR="00487D06">
        <w:tc>
          <w:tcPr>
            <w:tcW w:w="3402" w:type="dxa"/>
            <w:tcBorders>
              <w:top w:val="nil"/>
              <w:left w:val="nil"/>
              <w:bottom w:val="nil"/>
              <w:right w:val="nil"/>
            </w:tcBorders>
          </w:tcPr>
          <w:p w:rsidR="00487D06" w:rsidRDefault="00487D06">
            <w:pPr>
              <w:pStyle w:val="ConsPlusNormal"/>
            </w:pPr>
            <w:r>
              <w:t>Показатели подпрограммы</w:t>
            </w:r>
          </w:p>
        </w:tc>
        <w:tc>
          <w:tcPr>
            <w:tcW w:w="5669" w:type="dxa"/>
            <w:tcBorders>
              <w:top w:val="nil"/>
              <w:left w:val="nil"/>
              <w:bottom w:val="nil"/>
              <w:right w:val="nil"/>
            </w:tcBorders>
          </w:tcPr>
          <w:p w:rsidR="00487D06" w:rsidRDefault="00487D06">
            <w:pPr>
              <w:pStyle w:val="ConsPlusNormal"/>
              <w:jc w:val="both"/>
            </w:pPr>
            <w:r>
              <w:t>доля обращений граждан по вопросу ненадлежащего функционирования систем коммунальной инфраструктуры</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количество разрабатываемых проектов на объекты коммунальной инфраструктуры для реализации инвестиционных проектов</w:t>
            </w:r>
          </w:p>
        </w:tc>
      </w:tr>
      <w:tr w:rsidR="00487D06">
        <w:tc>
          <w:tcPr>
            <w:tcW w:w="3402" w:type="dxa"/>
            <w:tcBorders>
              <w:top w:val="nil"/>
              <w:left w:val="nil"/>
              <w:bottom w:val="nil"/>
              <w:right w:val="nil"/>
            </w:tcBorders>
          </w:tcPr>
          <w:p w:rsidR="00487D06" w:rsidRDefault="00487D06">
            <w:pPr>
              <w:pStyle w:val="ConsPlusNormal"/>
            </w:pPr>
            <w:r>
              <w:t>Программно-целевые инструменты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Сроки реализации подпрограммы</w:t>
            </w:r>
          </w:p>
        </w:tc>
        <w:tc>
          <w:tcPr>
            <w:tcW w:w="5669" w:type="dxa"/>
            <w:tcBorders>
              <w:top w:val="nil"/>
              <w:left w:val="nil"/>
              <w:bottom w:val="nil"/>
              <w:right w:val="nil"/>
            </w:tcBorders>
          </w:tcPr>
          <w:p w:rsidR="00487D06" w:rsidRDefault="00487D06">
            <w:pPr>
              <w:pStyle w:val="ConsPlusNormal"/>
              <w:jc w:val="both"/>
            </w:pPr>
            <w:r>
              <w:t>2023 - 2025 годы</w:t>
            </w:r>
          </w:p>
        </w:tc>
      </w:tr>
      <w:tr w:rsidR="00487D06">
        <w:tc>
          <w:tcPr>
            <w:tcW w:w="3402" w:type="dxa"/>
            <w:tcBorders>
              <w:top w:val="nil"/>
              <w:left w:val="nil"/>
              <w:bottom w:val="nil"/>
              <w:right w:val="nil"/>
            </w:tcBorders>
          </w:tcPr>
          <w:p w:rsidR="00487D06" w:rsidRDefault="00487D06">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487D06" w:rsidRDefault="00487D06">
            <w:pPr>
              <w:pStyle w:val="ConsPlusNormal"/>
              <w:jc w:val="both"/>
            </w:pPr>
            <w:r>
              <w:t>объем финансового обеспечения подпрограммы за счет средств бюджета города составит - 15759,20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- 15156,58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- 301,31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- 301,31 тыс. рублей.</w:t>
            </w:r>
          </w:p>
        </w:tc>
      </w:tr>
      <w:tr w:rsidR="00487D06">
        <w:tc>
          <w:tcPr>
            <w:tcW w:w="3402" w:type="dxa"/>
            <w:tcBorders>
              <w:top w:val="nil"/>
              <w:left w:val="nil"/>
              <w:bottom w:val="nil"/>
              <w:right w:val="nil"/>
            </w:tcBorders>
          </w:tcPr>
          <w:p w:rsidR="00487D06" w:rsidRDefault="00487D06">
            <w:pPr>
              <w:pStyle w:val="ConsPlusNormal"/>
            </w:pPr>
            <w:r>
              <w:t xml:space="preserve">Ожидаемые конечные результаты </w:t>
            </w:r>
            <w:r>
              <w:lastRenderedPageBreak/>
              <w:t>реализации подпрограммы</w:t>
            </w:r>
          </w:p>
        </w:tc>
        <w:tc>
          <w:tcPr>
            <w:tcW w:w="5669" w:type="dxa"/>
            <w:tcBorders>
              <w:top w:val="nil"/>
              <w:left w:val="nil"/>
              <w:bottom w:val="nil"/>
              <w:right w:val="nil"/>
            </w:tcBorders>
          </w:tcPr>
          <w:p w:rsidR="00487D06" w:rsidRDefault="00487D06">
            <w:pPr>
              <w:pStyle w:val="ConsPlusNormal"/>
              <w:jc w:val="both"/>
            </w:pPr>
            <w:r>
              <w:lastRenderedPageBreak/>
              <w:t xml:space="preserve">снижение доли обращений граждан по вопросу </w:t>
            </w:r>
            <w:r>
              <w:lastRenderedPageBreak/>
              <w:t>ненадлежащего функционирования систем коммунальной инфраструктуры до 17%;</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документационное обеспечение объектов коммунальной инфраструктуры для реализации инвестиционных проектов</w:t>
            </w:r>
          </w:p>
        </w:tc>
      </w:tr>
    </w:tbl>
    <w:p w:rsidR="00487D06" w:rsidRDefault="00487D06">
      <w:pPr>
        <w:pStyle w:val="ConsPlusNormal"/>
        <w:jc w:val="both"/>
      </w:pPr>
    </w:p>
    <w:p w:rsidR="00487D06" w:rsidRDefault="00487D06">
      <w:pPr>
        <w:pStyle w:val="ConsPlusTitle"/>
        <w:jc w:val="center"/>
        <w:outlineLvl w:val="2"/>
      </w:pPr>
      <w:r>
        <w:t>Характеристика основных мероприятий подпрограммы</w:t>
      </w:r>
    </w:p>
    <w:p w:rsidR="00487D06" w:rsidRDefault="00487D06">
      <w:pPr>
        <w:pStyle w:val="ConsPlusNormal"/>
        <w:jc w:val="both"/>
      </w:pPr>
    </w:p>
    <w:p w:rsidR="00487D06" w:rsidRDefault="00487D06">
      <w:pPr>
        <w:pStyle w:val="ConsPlusNormal"/>
        <w:ind w:firstLine="540"/>
        <w:jc w:val="both"/>
      </w:pPr>
      <w:r>
        <w:t>Подпрограммой предусмотрено выполнение комплекса мероприятий по обеспечению содержания объектов коммунальной инфраструктуры города.</w:t>
      </w:r>
    </w:p>
    <w:p w:rsidR="00487D06" w:rsidRDefault="00487D06">
      <w:pPr>
        <w:pStyle w:val="ConsPlusNormal"/>
        <w:spacing w:before="220"/>
        <w:ind w:firstLine="540"/>
        <w:jc w:val="both"/>
      </w:pPr>
      <w:r>
        <w:t>Основное мероприятие 1 подпрограммы: содержание объектов коммунального хозяйства включает в себя обслуживание насосной канализационной станции по улице Коммунистической, выполнение измерений и анализов проб сточных вод и другие мероприятия.</w:t>
      </w:r>
    </w:p>
    <w:p w:rsidR="00487D06" w:rsidRDefault="00487D06">
      <w:pPr>
        <w:pStyle w:val="ConsPlusNormal"/>
        <w:spacing w:before="220"/>
        <w:ind w:firstLine="540"/>
        <w:jc w:val="both"/>
      </w:pPr>
      <w:r>
        <w:t>Непосредственным результатом данного основного мероприятия станет снижение доли обращений граждан по вопросу ненадлежащего функционирования систем коммунальной инфраструктуры.</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r>
        <w:t>Основное мероприятие 2 подпрограммы: проектирование объекта "Региональный индустриальный парк "Невинномысск" (II очередь). Данное мероприятие необходимо для реализации инвестиционных проектов города.</w:t>
      </w:r>
    </w:p>
    <w:p w:rsidR="00487D06" w:rsidRDefault="00487D06">
      <w:pPr>
        <w:pStyle w:val="ConsPlusNormal"/>
        <w:spacing w:before="220"/>
        <w:ind w:firstLine="540"/>
        <w:jc w:val="both"/>
      </w:pPr>
      <w:r>
        <w:t>Непосредственным результатом мероприятия является разработка проектной документации.</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12</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41" w:name="P3144"/>
      <w:bookmarkEnd w:id="41"/>
      <w:r>
        <w:t>ПОДПРОГРАММА</w:t>
      </w:r>
    </w:p>
    <w:p w:rsidR="00487D06" w:rsidRDefault="00487D06">
      <w:pPr>
        <w:pStyle w:val="ConsPlusTitle"/>
        <w:jc w:val="center"/>
      </w:pPr>
      <w:r>
        <w:t>"ОБЕСПЕЧЕНИЕ РЕАЛИЗАЦИИ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Title"/>
        <w:jc w:val="center"/>
      </w:pPr>
      <w:r>
        <w:t>МУНИЦИПАЛЬНОЙ ПРОГРАММЫ "РАЗВИТИЕ ЖИЛИЩНО-КОММУНАЛЬНОГО</w:t>
      </w:r>
    </w:p>
    <w:p w:rsidR="00487D06" w:rsidRDefault="00487D06">
      <w:pPr>
        <w:pStyle w:val="ConsPlusTitle"/>
        <w:jc w:val="center"/>
      </w:pPr>
      <w:r>
        <w:t>ХОЗЯЙСТВА ГОРОДА НЕВИННОМЫССКА"</w:t>
      </w:r>
    </w:p>
    <w:p w:rsidR="00487D06" w:rsidRDefault="00487D06">
      <w:pPr>
        <w:pStyle w:val="ConsPlusNormal"/>
        <w:jc w:val="both"/>
      </w:pPr>
    </w:p>
    <w:p w:rsidR="00487D06" w:rsidRDefault="00487D06">
      <w:pPr>
        <w:pStyle w:val="ConsPlusTitle"/>
        <w:jc w:val="center"/>
        <w:outlineLvl w:val="2"/>
      </w:pPr>
      <w:r>
        <w:t>Характеристика основного мероприятия подпрограммы</w:t>
      </w:r>
    </w:p>
    <w:p w:rsidR="00487D06" w:rsidRDefault="00487D06">
      <w:pPr>
        <w:pStyle w:val="ConsPlusTitle"/>
        <w:jc w:val="center"/>
      </w:pPr>
      <w:r>
        <w:t>"Обеспечение реализации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jc w:val="both"/>
      </w:pPr>
    </w:p>
    <w:p w:rsidR="00487D06" w:rsidRDefault="00487D06">
      <w:pPr>
        <w:pStyle w:val="ConsPlusNormal"/>
        <w:ind w:firstLine="540"/>
        <w:jc w:val="both"/>
      </w:pPr>
      <w:r>
        <w:t>В рамках реализации подпрограммы предусмотрено следующее основное мероприятие:</w:t>
      </w:r>
    </w:p>
    <w:p w:rsidR="00487D06" w:rsidRDefault="00487D06">
      <w:pPr>
        <w:pStyle w:val="ConsPlusNormal"/>
        <w:spacing w:before="220"/>
        <w:ind w:firstLine="540"/>
        <w:jc w:val="both"/>
      </w:pPr>
      <w:r>
        <w:t xml:space="preserve">Основное мероприятие 1 подпрограммы: расходы за счет средств бюджета города Невинномысска на содержание центрального аппарата, в том числе: расходы на обеспечение </w:t>
      </w:r>
      <w:r>
        <w:lastRenderedPageBreak/>
        <w:t>функций органов местного самоуправления, расходы на выплаты по оплате труда работников местного самоуправления.</w:t>
      </w:r>
    </w:p>
    <w:p w:rsidR="00487D06" w:rsidRDefault="00487D06">
      <w:pPr>
        <w:pStyle w:val="ConsPlusNormal"/>
        <w:spacing w:before="220"/>
        <w:ind w:firstLine="540"/>
        <w:jc w:val="both"/>
      </w:pPr>
      <w:r>
        <w:t>На реализацию подпрограммы предусмотрено 75192,06 тыс. рублей за счет средств бюджета города Невинномысска, в том числе по годам:</w:t>
      </w:r>
    </w:p>
    <w:p w:rsidR="00487D06" w:rsidRDefault="00487D06">
      <w:pPr>
        <w:pStyle w:val="ConsPlusNormal"/>
        <w:spacing w:before="220"/>
        <w:ind w:firstLine="540"/>
        <w:jc w:val="both"/>
      </w:pPr>
      <w:r>
        <w:t>2023 год - 25750,54 тыс. рублей;</w:t>
      </w:r>
    </w:p>
    <w:p w:rsidR="00487D06" w:rsidRDefault="00487D06">
      <w:pPr>
        <w:pStyle w:val="ConsPlusNormal"/>
        <w:spacing w:before="220"/>
        <w:ind w:firstLine="540"/>
        <w:jc w:val="both"/>
      </w:pPr>
      <w:r>
        <w:t>2024 год - 25041,81 тыс. рублей;</w:t>
      </w:r>
    </w:p>
    <w:p w:rsidR="00487D06" w:rsidRDefault="00487D06">
      <w:pPr>
        <w:pStyle w:val="ConsPlusNormal"/>
        <w:spacing w:before="220"/>
        <w:ind w:firstLine="540"/>
        <w:jc w:val="both"/>
      </w:pPr>
      <w:r>
        <w:t>2025 год - 24399,71 тыс. рублей.</w:t>
      </w: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13</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42" w:name="P3170"/>
      <w:bookmarkEnd w:id="42"/>
      <w:r>
        <w:t>ПОДПРОГРАММА</w:t>
      </w:r>
    </w:p>
    <w:p w:rsidR="00487D06" w:rsidRDefault="00487D06">
      <w:pPr>
        <w:pStyle w:val="ConsPlusTitle"/>
        <w:jc w:val="center"/>
      </w:pPr>
      <w:r>
        <w:t>"ЭНЕРГОСБЕРЕЖЕНИЕ И ПОВЫШЕНИЕ ЭНЕРГЕТИЧЕСКОЙ ЭФФЕКТИВНОСТИ</w:t>
      </w:r>
    </w:p>
    <w:p w:rsidR="00487D06" w:rsidRDefault="00487D06">
      <w:pPr>
        <w:pStyle w:val="ConsPlusTitle"/>
        <w:jc w:val="center"/>
      </w:pPr>
      <w:r>
        <w:t>ИСПОЛЬЗОВАНИЯ ЭЛЕКТРИЧЕСКОЙ ЭНЕРГИИ ПРИ ЭКСПЛУАТАЦИИ</w:t>
      </w:r>
    </w:p>
    <w:p w:rsidR="00487D06" w:rsidRDefault="00487D06">
      <w:pPr>
        <w:pStyle w:val="ConsPlusTitle"/>
        <w:jc w:val="center"/>
      </w:pPr>
      <w:r>
        <w:t>ОБЪЕКТОВ НАРУЖНОГО ОСВЕЩЕНИЯ ГОРОДА НЕВИННОМЫССКА"</w:t>
      </w:r>
    </w:p>
    <w:p w:rsidR="00487D06" w:rsidRDefault="00487D06">
      <w:pPr>
        <w:pStyle w:val="ConsPlusTitle"/>
        <w:jc w:val="center"/>
      </w:pPr>
      <w:r>
        <w:t>МУНИЦИПАЛЬНОЙ ПРОГРАММЫ "РАЗВИТИЕ ЖИЛИЩНО-КОММУНАЛЬНОГО</w:t>
      </w:r>
    </w:p>
    <w:p w:rsidR="00487D06" w:rsidRDefault="00487D06">
      <w:pPr>
        <w:pStyle w:val="ConsPlusTitle"/>
        <w:jc w:val="center"/>
      </w:pPr>
      <w:r>
        <w:t>ХОЗЯЙСТВА ГОРОДА НЕВИННОМЫССКА"</w:t>
      </w:r>
    </w:p>
    <w:p w:rsidR="00487D06" w:rsidRDefault="00487D06">
      <w:pPr>
        <w:pStyle w:val="ConsPlusNormal"/>
        <w:jc w:val="both"/>
      </w:pPr>
    </w:p>
    <w:p w:rsidR="00487D06" w:rsidRDefault="00487D06">
      <w:pPr>
        <w:pStyle w:val="ConsPlusTitle"/>
        <w:jc w:val="center"/>
        <w:outlineLvl w:val="2"/>
      </w:pPr>
      <w:r>
        <w:t>ПАСПОРТ</w:t>
      </w:r>
    </w:p>
    <w:p w:rsidR="00487D06" w:rsidRDefault="00487D06">
      <w:pPr>
        <w:pStyle w:val="ConsPlusTitle"/>
        <w:jc w:val="center"/>
      </w:pPr>
      <w:r>
        <w:t>ПОДПРОГРАММЫ "ЭНЕРГОСБЕРЕЖЕНИЕ И ПОВЫШЕНИЕ ЭНЕРГЕТИЧЕСКОЙ</w:t>
      </w:r>
    </w:p>
    <w:p w:rsidR="00487D06" w:rsidRDefault="00487D06">
      <w:pPr>
        <w:pStyle w:val="ConsPlusTitle"/>
        <w:jc w:val="center"/>
      </w:pPr>
      <w:r>
        <w:t>ЭФФЕКТИВНОСТИ ИСПОЛЬЗОВАНИЯ ЭЛЕКТРИЧЕСКОЙ ЭНЕРГИИ</w:t>
      </w:r>
    </w:p>
    <w:p w:rsidR="00487D06" w:rsidRDefault="00487D06">
      <w:pPr>
        <w:pStyle w:val="ConsPlusTitle"/>
        <w:jc w:val="center"/>
      </w:pPr>
      <w:r>
        <w:t>ПРИ ЭКСПЛУАТАЦИИ ОБЪЕКТОВ НАРУЖНОГО ОСВЕЩЕНИЯ ГОРОДА</w:t>
      </w:r>
    </w:p>
    <w:p w:rsidR="00487D06" w:rsidRDefault="00487D06">
      <w:pPr>
        <w:pStyle w:val="ConsPlusTitle"/>
        <w:jc w:val="center"/>
      </w:pPr>
      <w:r>
        <w:t>НЕВИННОМЫССКА"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487D06">
        <w:tc>
          <w:tcPr>
            <w:tcW w:w="3402" w:type="dxa"/>
            <w:tcBorders>
              <w:top w:val="nil"/>
              <w:left w:val="nil"/>
              <w:bottom w:val="nil"/>
              <w:right w:val="nil"/>
            </w:tcBorders>
          </w:tcPr>
          <w:p w:rsidR="00487D06" w:rsidRDefault="00487D06">
            <w:pPr>
              <w:pStyle w:val="ConsPlusNormal"/>
            </w:pPr>
            <w:r>
              <w:t>Наименование подпрограммы</w:t>
            </w:r>
          </w:p>
        </w:tc>
        <w:tc>
          <w:tcPr>
            <w:tcW w:w="5669" w:type="dxa"/>
            <w:tcBorders>
              <w:top w:val="nil"/>
              <w:left w:val="nil"/>
              <w:bottom w:val="nil"/>
              <w:right w:val="nil"/>
            </w:tcBorders>
          </w:tcPr>
          <w:p w:rsidR="00487D06" w:rsidRDefault="00487D06">
            <w:pPr>
              <w:pStyle w:val="ConsPlusNormal"/>
              <w:jc w:val="both"/>
            </w:pPr>
            <w:r>
              <w:t>подпрограмма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 муниципальной программы "Развитие жилищно-коммунального хозяйства города Невинномысска" (далее - подпрограмма)</w:t>
            </w:r>
          </w:p>
        </w:tc>
      </w:tr>
      <w:tr w:rsidR="00487D06">
        <w:tc>
          <w:tcPr>
            <w:tcW w:w="3402" w:type="dxa"/>
            <w:tcBorders>
              <w:top w:val="nil"/>
              <w:left w:val="nil"/>
              <w:bottom w:val="nil"/>
              <w:right w:val="nil"/>
            </w:tcBorders>
          </w:tcPr>
          <w:p w:rsidR="00487D06" w:rsidRDefault="00487D06">
            <w:pPr>
              <w:pStyle w:val="ConsPlusNormal"/>
            </w:pPr>
            <w:r>
              <w:t>Ответственный исполнитель подпрограммы</w:t>
            </w:r>
          </w:p>
        </w:tc>
        <w:tc>
          <w:tcPr>
            <w:tcW w:w="5669" w:type="dxa"/>
            <w:tcBorders>
              <w:top w:val="nil"/>
              <w:left w:val="nil"/>
              <w:bottom w:val="nil"/>
              <w:right w:val="nil"/>
            </w:tcBorders>
          </w:tcPr>
          <w:p w:rsidR="00487D06" w:rsidRDefault="00487D06">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487D06">
        <w:tc>
          <w:tcPr>
            <w:tcW w:w="3402" w:type="dxa"/>
            <w:tcBorders>
              <w:top w:val="nil"/>
              <w:left w:val="nil"/>
              <w:bottom w:val="nil"/>
              <w:right w:val="nil"/>
            </w:tcBorders>
          </w:tcPr>
          <w:p w:rsidR="00487D06" w:rsidRDefault="00487D06">
            <w:pPr>
              <w:pStyle w:val="ConsPlusNormal"/>
            </w:pPr>
            <w:r>
              <w:t>Соисполнители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Иные участники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Задачи подпрограммы</w:t>
            </w:r>
          </w:p>
        </w:tc>
        <w:tc>
          <w:tcPr>
            <w:tcW w:w="5669" w:type="dxa"/>
            <w:tcBorders>
              <w:top w:val="nil"/>
              <w:left w:val="nil"/>
              <w:bottom w:val="nil"/>
              <w:right w:val="nil"/>
            </w:tcBorders>
          </w:tcPr>
          <w:p w:rsidR="00487D06" w:rsidRDefault="00487D06">
            <w:pPr>
              <w:pStyle w:val="ConsPlusNormal"/>
              <w:jc w:val="both"/>
            </w:pPr>
            <w:r>
              <w:t>внедрение современных энергосберегающих технологий и оборудования в системах коммунальной инфраструктуры города</w:t>
            </w:r>
          </w:p>
        </w:tc>
      </w:tr>
      <w:tr w:rsidR="00487D06">
        <w:tc>
          <w:tcPr>
            <w:tcW w:w="3402" w:type="dxa"/>
            <w:tcBorders>
              <w:top w:val="nil"/>
              <w:left w:val="nil"/>
              <w:bottom w:val="nil"/>
              <w:right w:val="nil"/>
            </w:tcBorders>
          </w:tcPr>
          <w:p w:rsidR="00487D06" w:rsidRDefault="00487D06">
            <w:pPr>
              <w:pStyle w:val="ConsPlusNormal"/>
            </w:pPr>
            <w:r>
              <w:lastRenderedPageBreak/>
              <w:t>Показатели подпрограммы</w:t>
            </w:r>
          </w:p>
        </w:tc>
        <w:tc>
          <w:tcPr>
            <w:tcW w:w="5669" w:type="dxa"/>
            <w:tcBorders>
              <w:top w:val="nil"/>
              <w:left w:val="nil"/>
              <w:bottom w:val="nil"/>
              <w:right w:val="nil"/>
            </w:tcBorders>
          </w:tcPr>
          <w:p w:rsidR="00487D06" w:rsidRDefault="00487D06">
            <w:pPr>
              <w:pStyle w:val="ConsPlusNormal"/>
              <w:jc w:val="both"/>
            </w:pPr>
            <w:r>
              <w:t>доля энергосберегающих ламп в объектах наружного освещения</w:t>
            </w:r>
          </w:p>
        </w:tc>
      </w:tr>
      <w:tr w:rsidR="00487D06">
        <w:tc>
          <w:tcPr>
            <w:tcW w:w="3402" w:type="dxa"/>
            <w:tcBorders>
              <w:top w:val="nil"/>
              <w:left w:val="nil"/>
              <w:bottom w:val="nil"/>
              <w:right w:val="nil"/>
            </w:tcBorders>
          </w:tcPr>
          <w:p w:rsidR="00487D06" w:rsidRDefault="00487D06">
            <w:pPr>
              <w:pStyle w:val="ConsPlusNormal"/>
            </w:pPr>
            <w:r>
              <w:t>Программно-целевые инструменты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Сроки реализации подпрограммы</w:t>
            </w:r>
          </w:p>
        </w:tc>
        <w:tc>
          <w:tcPr>
            <w:tcW w:w="5669" w:type="dxa"/>
            <w:tcBorders>
              <w:top w:val="nil"/>
              <w:left w:val="nil"/>
              <w:bottom w:val="nil"/>
              <w:right w:val="nil"/>
            </w:tcBorders>
          </w:tcPr>
          <w:p w:rsidR="00487D06" w:rsidRDefault="00487D06">
            <w:pPr>
              <w:pStyle w:val="ConsPlusNormal"/>
              <w:jc w:val="both"/>
            </w:pPr>
            <w:r>
              <w:t>2023 - 2025 годы</w:t>
            </w:r>
          </w:p>
        </w:tc>
      </w:tr>
      <w:tr w:rsidR="00487D06">
        <w:tc>
          <w:tcPr>
            <w:tcW w:w="3402" w:type="dxa"/>
            <w:tcBorders>
              <w:top w:val="nil"/>
              <w:left w:val="nil"/>
              <w:bottom w:val="nil"/>
              <w:right w:val="nil"/>
            </w:tcBorders>
          </w:tcPr>
          <w:p w:rsidR="00487D06" w:rsidRDefault="00487D06">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487D06" w:rsidRDefault="00487D06">
            <w:pPr>
              <w:pStyle w:val="ConsPlusNormal"/>
              <w:jc w:val="both"/>
            </w:pPr>
            <w:r>
              <w:t>объем финансового обеспечения подпрограммы за счет средств бюджета города составит 79984,32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- 26661,44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- 26661,44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- 26661,44 тыс. рублей.</w:t>
            </w:r>
          </w:p>
        </w:tc>
      </w:tr>
      <w:tr w:rsidR="00487D06">
        <w:tc>
          <w:tcPr>
            <w:tcW w:w="3402" w:type="dxa"/>
            <w:tcBorders>
              <w:top w:val="nil"/>
              <w:left w:val="nil"/>
              <w:bottom w:val="nil"/>
              <w:right w:val="nil"/>
            </w:tcBorders>
          </w:tcPr>
          <w:p w:rsidR="00487D06" w:rsidRDefault="00487D06">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487D06" w:rsidRDefault="00487D06">
            <w:pPr>
              <w:pStyle w:val="ConsPlusNormal"/>
              <w:jc w:val="both"/>
            </w:pPr>
            <w:r>
              <w:t>оборудование систем коммунальной инфраструктуры города в соответствии с современными энергосберегающими технологиями</w:t>
            </w:r>
          </w:p>
        </w:tc>
      </w:tr>
    </w:tbl>
    <w:p w:rsidR="00487D06" w:rsidRDefault="00487D06">
      <w:pPr>
        <w:pStyle w:val="ConsPlusNormal"/>
        <w:jc w:val="both"/>
      </w:pPr>
    </w:p>
    <w:p w:rsidR="00487D06" w:rsidRDefault="00487D06">
      <w:pPr>
        <w:pStyle w:val="ConsPlusTitle"/>
        <w:jc w:val="center"/>
        <w:outlineLvl w:val="2"/>
      </w:pPr>
      <w:r>
        <w:t>Характеристика основных мероприятий подпрограммы</w:t>
      </w:r>
    </w:p>
    <w:p w:rsidR="00487D06" w:rsidRDefault="00487D06">
      <w:pPr>
        <w:pStyle w:val="ConsPlusNormal"/>
        <w:jc w:val="both"/>
      </w:pPr>
    </w:p>
    <w:p w:rsidR="00487D06" w:rsidRDefault="00487D06">
      <w:pPr>
        <w:pStyle w:val="ConsPlusNormal"/>
        <w:ind w:firstLine="540"/>
        <w:jc w:val="both"/>
      </w:pPr>
      <w:r>
        <w:t>Подпрограммой предусмотрено выполнение комплекса мероприятия.</w:t>
      </w:r>
    </w:p>
    <w:p w:rsidR="00487D06" w:rsidRDefault="00487D06">
      <w:pPr>
        <w:pStyle w:val="ConsPlusNormal"/>
        <w:spacing w:before="220"/>
        <w:ind w:firstLine="540"/>
        <w:jc w:val="both"/>
      </w:pPr>
      <w:r>
        <w:t>Основное мероприятие 1 подпрограммы: мероприятия в области энергосбережения.</w:t>
      </w:r>
    </w:p>
    <w:p w:rsidR="00487D06" w:rsidRDefault="00487D06">
      <w:pPr>
        <w:pStyle w:val="ConsPlusNormal"/>
        <w:spacing w:before="220"/>
        <w:ind w:firstLine="540"/>
        <w:jc w:val="both"/>
      </w:pPr>
      <w:r>
        <w:t>Непосредственным результатом данного основного мероприятия станет обеспечение эффективного использования энергетических ресурсов в системах коммунальной инфраструктуры.</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14</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43" w:name="P3227"/>
      <w:bookmarkEnd w:id="43"/>
      <w:r>
        <w:t>ПОДПРОГРАММА</w:t>
      </w:r>
    </w:p>
    <w:p w:rsidR="00487D06" w:rsidRDefault="00487D06">
      <w:pPr>
        <w:pStyle w:val="ConsPlusTitle"/>
        <w:jc w:val="center"/>
      </w:pPr>
      <w:r>
        <w:t>"ОБЕСПЕЧЕНИЕ ЖИЛЬЕМ МОЛОДЫХ СЕМЕЙ В ГОРОДЕ НЕВИННОМЫССКЕ"</w:t>
      </w:r>
    </w:p>
    <w:p w:rsidR="00487D06" w:rsidRDefault="00487D06">
      <w:pPr>
        <w:pStyle w:val="ConsPlusTitle"/>
        <w:jc w:val="center"/>
      </w:pPr>
      <w:r>
        <w:t>МУНИЦИПАЛЬНОЙ ПРОГРАММЫ "РАЗВИТИЕ ЖИЛИЩНО-КОММУНАЛЬНОГО</w:t>
      </w:r>
    </w:p>
    <w:p w:rsidR="00487D06" w:rsidRDefault="00487D06">
      <w:pPr>
        <w:pStyle w:val="ConsPlusTitle"/>
        <w:jc w:val="center"/>
      </w:pPr>
      <w:r>
        <w:t>ХОЗЯЙСТВА ГОРОДА НЕВИННОМЫССКА"</w:t>
      </w:r>
    </w:p>
    <w:p w:rsidR="00487D06" w:rsidRDefault="00487D06">
      <w:pPr>
        <w:pStyle w:val="ConsPlusNormal"/>
        <w:jc w:val="both"/>
      </w:pPr>
    </w:p>
    <w:p w:rsidR="00487D06" w:rsidRDefault="00487D06">
      <w:pPr>
        <w:pStyle w:val="ConsPlusTitle"/>
        <w:jc w:val="center"/>
        <w:outlineLvl w:val="2"/>
      </w:pPr>
      <w:r>
        <w:t>ПАСПОРТ</w:t>
      </w:r>
    </w:p>
    <w:p w:rsidR="00487D06" w:rsidRDefault="00487D06">
      <w:pPr>
        <w:pStyle w:val="ConsPlusTitle"/>
        <w:jc w:val="center"/>
      </w:pPr>
      <w:r>
        <w:t>ПОДПРОГРАММЫ "ОБЕСПЕЧЕНИЕ ЖИЛЬЕМ МОЛОДЫХ СЕМЕЙ В ГОРОДЕ</w:t>
      </w:r>
    </w:p>
    <w:p w:rsidR="00487D06" w:rsidRDefault="00487D06">
      <w:pPr>
        <w:pStyle w:val="ConsPlusTitle"/>
        <w:jc w:val="center"/>
      </w:pPr>
      <w:r>
        <w:t>НЕВИННОМЫССКЕ"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487D06">
        <w:tc>
          <w:tcPr>
            <w:tcW w:w="3402" w:type="dxa"/>
            <w:tcBorders>
              <w:top w:val="nil"/>
              <w:left w:val="nil"/>
              <w:bottom w:val="nil"/>
              <w:right w:val="nil"/>
            </w:tcBorders>
          </w:tcPr>
          <w:p w:rsidR="00487D06" w:rsidRDefault="00487D06">
            <w:pPr>
              <w:pStyle w:val="ConsPlusNormal"/>
            </w:pPr>
            <w:r>
              <w:t>Наименование подпрограммы</w:t>
            </w:r>
          </w:p>
        </w:tc>
        <w:tc>
          <w:tcPr>
            <w:tcW w:w="5669" w:type="dxa"/>
            <w:tcBorders>
              <w:top w:val="nil"/>
              <w:left w:val="nil"/>
              <w:bottom w:val="nil"/>
              <w:right w:val="nil"/>
            </w:tcBorders>
          </w:tcPr>
          <w:p w:rsidR="00487D06" w:rsidRDefault="00487D06">
            <w:pPr>
              <w:pStyle w:val="ConsPlusNormal"/>
              <w:jc w:val="both"/>
            </w:pPr>
            <w:r>
              <w:t xml:space="preserve">подпрограмма "Обеспечение жильем молодых семей в городе Невинномысске" муниципальной программы </w:t>
            </w:r>
            <w:r>
              <w:lastRenderedPageBreak/>
              <w:t>"Развитие жилищно-коммунального хозяйства города Невинномысска" (далее - подпрограмма)</w:t>
            </w:r>
          </w:p>
        </w:tc>
      </w:tr>
      <w:tr w:rsidR="00487D06">
        <w:tc>
          <w:tcPr>
            <w:tcW w:w="3402" w:type="dxa"/>
            <w:tcBorders>
              <w:top w:val="nil"/>
              <w:left w:val="nil"/>
              <w:bottom w:val="nil"/>
              <w:right w:val="nil"/>
            </w:tcBorders>
          </w:tcPr>
          <w:p w:rsidR="00487D06" w:rsidRDefault="00487D06">
            <w:pPr>
              <w:pStyle w:val="ConsPlusNormal"/>
            </w:pPr>
            <w:r>
              <w:lastRenderedPageBreak/>
              <w:t>Ответственный исполнитель подпрограммы</w:t>
            </w:r>
          </w:p>
        </w:tc>
        <w:tc>
          <w:tcPr>
            <w:tcW w:w="5669" w:type="dxa"/>
            <w:tcBorders>
              <w:top w:val="nil"/>
              <w:left w:val="nil"/>
              <w:bottom w:val="nil"/>
              <w:right w:val="nil"/>
            </w:tcBorders>
          </w:tcPr>
          <w:p w:rsidR="00487D06" w:rsidRDefault="00487D06">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487D06">
        <w:tc>
          <w:tcPr>
            <w:tcW w:w="3402" w:type="dxa"/>
            <w:tcBorders>
              <w:top w:val="nil"/>
              <w:left w:val="nil"/>
              <w:bottom w:val="nil"/>
              <w:right w:val="nil"/>
            </w:tcBorders>
          </w:tcPr>
          <w:p w:rsidR="00487D06" w:rsidRDefault="00487D06">
            <w:pPr>
              <w:pStyle w:val="ConsPlusNormal"/>
            </w:pPr>
            <w:r>
              <w:t>Соисполнители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Иные участники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Задачи подпрограммы</w:t>
            </w:r>
          </w:p>
        </w:tc>
        <w:tc>
          <w:tcPr>
            <w:tcW w:w="5669" w:type="dxa"/>
            <w:tcBorders>
              <w:top w:val="nil"/>
              <w:left w:val="nil"/>
              <w:bottom w:val="nil"/>
              <w:right w:val="nil"/>
            </w:tcBorders>
          </w:tcPr>
          <w:p w:rsidR="00487D06" w:rsidRDefault="00487D06">
            <w:pPr>
              <w:pStyle w:val="ConsPlusNormal"/>
              <w:jc w:val="both"/>
            </w:pPr>
            <w:r>
              <w:t>оказание поддержки молодым семьям в решении их жилищных проблем</w:t>
            </w:r>
          </w:p>
        </w:tc>
      </w:tr>
      <w:tr w:rsidR="00487D06">
        <w:tc>
          <w:tcPr>
            <w:tcW w:w="3402" w:type="dxa"/>
            <w:tcBorders>
              <w:top w:val="nil"/>
              <w:left w:val="nil"/>
              <w:bottom w:val="nil"/>
              <w:right w:val="nil"/>
            </w:tcBorders>
          </w:tcPr>
          <w:p w:rsidR="00487D06" w:rsidRDefault="00487D06">
            <w:pPr>
              <w:pStyle w:val="ConsPlusNormal"/>
            </w:pPr>
            <w:r>
              <w:t>Показатели подпрограммы</w:t>
            </w:r>
          </w:p>
        </w:tc>
        <w:tc>
          <w:tcPr>
            <w:tcW w:w="5669" w:type="dxa"/>
            <w:tcBorders>
              <w:top w:val="nil"/>
              <w:left w:val="nil"/>
              <w:bottom w:val="nil"/>
              <w:right w:val="nil"/>
            </w:tcBorders>
          </w:tcPr>
          <w:p w:rsidR="00487D06" w:rsidRDefault="00487D06">
            <w:pPr>
              <w:pStyle w:val="ConsPlusNormal"/>
              <w:jc w:val="both"/>
            </w:pPr>
            <w:r>
              <w:t>число молодых семей - участников программы, получивших социальную выплату на приобретение жилого помещения или строительство индивидуального жилого дома</w:t>
            </w:r>
          </w:p>
        </w:tc>
      </w:tr>
      <w:tr w:rsidR="00487D06">
        <w:tc>
          <w:tcPr>
            <w:tcW w:w="3402" w:type="dxa"/>
            <w:tcBorders>
              <w:top w:val="nil"/>
              <w:left w:val="nil"/>
              <w:bottom w:val="nil"/>
              <w:right w:val="nil"/>
            </w:tcBorders>
          </w:tcPr>
          <w:p w:rsidR="00487D06" w:rsidRDefault="00487D06">
            <w:pPr>
              <w:pStyle w:val="ConsPlusNormal"/>
            </w:pPr>
            <w:r>
              <w:t>Программно-целевые инструменты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Сроки реализации подпрограммы</w:t>
            </w:r>
          </w:p>
        </w:tc>
        <w:tc>
          <w:tcPr>
            <w:tcW w:w="5669" w:type="dxa"/>
            <w:tcBorders>
              <w:top w:val="nil"/>
              <w:left w:val="nil"/>
              <w:bottom w:val="nil"/>
              <w:right w:val="nil"/>
            </w:tcBorders>
          </w:tcPr>
          <w:p w:rsidR="00487D06" w:rsidRDefault="00487D06">
            <w:pPr>
              <w:pStyle w:val="ConsPlusNormal"/>
              <w:jc w:val="both"/>
            </w:pPr>
            <w:r>
              <w:t>2023 - 2025 годы</w:t>
            </w:r>
          </w:p>
        </w:tc>
      </w:tr>
      <w:tr w:rsidR="00487D06">
        <w:tc>
          <w:tcPr>
            <w:tcW w:w="3402" w:type="dxa"/>
            <w:tcBorders>
              <w:top w:val="nil"/>
              <w:left w:val="nil"/>
              <w:bottom w:val="nil"/>
              <w:right w:val="nil"/>
            </w:tcBorders>
          </w:tcPr>
          <w:p w:rsidR="00487D06" w:rsidRDefault="00487D06">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487D06" w:rsidRDefault="00487D06">
            <w:pPr>
              <w:pStyle w:val="ConsPlusNormal"/>
              <w:jc w:val="both"/>
            </w:pPr>
            <w:r>
              <w:t>объем финансового обеспечения подпрограммы составит - 21431,08 тыс. рублей, в том числе по источникам финансового обеспечения: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федеральный бюджет - 17395,56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- 5971,32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- 5858,84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- 5565,40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бюджет Ставропольского края - 1538,97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- 811,71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- 308,36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- 418,90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бюджет города - 996,55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- 357,00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- 324,59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- 314,96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внебюджетные источники - 1500,00 тыс. рублей, в том числе по годам:</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2023 год - 500,00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2024 год - 500,00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2025 год - 500,00 тыс. рублей.</w:t>
            </w:r>
          </w:p>
        </w:tc>
      </w:tr>
      <w:tr w:rsidR="00487D06">
        <w:tc>
          <w:tcPr>
            <w:tcW w:w="3402" w:type="dxa"/>
            <w:tcBorders>
              <w:top w:val="nil"/>
              <w:left w:val="nil"/>
              <w:bottom w:val="nil"/>
              <w:right w:val="nil"/>
            </w:tcBorders>
          </w:tcPr>
          <w:p w:rsidR="00487D06" w:rsidRDefault="00487D06">
            <w:pPr>
              <w:pStyle w:val="ConsPlusNormal"/>
            </w:pPr>
            <w:r>
              <w:t>Ожидаемые конечные результаты реализации</w:t>
            </w:r>
          </w:p>
        </w:tc>
        <w:tc>
          <w:tcPr>
            <w:tcW w:w="5669" w:type="dxa"/>
            <w:tcBorders>
              <w:top w:val="nil"/>
              <w:left w:val="nil"/>
              <w:bottom w:val="nil"/>
              <w:right w:val="nil"/>
            </w:tcBorders>
          </w:tcPr>
          <w:p w:rsidR="00487D06" w:rsidRDefault="00487D06">
            <w:pPr>
              <w:pStyle w:val="ConsPlusNormal"/>
              <w:jc w:val="both"/>
            </w:pPr>
            <w:r>
              <w:t>решение жилищных проблем 15 молодых семей</w:t>
            </w:r>
          </w:p>
        </w:tc>
      </w:tr>
    </w:tbl>
    <w:p w:rsidR="00487D06" w:rsidRDefault="00487D06">
      <w:pPr>
        <w:pStyle w:val="ConsPlusNormal"/>
        <w:jc w:val="both"/>
      </w:pPr>
    </w:p>
    <w:p w:rsidR="00487D06" w:rsidRDefault="00487D06">
      <w:pPr>
        <w:pStyle w:val="ConsPlusTitle"/>
        <w:jc w:val="center"/>
        <w:outlineLvl w:val="2"/>
      </w:pPr>
      <w:r>
        <w:t>Характеристика основного мероприятия</w:t>
      </w:r>
    </w:p>
    <w:p w:rsidR="00487D06" w:rsidRDefault="00487D06">
      <w:pPr>
        <w:pStyle w:val="ConsPlusNormal"/>
        <w:jc w:val="both"/>
      </w:pPr>
    </w:p>
    <w:p w:rsidR="00487D06" w:rsidRDefault="00487D06">
      <w:pPr>
        <w:pStyle w:val="ConsPlusNormal"/>
        <w:ind w:firstLine="540"/>
        <w:jc w:val="both"/>
      </w:pPr>
      <w:r>
        <w:t>Основным мероприятием "Обеспечение жильем молодых семей" подпрограммы предусмотрено обеспечение жильем молодых семей города Невинномысска.</w:t>
      </w:r>
    </w:p>
    <w:p w:rsidR="00487D06" w:rsidRDefault="00487D06">
      <w:pPr>
        <w:pStyle w:val="ConsPlusNormal"/>
        <w:spacing w:before="220"/>
        <w:ind w:firstLine="540"/>
        <w:jc w:val="both"/>
      </w:pPr>
      <w:r>
        <w:t>Непосредственным результатом данного основного мероприятия является выдача 15 молодым семьям свидетельств и извещений о праве на получение социальной выплаты.</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spacing w:before="220"/>
        <w:ind w:firstLine="540"/>
        <w:jc w:val="both"/>
      </w:pPr>
      <w:hyperlink w:anchor="P3308">
        <w:r>
          <w:rPr>
            <w:color w:val="0000FF"/>
          </w:rPr>
          <w:t>Механизм</w:t>
        </w:r>
      </w:hyperlink>
      <w:r>
        <w:t xml:space="preserve"> реализации данного основного мероприятия приведен в приложении к подпрограмме.</w:t>
      </w: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2"/>
      </w:pPr>
      <w:r>
        <w:t>Приложение</w:t>
      </w:r>
    </w:p>
    <w:p w:rsidR="00487D06" w:rsidRDefault="00487D06">
      <w:pPr>
        <w:pStyle w:val="ConsPlusNormal"/>
        <w:jc w:val="right"/>
      </w:pPr>
      <w:r>
        <w:t>к подпрограмме "Обеспечение жильем</w:t>
      </w:r>
    </w:p>
    <w:p w:rsidR="00487D06" w:rsidRDefault="00487D06">
      <w:pPr>
        <w:pStyle w:val="ConsPlusNormal"/>
        <w:jc w:val="right"/>
      </w:pPr>
      <w:r>
        <w:t>молодых семей в городе Невинномысске"</w:t>
      </w:r>
    </w:p>
    <w:p w:rsidR="00487D06" w:rsidRDefault="00487D06">
      <w:pPr>
        <w:pStyle w:val="ConsPlusNormal"/>
        <w:jc w:val="right"/>
      </w:pPr>
      <w:r>
        <w:t>муниципальной программы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44" w:name="P3308"/>
      <w:bookmarkEnd w:id="44"/>
      <w:r>
        <w:t>МЕХАНИЗМ</w:t>
      </w:r>
    </w:p>
    <w:p w:rsidR="00487D06" w:rsidRDefault="00487D06">
      <w:pPr>
        <w:pStyle w:val="ConsPlusTitle"/>
        <w:jc w:val="center"/>
      </w:pPr>
      <w:r>
        <w:t>РЕАЛИЗАЦИИ ПОДПРОГРАММЫ "ОБЕСПЕЧЕНИЕ ЖИЛЬЕМ МОЛОДЫХ СЕМЕЙ</w:t>
      </w:r>
    </w:p>
    <w:p w:rsidR="00487D06" w:rsidRDefault="00487D06">
      <w:pPr>
        <w:pStyle w:val="ConsPlusTitle"/>
        <w:jc w:val="center"/>
      </w:pPr>
      <w:r>
        <w:t>В ГОРОДЕ НЕВИННОМЫССКЕ"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jc w:val="both"/>
      </w:pPr>
    </w:p>
    <w:p w:rsidR="00487D06" w:rsidRDefault="00487D06">
      <w:pPr>
        <w:pStyle w:val="ConsPlusNormal"/>
        <w:ind w:firstLine="540"/>
        <w:jc w:val="both"/>
      </w:pPr>
      <w:r>
        <w:t>Механизм реализации подпрограммы "Обеспечение жильем молодых семей" в городе Невинномысске, муниципальной программы "Развитие жилищно-коммунального хозяйства города Невинномысска" предполагает оказание поддержки молодым семьям - участникам мероприятия в улучшении жилищных условий путем предоставления им социальных выплат на приобретение жилья (далее соответственно - мероприятие, социальные выплаты).</w:t>
      </w:r>
    </w:p>
    <w:p w:rsidR="00487D06" w:rsidRDefault="00487D06">
      <w:pPr>
        <w:pStyle w:val="ConsPlusNormal"/>
        <w:spacing w:before="220"/>
        <w:ind w:firstLine="540"/>
        <w:jc w:val="both"/>
      </w:pPr>
      <w:r>
        <w:t xml:space="preserve">Предоставление и использование социальных выплат осуществляется в соответствии с </w:t>
      </w:r>
      <w:hyperlink r:id="rId65">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w:t>
      </w:r>
    </w:p>
    <w:p w:rsidR="00487D06" w:rsidRDefault="00487D06">
      <w:pPr>
        <w:pStyle w:val="ConsPlusNormal"/>
        <w:spacing w:before="220"/>
        <w:ind w:firstLine="540"/>
        <w:jc w:val="both"/>
      </w:pPr>
      <w:r>
        <w:t>В рамках мероприятия предполагается улучшение жилищных условий молодых семей в городе Невинномысске Ставропольского края (далее - город), в том числе с использованием заемных средств, при оказании им содействия за счет средств федерального бюджета, краевого бюджета и бюджета города Невинномысска.</w:t>
      </w:r>
    </w:p>
    <w:p w:rsidR="00487D06" w:rsidRDefault="00487D06">
      <w:pPr>
        <w:pStyle w:val="ConsPlusNormal"/>
        <w:spacing w:before="220"/>
        <w:ind w:firstLine="540"/>
        <w:jc w:val="both"/>
      </w:pPr>
      <w:r>
        <w:lastRenderedPageBreak/>
        <w:t>Социальные выплаты предоставляются следующим категориям молодых семей:</w:t>
      </w:r>
    </w:p>
    <w:p w:rsidR="00487D06" w:rsidRDefault="00487D06">
      <w:pPr>
        <w:pStyle w:val="ConsPlusNormal"/>
        <w:spacing w:before="220"/>
        <w:ind w:firstLine="540"/>
        <w:jc w:val="both"/>
      </w:pPr>
      <w:r>
        <w:t>1. Молодым семьям, не имеющим детей или имеющим одного или двух детей, соответствующим в совокупности следующим условиям:</w:t>
      </w:r>
    </w:p>
    <w:p w:rsidR="00487D06" w:rsidRDefault="00487D06">
      <w:pPr>
        <w:pStyle w:val="ConsPlusNormal"/>
        <w:spacing w:before="220"/>
        <w:ind w:firstLine="540"/>
        <w:jc w:val="both"/>
      </w:pPr>
      <w:r>
        <w:t>признание администрацией города молодой семьи участником мероприятия ведомственной целевой программы в соответствии с Правилами;</w:t>
      </w:r>
    </w:p>
    <w:p w:rsidR="00487D06" w:rsidRDefault="00487D06">
      <w:pPr>
        <w:pStyle w:val="ConsPlusNormal"/>
        <w:spacing w:before="220"/>
        <w:ind w:firstLine="540"/>
        <w:jc w:val="both"/>
      </w:pPr>
      <w: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487D06" w:rsidRDefault="00487D06">
      <w:pPr>
        <w:pStyle w:val="ConsPlusNormal"/>
        <w:spacing w:before="220"/>
        <w:ind w:firstLine="540"/>
        <w:jc w:val="both"/>
      </w:pPr>
      <w:r>
        <w:t xml:space="preserve">признание администрацией города молодой семьи нуждающейся в улучшении жилищных условий в соответствии со </w:t>
      </w:r>
      <w:hyperlink r:id="rId66">
        <w:r>
          <w:rPr>
            <w:color w:val="0000FF"/>
          </w:rPr>
          <w:t>статьей 51</w:t>
        </w:r>
      </w:hyperlink>
      <w:r>
        <w:t xml:space="preserve"> Жилищного кодекса Российской Федерации;</w:t>
      </w:r>
    </w:p>
    <w:p w:rsidR="00487D06" w:rsidRDefault="00487D06">
      <w:pPr>
        <w:pStyle w:val="ConsPlusNormal"/>
        <w:spacing w:before="220"/>
        <w:ind w:firstLine="540"/>
        <w:jc w:val="both"/>
      </w:pPr>
      <w: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87D06" w:rsidRDefault="00487D06">
      <w:pPr>
        <w:pStyle w:val="ConsPlusNormal"/>
        <w:spacing w:before="220"/>
        <w:ind w:firstLine="540"/>
        <w:jc w:val="both"/>
      </w:pPr>
      <w:r>
        <w:t>2. Молодым семьям, имеющим трех и более детей, в том числе молодым семьям, в которых один из супругов, или оба супруга, или родитель в неполной семье в 2018 году достиг возраста 36 лет, соответствующим в совокупности следующим условиям:</w:t>
      </w:r>
    </w:p>
    <w:p w:rsidR="00487D06" w:rsidRDefault="00487D06">
      <w:pPr>
        <w:pStyle w:val="ConsPlusNormal"/>
        <w:spacing w:before="220"/>
        <w:ind w:firstLine="540"/>
        <w:jc w:val="both"/>
      </w:pPr>
      <w: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36 лет;</w:t>
      </w:r>
    </w:p>
    <w:p w:rsidR="00487D06" w:rsidRDefault="00487D06">
      <w:pPr>
        <w:pStyle w:val="ConsPlusNormal"/>
        <w:spacing w:before="220"/>
        <w:ind w:firstLine="540"/>
        <w:jc w:val="both"/>
      </w:pPr>
      <w:r>
        <w:t xml:space="preserve">признание администрацией города молодой семьи нуждающейся в улучшении жилищных условий в соответствии со </w:t>
      </w:r>
      <w:hyperlink r:id="rId67">
        <w:r>
          <w:rPr>
            <w:color w:val="0000FF"/>
          </w:rPr>
          <w:t>статьей 51</w:t>
        </w:r>
      </w:hyperlink>
      <w:r>
        <w:t xml:space="preserve"> Жилищного кодекса Российской Федерации;</w:t>
      </w:r>
    </w:p>
    <w:p w:rsidR="00487D06" w:rsidRDefault="00487D06">
      <w:pPr>
        <w:pStyle w:val="ConsPlusNormal"/>
        <w:spacing w:before="220"/>
        <w:ind w:firstLine="540"/>
        <w:jc w:val="both"/>
      </w:pPr>
      <w: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87D06" w:rsidRDefault="00487D06">
      <w:pPr>
        <w:pStyle w:val="ConsPlusNormal"/>
        <w:spacing w:before="220"/>
        <w:ind w:firstLine="540"/>
        <w:jc w:val="both"/>
      </w:pPr>
      <w:r>
        <w:t xml:space="preserve">3. Молодым семьям, исключенным из числа участников мероприятия "Обеспечение жильем молодых семей" государственной </w:t>
      </w:r>
      <w:hyperlink r:id="rId6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соответствующим в совокупности следующим условиям:</w:t>
      </w:r>
    </w:p>
    <w:p w:rsidR="00487D06" w:rsidRDefault="00487D06">
      <w:pPr>
        <w:pStyle w:val="ConsPlusNormal"/>
        <w:spacing w:before="220"/>
        <w:ind w:firstLine="540"/>
        <w:jc w:val="both"/>
      </w:pPr>
      <w:r>
        <w:t>исключение молодой семьи, проживающей на территории города, являющейся участником основного мероприятия "Обеспечение жильем молодых семей",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которой возраст одного из супругов либо родителя в неполной семье в 2018 году не превысил 39 лет;</w:t>
      </w:r>
    </w:p>
    <w:p w:rsidR="00487D06" w:rsidRDefault="00487D06">
      <w:pPr>
        <w:pStyle w:val="ConsPlusNormal"/>
        <w:spacing w:before="220"/>
        <w:ind w:firstLine="540"/>
        <w:jc w:val="both"/>
      </w:pPr>
      <w:r>
        <w:t xml:space="preserve">признание администрацией города молодой семьи нуждающейся в улучшении жилищных условий в соответствии со </w:t>
      </w:r>
      <w:hyperlink r:id="rId69">
        <w:r>
          <w:rPr>
            <w:color w:val="0000FF"/>
          </w:rPr>
          <w:t>статьей 51</w:t>
        </w:r>
      </w:hyperlink>
      <w:r>
        <w:t xml:space="preserve"> Жилищного кодекса Российской Федерации;</w:t>
      </w:r>
    </w:p>
    <w:p w:rsidR="00487D06" w:rsidRDefault="00487D06">
      <w:pPr>
        <w:pStyle w:val="ConsPlusNormal"/>
        <w:spacing w:before="220"/>
        <w:ind w:firstLine="540"/>
        <w:jc w:val="both"/>
      </w:pPr>
      <w:r>
        <w:t xml:space="preserve">признание администрацией города семьи, исключенной из числа участников основного мероприятия "Обеспечение жильем молодых семей",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w:t>
      </w:r>
      <w:r>
        <w:lastRenderedPageBreak/>
        <w:t>социальной выплаты.</w:t>
      </w:r>
    </w:p>
    <w:p w:rsidR="00487D06" w:rsidRDefault="00487D06">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87D06" w:rsidRDefault="00487D06">
      <w:pPr>
        <w:pStyle w:val="ConsPlusNormal"/>
        <w:spacing w:before="220"/>
        <w:ind w:firstLine="540"/>
        <w:jc w:val="both"/>
      </w:pPr>
      <w: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городу. Норматив стоимости 1 кв. метра общей площади жилья по городу устанавливается постановлением администрации города, и этот норматив не должен превышать среднюю рыночную стоимость 1 кв. метра общей площади жилья по Ставропольскому краю, определяемую уполномоченным Правительством Российской Федерации федеральным органом исполнительной власти.</w:t>
      </w:r>
    </w:p>
    <w:p w:rsidR="00487D06" w:rsidRDefault="00487D06">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87D06" w:rsidRDefault="00487D06">
      <w:pPr>
        <w:pStyle w:val="ConsPlusNormal"/>
        <w:spacing w:before="220"/>
        <w:ind w:firstLine="540"/>
        <w:jc w:val="both"/>
      </w:pPr>
      <w:r>
        <w:t>Размер общей площади жилого помещения, с учетом которого определяется размер социальной выплаты, составляет:</w:t>
      </w:r>
    </w:p>
    <w:p w:rsidR="00487D06" w:rsidRDefault="00487D06">
      <w:pPr>
        <w:pStyle w:val="ConsPlusNormal"/>
        <w:spacing w:before="220"/>
        <w:ind w:firstLine="540"/>
        <w:jc w:val="both"/>
      </w:pPr>
      <w:r>
        <w:t>для молодой семьи численностью 2 человека (молодые супруги или 1 молодой родитель и ребенок) - 42 кв. метра;</w:t>
      </w:r>
    </w:p>
    <w:p w:rsidR="00487D06" w:rsidRDefault="00487D06">
      <w:pPr>
        <w:pStyle w:val="ConsPlusNormal"/>
        <w:spacing w:before="220"/>
        <w:ind w:firstLine="540"/>
        <w:jc w:val="both"/>
      </w:pPr>
      <w:r>
        <w:t>для молодой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487D06" w:rsidRDefault="00487D06">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487D06" w:rsidRDefault="00487D06">
      <w:pPr>
        <w:pStyle w:val="ConsPlusNormal"/>
        <w:spacing w:before="220"/>
        <w:ind w:firstLine="540"/>
        <w:jc w:val="both"/>
      </w:pPr>
      <w:r>
        <w:t>Размер социальной выплаты составляет:</w:t>
      </w:r>
    </w:p>
    <w:p w:rsidR="00487D06" w:rsidRDefault="00487D06">
      <w:pPr>
        <w:pStyle w:val="ConsPlusNormal"/>
        <w:spacing w:before="220"/>
        <w:ind w:firstLine="540"/>
        <w:jc w:val="both"/>
      </w:pPr>
      <w:r>
        <w:t>30 процентов расчетной (средней) стоимости жилья, определяемой в соответствии с требованиями Правил, - для молодых семей, не имеющих детей;</w:t>
      </w:r>
    </w:p>
    <w:p w:rsidR="00487D06" w:rsidRDefault="00487D06">
      <w:pPr>
        <w:pStyle w:val="ConsPlusNormal"/>
        <w:spacing w:before="220"/>
        <w:ind w:firstLine="540"/>
        <w:jc w:val="both"/>
      </w:pPr>
      <w:r>
        <w:t>35 процентов расчетной (средней) стоимости жилья, определяемой в соответствии с требованиями Правил, - для молодых семей, имеющих 1 ребенка или более, а также для неполных молодых семей, состоящих из 1 молодого родителя и 1 ребенка или более;</w:t>
      </w:r>
    </w:p>
    <w:p w:rsidR="00487D06" w:rsidRDefault="00487D06">
      <w:pPr>
        <w:pStyle w:val="ConsPlusNormal"/>
        <w:spacing w:before="220"/>
        <w:ind w:firstLine="540"/>
        <w:jc w:val="both"/>
      </w:pPr>
      <w:r>
        <w:t>70 процентов расчетной (средней) стоимости жилья, для молодых семей, имеющих трех и более детей, а также для неполных семей, состоящих из одного родителя и трех и более детей.</w:t>
      </w:r>
    </w:p>
    <w:p w:rsidR="00487D06" w:rsidRDefault="00487D06">
      <w:pPr>
        <w:pStyle w:val="ConsPlusNormal"/>
        <w:spacing w:before="220"/>
        <w:ind w:firstLine="540"/>
        <w:jc w:val="both"/>
      </w:pPr>
      <w:r>
        <w:t>В реализации мероприятия могут принимать участие уполномоченные организации, осуществляющие оказание услуг для молодых семей - участников мероприятия по приобретению жилого помещения экономкласса на первичном рынке жилья, отбор которых осуществляется на уровне Ставропольского края.</w:t>
      </w:r>
    </w:p>
    <w:p w:rsidR="00487D06" w:rsidRDefault="00487D06">
      <w:pPr>
        <w:pStyle w:val="ConsPlusNormal"/>
        <w:spacing w:before="220"/>
        <w:ind w:firstLine="540"/>
        <w:jc w:val="both"/>
      </w:pPr>
      <w:r>
        <w:t xml:space="preserve">Управление жилищно-коммунального хозяйства администрации города осуществляет проверку представленных молодыми семьями документов, формирует списки молодых семей для участия в основном мероприятии в планируемом году и представляет их в министерство строительства и архитектуры Ставропольского края для формирования сводного списка </w:t>
      </w:r>
      <w:r>
        <w:lastRenderedPageBreak/>
        <w:t>получателей социальных выплат.</w:t>
      </w:r>
    </w:p>
    <w:p w:rsidR="00487D06" w:rsidRDefault="00487D06">
      <w:pPr>
        <w:pStyle w:val="ConsPlusNormal"/>
        <w:spacing w:before="220"/>
        <w:ind w:firstLine="540"/>
        <w:jc w:val="both"/>
      </w:pPr>
      <w:r>
        <w:t xml:space="preserve">При этом в первую очередь в указанные списки включаются молодые семьи - участники мероприятия, поставленные на учет в качестве нуждающихся в жилых помещениях до 01 марта 2005 г., а также молодые семьи, имеющие трех и более детей, во вторую очередь - молодые семьи, признанные участниками мероприятия "Обеспечение жильем молодых семей" государственной </w:t>
      </w:r>
      <w:hyperlink r:id="rId7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не получившие социальные выплаты, в третью очередь - иные молодые семьи.</w:t>
      </w:r>
    </w:p>
    <w:p w:rsidR="00487D06" w:rsidRDefault="00487D06">
      <w:pPr>
        <w:pStyle w:val="ConsPlusNormal"/>
        <w:spacing w:before="220"/>
        <w:ind w:firstLine="540"/>
        <w:jc w:val="both"/>
      </w:pPr>
      <w:r>
        <w:t>Право молодой семьи - участника мероприятия на получение социальной выплаты удостоверяется именным документом - свидетельством и извещением, которое не является ценной бумагой.</w:t>
      </w:r>
    </w:p>
    <w:p w:rsidR="00487D06" w:rsidRDefault="00487D06">
      <w:pPr>
        <w:pStyle w:val="ConsPlusNormal"/>
        <w:spacing w:before="220"/>
        <w:ind w:firstLine="540"/>
        <w:jc w:val="both"/>
      </w:pPr>
      <w:r>
        <w:t>Срок действия свидетельства и извещения составляет не более 7 месяцев с даты выдачи, указанной в этом свидетельстве или извещении.</w:t>
      </w:r>
    </w:p>
    <w:p w:rsidR="00487D06" w:rsidRDefault="00487D06">
      <w:pPr>
        <w:pStyle w:val="ConsPlusNormal"/>
        <w:spacing w:before="220"/>
        <w:ind w:firstLine="540"/>
        <w:jc w:val="both"/>
      </w:pPr>
      <w:r>
        <w:t>Социальные выплаты используются:</w:t>
      </w:r>
    </w:p>
    <w:p w:rsidR="00487D06" w:rsidRDefault="00487D06">
      <w:pPr>
        <w:pStyle w:val="ConsPlusNormal"/>
        <w:spacing w:before="220"/>
        <w:ind w:firstLine="540"/>
        <w:jc w:val="both"/>
      </w:pPr>
      <w: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487D06" w:rsidRDefault="00487D06">
      <w:pPr>
        <w:pStyle w:val="ConsPlusNormal"/>
        <w:spacing w:before="220"/>
        <w:ind w:firstLine="540"/>
        <w:jc w:val="both"/>
      </w:pPr>
      <w:r>
        <w:t>для оплаты цены договора строительного подряда на строительство жилого дома;</w:t>
      </w:r>
    </w:p>
    <w:p w:rsidR="00487D06" w:rsidRDefault="00487D06">
      <w:pPr>
        <w:pStyle w:val="ConsPlusNormal"/>
        <w:spacing w:before="220"/>
        <w:ind w:firstLine="540"/>
        <w:jc w:val="both"/>
      </w:pPr>
      <w: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87D06" w:rsidRDefault="00487D06">
      <w:pPr>
        <w:pStyle w:val="ConsPlusNormal"/>
        <w:spacing w:before="220"/>
        <w:ind w:firstLine="540"/>
        <w:jc w:val="both"/>
      </w:pPr>
      <w: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487D06" w:rsidRDefault="00487D06">
      <w:pPr>
        <w:pStyle w:val="ConsPlusNormal"/>
        <w:spacing w:before="220"/>
        <w:ind w:firstLine="540"/>
        <w:jc w:val="both"/>
      </w:pPr>
      <w:r>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87D06" w:rsidRDefault="00487D06">
      <w:pPr>
        <w:pStyle w:val="ConsPlusNormal"/>
        <w:spacing w:before="220"/>
        <w:ind w:firstLine="540"/>
        <w:jc w:val="both"/>
      </w:pPr>
      <w: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87D06" w:rsidRDefault="00487D06">
      <w:pPr>
        <w:pStyle w:val="ConsPlusNormal"/>
        <w:spacing w:before="220"/>
        <w:ind w:firstLine="540"/>
        <w:jc w:val="both"/>
      </w:pPr>
      <w: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487D06" w:rsidRDefault="00487D06">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487D06" w:rsidRDefault="00487D06">
      <w:pPr>
        <w:pStyle w:val="ConsPlusNormal"/>
        <w:spacing w:before="220"/>
        <w:ind w:firstLine="540"/>
        <w:jc w:val="both"/>
      </w:pPr>
      <w:r>
        <w:t xml:space="preserve">Молодые семьи - участники мероприятия, имеют право использовать социальную выплату для приобретения на территории Ставропольского края у любых физических и (или) юридических </w:t>
      </w:r>
      <w:r>
        <w:lastRenderedPageBreak/>
        <w:t>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487D06" w:rsidRDefault="00487D06">
      <w:pPr>
        <w:pStyle w:val="ConsPlusNormal"/>
        <w:spacing w:before="220"/>
        <w:ind w:firstLine="540"/>
        <w:jc w:val="both"/>
      </w:pPr>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жилья, установленной на территории города Думой города.</w:t>
      </w:r>
    </w:p>
    <w:p w:rsidR="00487D06" w:rsidRDefault="00487D06">
      <w:pPr>
        <w:pStyle w:val="ConsPlusNormal"/>
        <w:spacing w:before="220"/>
        <w:ind w:firstLine="540"/>
        <w:jc w:val="both"/>
      </w:pPr>
      <w:r>
        <w:t>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487D06" w:rsidRDefault="00487D06">
      <w:pPr>
        <w:pStyle w:val="ConsPlusNormal"/>
        <w:spacing w:before="220"/>
        <w:ind w:firstLine="540"/>
        <w:jc w:val="both"/>
      </w:pPr>
      <w: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 или в извещении.</w:t>
      </w:r>
    </w:p>
    <w:p w:rsidR="00487D06" w:rsidRDefault="00487D06">
      <w:pPr>
        <w:pStyle w:val="ConsPlusNormal"/>
        <w:spacing w:before="220"/>
        <w:ind w:firstLine="540"/>
        <w:jc w:val="both"/>
      </w:pPr>
      <w: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управление жилищно-коммунального хозяйства администрации города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или извещении, в течение 6 месяцев после снятия обременения с жилого помещения.</w:t>
      </w:r>
    </w:p>
    <w:p w:rsidR="00487D06" w:rsidRDefault="00487D06">
      <w:pPr>
        <w:pStyle w:val="ConsPlusNormal"/>
        <w:spacing w:before="220"/>
        <w:ind w:firstLine="540"/>
        <w:jc w:val="both"/>
      </w:pPr>
      <w:r>
        <w:t>Полученное свидетельство или извещение сдается молодой семьей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где на имя одного из членов молодой семьи открывается банковский счет, предназначенный для зачисления социальной выплаты. Договор банковского счета с банком заключается по месту приобретения жилья.</w:t>
      </w:r>
    </w:p>
    <w:p w:rsidR="00487D06" w:rsidRDefault="00487D06">
      <w:pPr>
        <w:pStyle w:val="ConsPlusNormal"/>
        <w:spacing w:before="220"/>
        <w:ind w:firstLine="540"/>
        <w:jc w:val="both"/>
      </w:pPr>
      <w:r>
        <w:t>Социальная выплата предоставляется владельцу свидетельства или извещения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487D06" w:rsidRDefault="00487D06">
      <w:pPr>
        <w:pStyle w:val="ConsPlusNormal"/>
        <w:spacing w:before="220"/>
        <w:ind w:firstLine="540"/>
        <w:jc w:val="both"/>
      </w:pPr>
      <w:r>
        <w:t>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w:t>
      </w:r>
    </w:p>
    <w:p w:rsidR="00487D06" w:rsidRDefault="00487D06">
      <w:pPr>
        <w:pStyle w:val="ConsPlusNormal"/>
        <w:spacing w:before="220"/>
        <w:ind w:firstLine="540"/>
        <w:jc w:val="both"/>
      </w:pPr>
      <w:r>
        <w:t>Перечисление указанных средств является основанием для исключения молодой семьи - участника мероприятия из списка молодых семей - участников мероприятия и снятия с учета в качестве нуждающихся в жилом помещении.</w:t>
      </w:r>
    </w:p>
    <w:p w:rsidR="00487D06" w:rsidRDefault="00487D06">
      <w:pPr>
        <w:pStyle w:val="ConsPlusNormal"/>
        <w:spacing w:before="220"/>
        <w:ind w:firstLine="540"/>
        <w:jc w:val="both"/>
      </w:pPr>
      <w:r>
        <w:t>В целях обеспечения публичности (открытости) информация о результатах мониторинга реализации мероприятия и выполнения мероприятий размещается на официальном сайте администрации города Невинномысска в информационно-телекоммуникационной сети "Интернет".</w:t>
      </w: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both"/>
      </w:pPr>
    </w:p>
    <w:p w:rsidR="00487D06" w:rsidRDefault="00487D06">
      <w:pPr>
        <w:pStyle w:val="ConsPlusNormal"/>
        <w:jc w:val="right"/>
        <w:outlineLvl w:val="1"/>
      </w:pPr>
      <w:r>
        <w:t>Приложение 15</w:t>
      </w:r>
    </w:p>
    <w:p w:rsidR="00487D06" w:rsidRDefault="00487D06">
      <w:pPr>
        <w:pStyle w:val="ConsPlusNormal"/>
        <w:jc w:val="right"/>
      </w:pPr>
      <w:r>
        <w:t>к муниципальной программе "Развитие</w:t>
      </w:r>
    </w:p>
    <w:p w:rsidR="00487D06" w:rsidRDefault="00487D06">
      <w:pPr>
        <w:pStyle w:val="ConsPlusNormal"/>
        <w:jc w:val="right"/>
      </w:pPr>
      <w:r>
        <w:t>жилищно-коммунального хозяйства</w:t>
      </w:r>
    </w:p>
    <w:p w:rsidR="00487D06" w:rsidRDefault="00487D06">
      <w:pPr>
        <w:pStyle w:val="ConsPlusNormal"/>
        <w:jc w:val="right"/>
      </w:pPr>
      <w:r>
        <w:t>города Невинномысска"</w:t>
      </w:r>
    </w:p>
    <w:p w:rsidR="00487D06" w:rsidRDefault="00487D06">
      <w:pPr>
        <w:pStyle w:val="ConsPlusNormal"/>
        <w:jc w:val="both"/>
      </w:pPr>
    </w:p>
    <w:p w:rsidR="00487D06" w:rsidRDefault="00487D06">
      <w:pPr>
        <w:pStyle w:val="ConsPlusTitle"/>
        <w:jc w:val="center"/>
      </w:pPr>
      <w:bookmarkStart w:id="45" w:name="P3375"/>
      <w:bookmarkEnd w:id="45"/>
      <w:r>
        <w:t>ПОДПРОГРАММА</w:t>
      </w:r>
    </w:p>
    <w:p w:rsidR="00487D06" w:rsidRDefault="00487D06">
      <w:pPr>
        <w:pStyle w:val="ConsPlusTitle"/>
        <w:jc w:val="center"/>
      </w:pPr>
      <w:r>
        <w:t>"ПЕРЕСЕЛЕНИЕ ГРАЖДАН ИЗ АВАРИЙНОГО ЖИЛИЩНОГО ФОНДА</w:t>
      </w:r>
    </w:p>
    <w:p w:rsidR="00487D06" w:rsidRDefault="00487D06">
      <w:pPr>
        <w:pStyle w:val="ConsPlusTitle"/>
        <w:jc w:val="center"/>
      </w:pPr>
      <w:r>
        <w:t>В ГОРОДЕ НЕВИННОМЫССКЕ" МУНИЦИПАЛЬНОЙ ПРОГРАММЫ "РАЗВИТИЕ</w:t>
      </w:r>
    </w:p>
    <w:p w:rsidR="00487D06" w:rsidRDefault="00487D06">
      <w:pPr>
        <w:pStyle w:val="ConsPlusTitle"/>
        <w:jc w:val="center"/>
      </w:pPr>
      <w:r>
        <w:t>ЖИЛИЩНО-КОММУНАЛЬНОГО ХОЗЯЙСТВА ГОРОДА НЕВИННОМЫССКА"</w:t>
      </w:r>
    </w:p>
    <w:p w:rsidR="00487D06" w:rsidRDefault="00487D06">
      <w:pPr>
        <w:pStyle w:val="ConsPlusNormal"/>
        <w:jc w:val="both"/>
      </w:pPr>
    </w:p>
    <w:p w:rsidR="00487D06" w:rsidRDefault="00487D06">
      <w:pPr>
        <w:pStyle w:val="ConsPlusTitle"/>
        <w:jc w:val="center"/>
        <w:outlineLvl w:val="2"/>
      </w:pPr>
      <w:r>
        <w:t>ПАСПОРТ</w:t>
      </w:r>
    </w:p>
    <w:p w:rsidR="00487D06" w:rsidRDefault="00487D06">
      <w:pPr>
        <w:pStyle w:val="ConsPlusTitle"/>
        <w:jc w:val="center"/>
      </w:pPr>
      <w:r>
        <w:t>ПОДПРОГРАММЫ "ПЕРЕСЕЛЕНИЕ ГРАЖДАН ИЗ АВАРИЙНОГО ЖИЛИЩНОГО</w:t>
      </w:r>
    </w:p>
    <w:p w:rsidR="00487D06" w:rsidRDefault="00487D06">
      <w:pPr>
        <w:pStyle w:val="ConsPlusTitle"/>
        <w:jc w:val="center"/>
      </w:pPr>
      <w:r>
        <w:t>ФОНДА В ГОРОДЕ НЕВИННОМЫССКЕ" МУНИЦИПАЛЬНОЙ ПРОГРАММЫ</w:t>
      </w:r>
    </w:p>
    <w:p w:rsidR="00487D06" w:rsidRDefault="00487D06">
      <w:pPr>
        <w:pStyle w:val="ConsPlusTitle"/>
        <w:jc w:val="center"/>
      </w:pPr>
      <w:r>
        <w:t>"РАЗВИТИЕ ЖИЛИЩНО-КОММУНАЛЬНОГО ХОЗЯЙСТВА</w:t>
      </w:r>
    </w:p>
    <w:p w:rsidR="00487D06" w:rsidRDefault="00487D06">
      <w:pPr>
        <w:pStyle w:val="ConsPlusTitle"/>
        <w:jc w:val="center"/>
      </w:pPr>
      <w:r>
        <w:t>ГОРОДА НЕВИННОМЫССКА"</w:t>
      </w:r>
    </w:p>
    <w:p w:rsidR="00487D06" w:rsidRDefault="00487D06">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487D06">
        <w:tc>
          <w:tcPr>
            <w:tcW w:w="3402" w:type="dxa"/>
            <w:tcBorders>
              <w:top w:val="nil"/>
              <w:left w:val="nil"/>
              <w:bottom w:val="nil"/>
              <w:right w:val="nil"/>
            </w:tcBorders>
          </w:tcPr>
          <w:p w:rsidR="00487D06" w:rsidRDefault="00487D06">
            <w:pPr>
              <w:pStyle w:val="ConsPlusNormal"/>
            </w:pPr>
            <w:r>
              <w:t>Наименование подпрограммы</w:t>
            </w:r>
          </w:p>
        </w:tc>
        <w:tc>
          <w:tcPr>
            <w:tcW w:w="5669" w:type="dxa"/>
            <w:tcBorders>
              <w:top w:val="nil"/>
              <w:left w:val="nil"/>
              <w:bottom w:val="nil"/>
              <w:right w:val="nil"/>
            </w:tcBorders>
          </w:tcPr>
          <w:p w:rsidR="00487D06" w:rsidRDefault="00487D06">
            <w:pPr>
              <w:pStyle w:val="ConsPlusNormal"/>
              <w:jc w:val="both"/>
            </w:pPr>
            <w:r>
              <w:t>подпрограмма "Переселение граждан из аварийного жилищного фонда в городе Невинномысске" муниципальной программы "Развитие жилищно-коммунального хозяйства города Невинномысска" (далее - подпрограмма)</w:t>
            </w:r>
          </w:p>
        </w:tc>
      </w:tr>
      <w:tr w:rsidR="00487D06">
        <w:tc>
          <w:tcPr>
            <w:tcW w:w="3402" w:type="dxa"/>
            <w:tcBorders>
              <w:top w:val="nil"/>
              <w:left w:val="nil"/>
              <w:bottom w:val="nil"/>
              <w:right w:val="nil"/>
            </w:tcBorders>
          </w:tcPr>
          <w:p w:rsidR="00487D06" w:rsidRDefault="00487D06">
            <w:pPr>
              <w:pStyle w:val="ConsPlusNormal"/>
            </w:pPr>
            <w:r>
              <w:t>Ответственный исполнитель подпрограммы</w:t>
            </w:r>
          </w:p>
        </w:tc>
        <w:tc>
          <w:tcPr>
            <w:tcW w:w="5669" w:type="dxa"/>
            <w:tcBorders>
              <w:top w:val="nil"/>
              <w:left w:val="nil"/>
              <w:bottom w:val="nil"/>
              <w:right w:val="nil"/>
            </w:tcBorders>
          </w:tcPr>
          <w:p w:rsidR="00487D06" w:rsidRDefault="00487D06">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487D06">
        <w:tc>
          <w:tcPr>
            <w:tcW w:w="3402" w:type="dxa"/>
            <w:tcBorders>
              <w:top w:val="nil"/>
              <w:left w:val="nil"/>
              <w:bottom w:val="nil"/>
              <w:right w:val="nil"/>
            </w:tcBorders>
          </w:tcPr>
          <w:p w:rsidR="00487D06" w:rsidRDefault="00487D06">
            <w:pPr>
              <w:pStyle w:val="ConsPlusNormal"/>
            </w:pPr>
            <w:r>
              <w:t>Соисполнители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Иные участники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Задача подпрограммы</w:t>
            </w:r>
          </w:p>
        </w:tc>
        <w:tc>
          <w:tcPr>
            <w:tcW w:w="5669" w:type="dxa"/>
            <w:tcBorders>
              <w:top w:val="nil"/>
              <w:left w:val="nil"/>
              <w:bottom w:val="nil"/>
              <w:right w:val="nil"/>
            </w:tcBorders>
          </w:tcPr>
          <w:p w:rsidR="00487D06" w:rsidRDefault="00487D06">
            <w:pPr>
              <w:pStyle w:val="ConsPlusNormal"/>
              <w:jc w:val="both"/>
            </w:pPr>
            <w:r>
              <w:t>сокращение непригодного жилья</w:t>
            </w:r>
          </w:p>
        </w:tc>
      </w:tr>
      <w:tr w:rsidR="00487D06">
        <w:tc>
          <w:tcPr>
            <w:tcW w:w="3402" w:type="dxa"/>
            <w:tcBorders>
              <w:top w:val="nil"/>
              <w:left w:val="nil"/>
              <w:bottom w:val="nil"/>
              <w:right w:val="nil"/>
            </w:tcBorders>
          </w:tcPr>
          <w:p w:rsidR="00487D06" w:rsidRDefault="00487D06">
            <w:pPr>
              <w:pStyle w:val="ConsPlusNormal"/>
            </w:pPr>
            <w:r>
              <w:t>Показатель подпрограммы</w:t>
            </w:r>
          </w:p>
        </w:tc>
        <w:tc>
          <w:tcPr>
            <w:tcW w:w="5669" w:type="dxa"/>
            <w:tcBorders>
              <w:top w:val="nil"/>
              <w:left w:val="nil"/>
              <w:bottom w:val="nil"/>
              <w:right w:val="nil"/>
            </w:tcBorders>
          </w:tcPr>
          <w:p w:rsidR="00487D06" w:rsidRDefault="00487D06">
            <w:pPr>
              <w:pStyle w:val="ConsPlusNormal"/>
              <w:jc w:val="both"/>
            </w:pPr>
            <w:r>
              <w:t>площадь расселенного аварийного жилищного фонда</w:t>
            </w:r>
          </w:p>
        </w:tc>
      </w:tr>
      <w:tr w:rsidR="00487D06">
        <w:tc>
          <w:tcPr>
            <w:tcW w:w="3402" w:type="dxa"/>
            <w:tcBorders>
              <w:top w:val="nil"/>
              <w:left w:val="nil"/>
              <w:bottom w:val="nil"/>
              <w:right w:val="nil"/>
            </w:tcBorders>
          </w:tcPr>
          <w:p w:rsidR="00487D06" w:rsidRDefault="00487D06">
            <w:pPr>
              <w:pStyle w:val="ConsPlusNormal"/>
            </w:pPr>
            <w:r>
              <w:t>Сроки реализации подпрограммы</w:t>
            </w:r>
          </w:p>
        </w:tc>
        <w:tc>
          <w:tcPr>
            <w:tcW w:w="5669" w:type="dxa"/>
            <w:tcBorders>
              <w:top w:val="nil"/>
              <w:left w:val="nil"/>
              <w:bottom w:val="nil"/>
              <w:right w:val="nil"/>
            </w:tcBorders>
          </w:tcPr>
          <w:p w:rsidR="00487D06" w:rsidRDefault="00487D06">
            <w:pPr>
              <w:pStyle w:val="ConsPlusNormal"/>
              <w:jc w:val="both"/>
            </w:pPr>
            <w:r>
              <w:t>2023 - 2025 годы</w:t>
            </w:r>
          </w:p>
        </w:tc>
      </w:tr>
      <w:tr w:rsidR="00487D06">
        <w:tc>
          <w:tcPr>
            <w:tcW w:w="3402" w:type="dxa"/>
            <w:tcBorders>
              <w:top w:val="nil"/>
              <w:left w:val="nil"/>
              <w:bottom w:val="nil"/>
              <w:right w:val="nil"/>
            </w:tcBorders>
          </w:tcPr>
          <w:p w:rsidR="00487D06" w:rsidRDefault="00487D06">
            <w:pPr>
              <w:pStyle w:val="ConsPlusNormal"/>
            </w:pPr>
            <w:r>
              <w:t>Программно-целевые инструменты подпрограммы</w:t>
            </w:r>
          </w:p>
        </w:tc>
        <w:tc>
          <w:tcPr>
            <w:tcW w:w="5669" w:type="dxa"/>
            <w:tcBorders>
              <w:top w:val="nil"/>
              <w:left w:val="nil"/>
              <w:bottom w:val="nil"/>
              <w:right w:val="nil"/>
            </w:tcBorders>
          </w:tcPr>
          <w:p w:rsidR="00487D06" w:rsidRDefault="00487D06">
            <w:pPr>
              <w:pStyle w:val="ConsPlusNormal"/>
              <w:jc w:val="both"/>
            </w:pPr>
            <w:r>
              <w:t>нет</w:t>
            </w:r>
          </w:p>
        </w:tc>
      </w:tr>
      <w:tr w:rsidR="00487D06">
        <w:tc>
          <w:tcPr>
            <w:tcW w:w="3402" w:type="dxa"/>
            <w:tcBorders>
              <w:top w:val="nil"/>
              <w:left w:val="nil"/>
              <w:bottom w:val="nil"/>
              <w:right w:val="nil"/>
            </w:tcBorders>
          </w:tcPr>
          <w:p w:rsidR="00487D06" w:rsidRDefault="00487D06">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487D06" w:rsidRDefault="00487D06">
            <w:pPr>
              <w:pStyle w:val="ConsPlusNormal"/>
              <w:jc w:val="both"/>
            </w:pPr>
            <w:r>
              <w:t>объем финансового обеспечения подпрограммы составит - 2903,43 тыс. рублей, в том числе по источникам финансового обеспечения:</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государственная корпорация - Фонд содействия реформированию жилищно-коммунального хозяйства в 2023 году составил 1054,70 -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бюджет Ставропольского края в 2023 году составил 345,04 тыс. рублей</w:t>
            </w:r>
          </w:p>
        </w:tc>
      </w:tr>
      <w:tr w:rsidR="00487D06">
        <w:tc>
          <w:tcPr>
            <w:tcW w:w="3402" w:type="dxa"/>
            <w:tcBorders>
              <w:top w:val="nil"/>
              <w:left w:val="nil"/>
              <w:bottom w:val="nil"/>
              <w:right w:val="nil"/>
            </w:tcBorders>
          </w:tcPr>
          <w:p w:rsidR="00487D06" w:rsidRDefault="00487D06">
            <w:pPr>
              <w:pStyle w:val="ConsPlusNormal"/>
            </w:pPr>
          </w:p>
        </w:tc>
        <w:tc>
          <w:tcPr>
            <w:tcW w:w="5669" w:type="dxa"/>
            <w:tcBorders>
              <w:top w:val="nil"/>
              <w:left w:val="nil"/>
              <w:bottom w:val="nil"/>
              <w:right w:val="nil"/>
            </w:tcBorders>
          </w:tcPr>
          <w:p w:rsidR="00487D06" w:rsidRDefault="00487D06">
            <w:pPr>
              <w:pStyle w:val="ConsPlusNormal"/>
              <w:jc w:val="both"/>
            </w:pPr>
            <w:r>
              <w:t>бюджета города в 2023 году составил 1503,69 тыс. рублей</w:t>
            </w:r>
          </w:p>
        </w:tc>
      </w:tr>
      <w:tr w:rsidR="00487D06">
        <w:tc>
          <w:tcPr>
            <w:tcW w:w="3402" w:type="dxa"/>
            <w:tcBorders>
              <w:top w:val="nil"/>
              <w:left w:val="nil"/>
              <w:bottom w:val="nil"/>
              <w:right w:val="nil"/>
            </w:tcBorders>
          </w:tcPr>
          <w:p w:rsidR="00487D06" w:rsidRDefault="00487D06">
            <w:pPr>
              <w:pStyle w:val="ConsPlusNormal"/>
            </w:pPr>
            <w:r>
              <w:lastRenderedPageBreak/>
              <w:t>Ожидаемые конечные результаты реализации подпрограммы</w:t>
            </w:r>
          </w:p>
        </w:tc>
        <w:tc>
          <w:tcPr>
            <w:tcW w:w="5669" w:type="dxa"/>
            <w:tcBorders>
              <w:top w:val="nil"/>
              <w:left w:val="nil"/>
              <w:bottom w:val="nil"/>
              <w:right w:val="nil"/>
            </w:tcBorders>
          </w:tcPr>
          <w:p w:rsidR="00487D06" w:rsidRDefault="00487D06">
            <w:pPr>
              <w:pStyle w:val="ConsPlusNormal"/>
              <w:jc w:val="both"/>
            </w:pPr>
            <w:r>
              <w:t>переселение граждан из аварийных многоквартирных домов общей площадью 922,4 кв. метра</w:t>
            </w:r>
          </w:p>
        </w:tc>
      </w:tr>
    </w:tbl>
    <w:p w:rsidR="00487D06" w:rsidRDefault="00487D06">
      <w:pPr>
        <w:pStyle w:val="ConsPlusNormal"/>
        <w:jc w:val="both"/>
      </w:pPr>
    </w:p>
    <w:p w:rsidR="00487D06" w:rsidRDefault="00487D06">
      <w:pPr>
        <w:pStyle w:val="ConsPlusTitle"/>
        <w:jc w:val="center"/>
        <w:outlineLvl w:val="2"/>
      </w:pPr>
      <w:r>
        <w:t>Характеристика основных мероприятий подпрограммы</w:t>
      </w:r>
    </w:p>
    <w:p w:rsidR="00487D06" w:rsidRDefault="00487D06">
      <w:pPr>
        <w:pStyle w:val="ConsPlusNormal"/>
        <w:jc w:val="both"/>
      </w:pPr>
    </w:p>
    <w:p w:rsidR="00487D06" w:rsidRDefault="00487D06">
      <w:pPr>
        <w:pStyle w:val="ConsPlusNormal"/>
        <w:ind w:firstLine="540"/>
        <w:jc w:val="both"/>
      </w:pPr>
      <w:r>
        <w:t>Подпрограммой предусмотрено выполнение комплекса мероприятия.</w:t>
      </w:r>
    </w:p>
    <w:p w:rsidR="00487D06" w:rsidRDefault="00487D06">
      <w:pPr>
        <w:pStyle w:val="ConsPlusNormal"/>
        <w:spacing w:before="220"/>
        <w:ind w:firstLine="540"/>
        <w:jc w:val="both"/>
      </w:pPr>
      <w:r>
        <w:t>Основным мероприятием является реализация регионального проекта "Обеспечение устойчивого сокращения непригодного для проживания жилищного фонда".</w:t>
      </w:r>
    </w:p>
    <w:p w:rsidR="00487D06" w:rsidRDefault="00487D06">
      <w:pPr>
        <w:pStyle w:val="ConsPlusNormal"/>
        <w:spacing w:before="220"/>
        <w:ind w:firstLine="540"/>
        <w:jc w:val="both"/>
      </w:pPr>
      <w:r>
        <w:t>Непосредственным результатом данного основного мероприятия станет переселение граждан из аварийного жилищного фонда.</w:t>
      </w:r>
    </w:p>
    <w:p w:rsidR="00487D06" w:rsidRDefault="00487D06">
      <w:pPr>
        <w:pStyle w:val="ConsPlusNormal"/>
        <w:spacing w:before="220"/>
        <w:ind w:firstLine="540"/>
        <w:jc w:val="both"/>
      </w:pPr>
      <w:r>
        <w:t>Ответственным исполнителем данного основного мероприятия является управление ЖКХ.</w:t>
      </w:r>
    </w:p>
    <w:p w:rsidR="00487D06" w:rsidRDefault="00487D06">
      <w:pPr>
        <w:pStyle w:val="ConsPlusNormal"/>
        <w:jc w:val="both"/>
      </w:pPr>
    </w:p>
    <w:p w:rsidR="00487D06" w:rsidRDefault="00487D06">
      <w:pPr>
        <w:pStyle w:val="ConsPlusNormal"/>
        <w:jc w:val="both"/>
      </w:pPr>
    </w:p>
    <w:p w:rsidR="00487D06" w:rsidRDefault="00487D06">
      <w:pPr>
        <w:pStyle w:val="ConsPlusNormal"/>
        <w:pBdr>
          <w:bottom w:val="single" w:sz="6" w:space="0" w:color="auto"/>
        </w:pBdr>
        <w:spacing w:before="100" w:after="100"/>
        <w:jc w:val="both"/>
        <w:rPr>
          <w:sz w:val="2"/>
          <w:szCs w:val="2"/>
        </w:rPr>
      </w:pPr>
    </w:p>
    <w:p w:rsidR="00712602" w:rsidRDefault="00712602"/>
    <w:sectPr w:rsidR="00712602" w:rsidSect="009732B3">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7D06"/>
    <w:rsid w:val="002C33E0"/>
    <w:rsid w:val="00354CB0"/>
    <w:rsid w:val="00487D06"/>
    <w:rsid w:val="00712602"/>
    <w:rsid w:val="0076755D"/>
    <w:rsid w:val="008A3601"/>
    <w:rsid w:val="0098378F"/>
    <w:rsid w:val="00FB1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D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7D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7D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7D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7D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7D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7D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7D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444432C31F75B74A74F55E27738E1AFB0D1DEA3177779A49B0531C13CD0A75BAEC9A52CE35C5F5207554782E129EC8D3CKDG" TargetMode="External"/><Relationship Id="rId18" Type="http://schemas.openxmlformats.org/officeDocument/2006/relationships/hyperlink" Target="consultantplus://offline/ref=963444432C31F75B74A74F55E27738E1AFB0D1DEA3197276AF910531C13CD0A75BAEC9A52CE35C5F5207554782E129EC8D3CKDG" TargetMode="External"/><Relationship Id="rId26" Type="http://schemas.openxmlformats.org/officeDocument/2006/relationships/hyperlink" Target="consultantplus://offline/ref=963444432C31F75B74A74F55E27738E1AFB0D1DEA011747DAA9C0531C13CD0A75BAEC9A53EE3045353054B468BF47FBDCB9B16018BB70FED7A1578893FK6G" TargetMode="External"/><Relationship Id="rId39" Type="http://schemas.openxmlformats.org/officeDocument/2006/relationships/hyperlink" Target="consultantplus://offline/ref=963444432C31F75B74A74F55E27738E1AFB0D1DEA010747CA59D0531C13CD0A75BAEC9A53EE3045353054B4380F47FBDCB9B16018BB70FED7A1578893FK6G" TargetMode="External"/><Relationship Id="rId21" Type="http://schemas.openxmlformats.org/officeDocument/2006/relationships/hyperlink" Target="consultantplus://offline/ref=963444432C31F75B74A74F55E27738E1AFB0D1DEA318737AA59B0531C13CD0A75BAEC9A52CE35C5F5207554782E129EC8D3CKDG" TargetMode="External"/><Relationship Id="rId34" Type="http://schemas.openxmlformats.org/officeDocument/2006/relationships/hyperlink" Target="consultantplus://offline/ref=963444432C31F75B74A74F55E27738E1AFB0D1DEA010747CA59D0531C13CD0A75BAEC9A53EE3045353054B4582F47FBDCB9B16018BB70FED7A1578893FK6G" TargetMode="External"/><Relationship Id="rId42" Type="http://schemas.openxmlformats.org/officeDocument/2006/relationships/hyperlink" Target="consultantplus://offline/ref=963444432C31F75B74A74F55E27738E1AFB0D1DEA010747CA59D0531C13CD0A75BAEC9A53EE3045353054B4E82F47FBDCB9B16018BB70FED7A1578893FK6G" TargetMode="External"/><Relationship Id="rId47" Type="http://schemas.openxmlformats.org/officeDocument/2006/relationships/hyperlink" Target="consultantplus://offline/ref=963444432C31F75B74A74F55E27738E1AFB0D1DEA010747CA59D0531C13CD0A75BAEC9A53EE3045353054A4783F47FBDCB9B16018BB70FED7A1578893FK6G" TargetMode="External"/><Relationship Id="rId50" Type="http://schemas.openxmlformats.org/officeDocument/2006/relationships/hyperlink" Target="consultantplus://offline/ref=963444432C31F75B74A74F55E27738E1AFB0D1DEA010747CA59D0531C13CD0A75BAEC9A53EE3045353054A4481F47FBDCB9B16018BB70FED7A1578893FK6G" TargetMode="External"/><Relationship Id="rId55" Type="http://schemas.openxmlformats.org/officeDocument/2006/relationships/hyperlink" Target="consultantplus://offline/ref=963444432C31F75B74A74F55E27738E1AFB0D1DEA010747CA59D0531C13CD0A75BAEC9A53EE3045353054A4281F47FBDCB9B16018BB70FED7A1578893FK6G" TargetMode="External"/><Relationship Id="rId63" Type="http://schemas.openxmlformats.org/officeDocument/2006/relationships/hyperlink" Target="consultantplus://offline/ref=963444432C31F75B74A74F55E27738E1AFB0D1DEA010747CA59D0531C13CD0A75BAEC9A53EE3045353054A4184F47FBDCB9B16018BB70FED7A1578893FK6G" TargetMode="External"/><Relationship Id="rId68" Type="http://schemas.openxmlformats.org/officeDocument/2006/relationships/hyperlink" Target="consultantplus://offline/ref=963444432C31F75B74A75158F41B66EBACBE8CD7AB107C29F1CC03669E6CD6F21BEECFF07DA709535A0E1F17C6AA26ED8DD01A0097AB0EEF36K7G" TargetMode="External"/><Relationship Id="rId7" Type="http://schemas.openxmlformats.org/officeDocument/2006/relationships/hyperlink" Target="consultantplus://offline/ref=8C52E4310A405DA8EC26574CF6A05C82BA3234831695E1CFFD0CE7D0856997FC6BA336B6253BF3498452E1673FB0D6E9B7BBEFD560CF366A4510660C21K7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63444432C31F75B74A74F55E27738E1AFB0D1DEA316727EAE9B0531C13CD0A75BAEC9A52CE35C5F5207554782E129EC8D3CKDG" TargetMode="External"/><Relationship Id="rId29" Type="http://schemas.openxmlformats.org/officeDocument/2006/relationships/hyperlink" Target="consultantplus://offline/ref=963444432C31F75B74A74F55E27738E1AFB0D1DEA010757AAC9F0531C13CD0A75BAEC9A53EE3045353054B4687F47FBDCB9B16018BB70FED7A1578893FK6G" TargetMode="External"/><Relationship Id="rId1" Type="http://schemas.openxmlformats.org/officeDocument/2006/relationships/styles" Target="styles.xml"/><Relationship Id="rId6" Type="http://schemas.openxmlformats.org/officeDocument/2006/relationships/hyperlink" Target="consultantplus://offline/ref=8C52E4310A405DA8EC26574CF6A05C82BA3234831694EBCAF90FE7D0856997FC6BA336B6253BF3498452E1673FB0D6E9B7BBEFD560CF366A4510660C21K7G" TargetMode="External"/><Relationship Id="rId11" Type="http://schemas.openxmlformats.org/officeDocument/2006/relationships/hyperlink" Target="consultantplus://offline/ref=963444432C31F75B74A74F55E27738E1AFB0D1DEA011767CA9980531C13CD0A75BAEC9A52CE35C5F5207554782E129EC8D3CKDG" TargetMode="External"/><Relationship Id="rId24" Type="http://schemas.openxmlformats.org/officeDocument/2006/relationships/hyperlink" Target="consultantplus://offline/ref=963444432C31F75B74A74F55E27738E1AFB0D1DEA011747DAA9C0531C13CD0A75BAEC9A53EE3045353054B468AF47FBDCB9B16018BB70FED7A1578893FK6G" TargetMode="External"/><Relationship Id="rId32" Type="http://schemas.openxmlformats.org/officeDocument/2006/relationships/hyperlink" Target="consultantplus://offline/ref=963444432C31F75B74A74F55E27738E1AFB0D1DEA010747CA59D0531C13CD0A75BAEC9A53EE3045353054B468BF47FBDCB9B16018BB70FED7A1578893FK6G" TargetMode="External"/><Relationship Id="rId37" Type="http://schemas.openxmlformats.org/officeDocument/2006/relationships/hyperlink" Target="consultantplus://offline/ref=963444432C31F75B74A74F55E27738E1AFB0D1DEA010747CA59D0531C13CD0A75BAEC9A53EE3045353054B4581F47FBDCB9B16018BB70FED7A1578893FK6G" TargetMode="External"/><Relationship Id="rId40" Type="http://schemas.openxmlformats.org/officeDocument/2006/relationships/hyperlink" Target="consultantplus://offline/ref=963444432C31F75B74A74F55E27738E1AFB0D1DEA010747CA59D0531C13CD0A75BAEC9A53EE3045353054B4083F47FBDCB9B16018BB70FED7A1578893FK6G" TargetMode="External"/><Relationship Id="rId45" Type="http://schemas.openxmlformats.org/officeDocument/2006/relationships/hyperlink" Target="consultantplus://offline/ref=963444432C31F75B74A74F55E27738E1AFB0D1DEA010747CA59D0531C13CD0A75BAEC9A53EE3045353054B4F8BF47FBDCB9B16018BB70FED7A1578893FK6G" TargetMode="External"/><Relationship Id="rId53" Type="http://schemas.openxmlformats.org/officeDocument/2006/relationships/hyperlink" Target="consultantplus://offline/ref=963444432C31F75B74A74F55E27738E1AFB0D1DEA010747CA59D0531C13CD0A75BAEC9A53EE3045353054A4580F47FBDCB9B16018BB70FED7A1578893FK6G" TargetMode="External"/><Relationship Id="rId58" Type="http://schemas.openxmlformats.org/officeDocument/2006/relationships/hyperlink" Target="consultantplus://offline/ref=963444432C31F75B74A74F55E27738E1AFB0D1DEA010747CA59D0531C13CD0A75BAEC9A53EE3045353054A4083F47FBDCB9B16018BB70FED7A1578893FK6G" TargetMode="External"/><Relationship Id="rId66" Type="http://schemas.openxmlformats.org/officeDocument/2006/relationships/hyperlink" Target="consultantplus://offline/ref=963444432C31F75B74A75158F41B66EBACBF8DD7A6137C29F1CC03669E6CD6F21BEECFF07DA70A54520E1F17C6AA26ED8DD01A0097AB0EEF36K7G" TargetMode="External"/><Relationship Id="rId5" Type="http://schemas.openxmlformats.org/officeDocument/2006/relationships/hyperlink" Target="consultantplus://offline/ref=8C52E4310A405DA8EC26574CF6A05C82BA3234831694E0C8FB0FE7D0856997FC6BA336B6253BF3498452E1673FB0D6E9B7BBEFD560CF366A4510660C21K7G" TargetMode="External"/><Relationship Id="rId15" Type="http://schemas.openxmlformats.org/officeDocument/2006/relationships/hyperlink" Target="consultantplus://offline/ref=963444432C31F75B74A74F55E27738E1AFB0D1DEA3167477AB910531C13CD0A75BAEC9A52CE35C5F5207554782E129EC8D3CKDG" TargetMode="External"/><Relationship Id="rId23" Type="http://schemas.openxmlformats.org/officeDocument/2006/relationships/hyperlink" Target="consultantplus://offline/ref=963444432C31F75B74A74F55E27738E1AFB0D1DEA318707DA59B0531C13CD0A75BAEC9A52CE35C5F5207554782E129EC8D3CKDG" TargetMode="External"/><Relationship Id="rId28" Type="http://schemas.openxmlformats.org/officeDocument/2006/relationships/hyperlink" Target="consultantplus://offline/ref=963444432C31F75B74A74F55E27738E1AFB0D1DEA011747DAA9C0531C13CD0A75BAEC9A53EE3045353054B4782F47FBDCB9B16018BB70FED7A1578893FK6G" TargetMode="External"/><Relationship Id="rId36" Type="http://schemas.openxmlformats.org/officeDocument/2006/relationships/hyperlink" Target="consultantplus://offline/ref=963444432C31F75B74A74F55E27738E1AFB0D1DEA3167178AA900531C13CD0A75BAEC9A53EE3045353054B468BF47FBDCB9B16018BB70FED7A1578893FK6G" TargetMode="External"/><Relationship Id="rId49" Type="http://schemas.openxmlformats.org/officeDocument/2006/relationships/hyperlink" Target="consultantplus://offline/ref=963444432C31F75B74A74F55E27738E1AFB0D1DEA010747CA59D0531C13CD0A75BAEC9A53EE3045353054A4480F47FBDCB9B16018BB70FED7A1578893FK6G" TargetMode="External"/><Relationship Id="rId57" Type="http://schemas.openxmlformats.org/officeDocument/2006/relationships/hyperlink" Target="consultantplus://offline/ref=963444432C31F75B74A74F55E27738E1AFB0D1DEA010747CA59D0531C13CD0A75BAEC9A53EE3045353054A4387F47FBDCB9B16018BB70FED7A1578893FK6G" TargetMode="External"/><Relationship Id="rId61" Type="http://schemas.openxmlformats.org/officeDocument/2006/relationships/hyperlink" Target="consultantplus://offline/ref=963444432C31F75B74A74F55E27738E1AFB0D1DEA010747CA59D0531C13CD0A75BAEC9A53EE3045353054A4180F47FBDCB9B16018BB70FED7A1578893FK6G" TargetMode="External"/><Relationship Id="rId10" Type="http://schemas.openxmlformats.org/officeDocument/2006/relationships/hyperlink" Target="consultantplus://offline/ref=963444432C31F75B74A74F55E27738E1AFB0D1DEA3197F7AAC9B0531C13CD0A75BAEC9A53EE3045353044A4082F47FBDCB9B16018BB70FED7A1578893FK6G" TargetMode="External"/><Relationship Id="rId19" Type="http://schemas.openxmlformats.org/officeDocument/2006/relationships/hyperlink" Target="consultantplus://offline/ref=963444432C31F75B74A74F55E27738E1AFB0D1DEA319717BAC9D0531C13CD0A75BAEC9A52CE35C5F5207554782E129EC8D3CKDG" TargetMode="External"/><Relationship Id="rId31" Type="http://schemas.openxmlformats.org/officeDocument/2006/relationships/hyperlink" Target="consultantplus://offline/ref=963444432C31F75B74A74F55E27738E1AFB0D1DEA010747CA59D0531C13CD0A75BAEC9A53EE3045353054B4685F47FBDCB9B16018BB70FED7A1578893FK6G" TargetMode="External"/><Relationship Id="rId44" Type="http://schemas.openxmlformats.org/officeDocument/2006/relationships/hyperlink" Target="consultantplus://offline/ref=963444432C31F75B74A74F55E27738E1AFB0D1DEA010747CA59D0531C13CD0A75BAEC9A53EE3045353054B4F8AF47FBDCB9B16018BB70FED7A1578893FK6G" TargetMode="External"/><Relationship Id="rId52" Type="http://schemas.openxmlformats.org/officeDocument/2006/relationships/hyperlink" Target="consultantplus://offline/ref=963444432C31F75B74A74F55E27738E1AFB0D1DEA010747CA59D0531C13CD0A75BAEC9A53EE3045353054A4582F47FBDCB9B16018BB70FED7A1578893FK6G" TargetMode="External"/><Relationship Id="rId60" Type="http://schemas.openxmlformats.org/officeDocument/2006/relationships/hyperlink" Target="consultantplus://offline/ref=963444432C31F75B74A74F55E27738E1AFB0D1DEA010747CA59D0531C13CD0A75BAEC9A53EE3045353054A4086F47FBDCB9B16018BB70FED7A1578893FK6G" TargetMode="External"/><Relationship Id="rId65" Type="http://schemas.openxmlformats.org/officeDocument/2006/relationships/hyperlink" Target="consultantplus://offline/ref=963444432C31F75B74A75158F41B66EBACB886D0AA197C29F1CC03669E6CD6F21BEECFF078A5005907540F138FFE29F28ECE050289AB30K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3444432C31F75B74A74F55E27738E1AFB0D1DEA3197F7AAC9A0531C13CD0A75BAEC9A53EE3045353054A478AF47FBDCB9B16018BB70FED7A1578893FK6G" TargetMode="External"/><Relationship Id="rId14" Type="http://schemas.openxmlformats.org/officeDocument/2006/relationships/hyperlink" Target="consultantplus://offline/ref=963444432C31F75B74A74F55E27738E1AFB0D1DEA316767FA59E0531C13CD0A75BAEC9A52CE35C5F5207554782E129EC8D3CKDG" TargetMode="External"/><Relationship Id="rId22" Type="http://schemas.openxmlformats.org/officeDocument/2006/relationships/hyperlink" Target="consultantplus://offline/ref=963444432C31F75B74A74F55E27738E1AFB0D1DEA011747DAA9C0531C13CD0A75BAEC9A53EE3045353054B4684F47FBDCB9B16018BB70FED7A1578893FK6G" TargetMode="External"/><Relationship Id="rId27" Type="http://schemas.openxmlformats.org/officeDocument/2006/relationships/hyperlink" Target="consultantplus://offline/ref=963444432C31F75B74A74F55E27738E1AFB0D1DEA011767DAF9F0531C13CD0A75BAEC9A52CE35C5F5207554782E129EC8D3CKDG" TargetMode="External"/><Relationship Id="rId30" Type="http://schemas.openxmlformats.org/officeDocument/2006/relationships/hyperlink" Target="consultantplus://offline/ref=963444432C31F75B74A74F55E27738E1AFB0D1DEA010747CA59D0531C13CD0A75BAEC9A53EE3045353054B4687F47FBDCB9B16018BB70FED7A1578893FK6G" TargetMode="External"/><Relationship Id="rId35" Type="http://schemas.openxmlformats.org/officeDocument/2006/relationships/hyperlink" Target="consultantplus://offline/ref=963444432C31F75B74A74F55E27738E1AFB0D1DEA010747CA59D0531C13CD0A75BAEC9A53EE3045353054B4580F47FBDCB9B16018BB70FED7A1578893FK6G" TargetMode="External"/><Relationship Id="rId43" Type="http://schemas.openxmlformats.org/officeDocument/2006/relationships/hyperlink" Target="consultantplus://offline/ref=963444432C31F75B74A74F55E27738E1AFB0D1DEA010747CA59D0531C13CD0A75BAEC9A53EE3045353054B4F85F47FBDCB9B16018BB70FED7A1578893FK6G" TargetMode="External"/><Relationship Id="rId48" Type="http://schemas.openxmlformats.org/officeDocument/2006/relationships/hyperlink" Target="consultantplus://offline/ref=963444432C31F75B74A74F55E27738E1AFB0D1DEA010747CA59D0531C13CD0A75BAEC9A53EE3045353054A4784F47FBDCB9B16018BB70FED7A1578893FK6G" TargetMode="External"/><Relationship Id="rId56" Type="http://schemas.openxmlformats.org/officeDocument/2006/relationships/hyperlink" Target="consultantplus://offline/ref=963444432C31F75B74A74F55E27738E1AFB0D1DEA010747CA59D0531C13CD0A75BAEC9A53EE3045353054A4281F47FBDCB9B16018BB70FED7A1578893FK6G" TargetMode="External"/><Relationship Id="rId64" Type="http://schemas.openxmlformats.org/officeDocument/2006/relationships/hyperlink" Target="consultantplus://offline/ref=963444432C31F75B74A74F55E27738E1AFB0D1DEA010747CA59D0531C13CD0A75BAEC9A53EE3045353054A4185F47FBDCB9B16018BB70FED7A1578893FK6G" TargetMode="External"/><Relationship Id="rId69" Type="http://schemas.openxmlformats.org/officeDocument/2006/relationships/hyperlink" Target="consultantplus://offline/ref=963444432C31F75B74A75158F41B66EBACBF8DD7A6137C29F1CC03669E6CD6F21BEECFF07DA70A54520E1F17C6AA26ED8DD01A0097AB0EEF36K7G" TargetMode="External"/><Relationship Id="rId8" Type="http://schemas.openxmlformats.org/officeDocument/2006/relationships/hyperlink" Target="consultantplus://offline/ref=8C52E4310A405DA8EC26574CF6A05C82BA3234831695E0C9F40EE7D0856997FC6BA336B6253BF3498452E1673FB0D6E9B7BBEFD560CF366A4510660C21K7G" TargetMode="External"/><Relationship Id="rId51" Type="http://schemas.openxmlformats.org/officeDocument/2006/relationships/hyperlink" Target="consultantplus://offline/ref=963444432C31F75B74A74F55E27738E1AFB0D1DEA010747CA59D0531C13CD0A75BAEC9A53EE3045353054A4487F47FBDCB9B16018BB70FED7A1578893FK6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63444432C31F75B74A74F55E27738E1AFB0D1DEA3147E7BA9900531C13CD0A75BAEC9A52CE35C5F5207554782E129EC8D3CKDG" TargetMode="External"/><Relationship Id="rId17" Type="http://schemas.openxmlformats.org/officeDocument/2006/relationships/hyperlink" Target="consultantplus://offline/ref=963444432C31F75B74A74F55E27738E1AFB0D1DEA319717DA99D0531C13CD0A75BAEC9A52CE35C5F5207554782E129EC8D3CKDG" TargetMode="External"/><Relationship Id="rId25" Type="http://schemas.openxmlformats.org/officeDocument/2006/relationships/hyperlink" Target="consultantplus://offline/ref=963444432C31F75B74A74F55E27738E1AFB0D1DEA011777DAB910531C13CD0A75BAEC9A52CE35C5F5207554782E129EC8D3CKDG" TargetMode="External"/><Relationship Id="rId33" Type="http://schemas.openxmlformats.org/officeDocument/2006/relationships/hyperlink" Target="consultantplus://offline/ref=963444432C31F75B74A74F55E27738E1AFB0D1DEA010747CA59D0531C13CD0A75BAEC9A53EE3045353054B4782F47FBDCB9B16018BB70FED7A1578893FK6G" TargetMode="External"/><Relationship Id="rId38" Type="http://schemas.openxmlformats.org/officeDocument/2006/relationships/hyperlink" Target="consultantplus://offline/ref=963444432C31F75B74A74F55E27738E1AFB0D1DEA010747CA59D0531C13CD0A75BAEC9A53EE3045353054B4586F47FBDCB9B16018BB70FED7A1578893FK6G" TargetMode="External"/><Relationship Id="rId46" Type="http://schemas.openxmlformats.org/officeDocument/2006/relationships/hyperlink" Target="consultantplus://offline/ref=963444432C31F75B74A74F55E27738E1AFB0D1DEA010747CA59D0531C13CD0A75BAEC9A53EE3045353054B4F8BF47FBDCB9B16018BB70FED7A1578893FK6G" TargetMode="External"/><Relationship Id="rId59" Type="http://schemas.openxmlformats.org/officeDocument/2006/relationships/hyperlink" Target="consultantplus://offline/ref=963444432C31F75B74A74F55E27738E1AFB0D1DEA010747CA59D0531C13CD0A75BAEC9A53EE3045353054A4081F47FBDCB9B16018BB70FED7A1578893FK6G" TargetMode="External"/><Relationship Id="rId67" Type="http://schemas.openxmlformats.org/officeDocument/2006/relationships/hyperlink" Target="consultantplus://offline/ref=963444432C31F75B74A75158F41B66EBACBF8DD7A6137C29F1CC03669E6CD6F21BEECFF07DA70A54520E1F17C6AA26ED8DD01A0097AB0EEF36K7G" TargetMode="External"/><Relationship Id="rId20" Type="http://schemas.openxmlformats.org/officeDocument/2006/relationships/hyperlink" Target="consultantplus://offline/ref=963444432C31F75B74A74F55E27738E1AFB0D1DEA318777CAE910531C13CD0A75BAEC9A52CE35C5F5207554782E129EC8D3CKDG" TargetMode="External"/><Relationship Id="rId41" Type="http://schemas.openxmlformats.org/officeDocument/2006/relationships/hyperlink" Target="consultantplus://offline/ref=963444432C31F75B74A74F55E27738E1AFB0D1DEA010747CA59D0531C13CD0A75BAEC9A53EE3045353054B4E82F47FBDCB9B16018BB70FED7A1578893FK6G" TargetMode="External"/><Relationship Id="rId54" Type="http://schemas.openxmlformats.org/officeDocument/2006/relationships/hyperlink" Target="consultantplus://offline/ref=963444432C31F75B74A74F55E27738E1AFB0D1DEA010747CA59D0531C13CD0A75BAEC9A53EE3045353054A4585F47FBDCB9B16018BB70FED7A1578893FK6G" TargetMode="External"/><Relationship Id="rId62" Type="http://schemas.openxmlformats.org/officeDocument/2006/relationships/hyperlink" Target="consultantplus://offline/ref=963444432C31F75B74A74F55E27738E1AFB0D1DEA010747CA59D0531C13CD0A75BAEC9A53EE3045353054A4186F47FBDCB9B16018BB70FED7A1578893FK6G" TargetMode="External"/><Relationship Id="rId70" Type="http://schemas.openxmlformats.org/officeDocument/2006/relationships/hyperlink" Target="consultantplus://offline/ref=963444432C31F75B74A75158F41B66EBACBE8CD7AB107C29F1CC03669E6CD6F21BEECFF07DA709535A0E1F17C6AA26ED8DD01A0097AB0EEF36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19478</Words>
  <Characters>111029</Characters>
  <Application>Microsoft Office Word</Application>
  <DocSecurity>0</DocSecurity>
  <Lines>925</Lines>
  <Paragraphs>260</Paragraphs>
  <ScaleCrop>false</ScaleCrop>
  <Company/>
  <LinksUpToDate>false</LinksUpToDate>
  <CharactersWithSpaces>130247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Ануфриева</dc:creator>
  <cp:lastModifiedBy>Ирина Г. Ануфриева</cp:lastModifiedBy>
  <cp:revision>1</cp:revision>
  <dcterms:created xsi:type="dcterms:W3CDTF">2023-10-12T06:10:00Z</dcterms:created>
  <dcterms:modified xsi:type="dcterms:W3CDTF">2023-10-12T06:11:00Z</dcterms:modified>
</cp:coreProperties>
</file>