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ED26B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6F6E9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6F6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DC596B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DC596B">
        <w:rPr>
          <w:rFonts w:ascii="Times New Roman" w:hAnsi="Times New Roman"/>
          <w:sz w:val="28"/>
          <w:szCs w:val="28"/>
        </w:rPr>
        <w:t>01 сентября 2022 г. № 1303</w:t>
      </w:r>
      <w:r w:rsidR="008F33B1"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F905EE" w:rsidRDefault="00A63AC7" w:rsidP="006F6E9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6A5AAF" w:rsidRPr="00F905EE">
        <w:rPr>
          <w:rFonts w:ascii="Times New Roman" w:hAnsi="Times New Roman"/>
          <w:sz w:val="28"/>
          <w:szCs w:val="28"/>
        </w:rPr>
        <w:t>Невинномысска</w:t>
      </w:r>
      <w:r w:rsidRPr="00F905EE">
        <w:rPr>
          <w:rFonts w:ascii="Times New Roman" w:hAnsi="Times New Roman"/>
          <w:sz w:val="28"/>
          <w:szCs w:val="28"/>
        </w:rPr>
        <w:t>.</w:t>
      </w:r>
    </w:p>
    <w:p w:rsidR="00AB6D7E" w:rsidRPr="00C71139" w:rsidRDefault="00A63AC7" w:rsidP="000D65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1139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C71139">
        <w:rPr>
          <w:rFonts w:ascii="Times New Roman" w:hAnsi="Times New Roman"/>
          <w:sz w:val="28"/>
          <w:szCs w:val="28"/>
        </w:rPr>
        <w:t>2</w:t>
      </w:r>
      <w:r w:rsidR="00DC596B" w:rsidRPr="00C71139">
        <w:rPr>
          <w:rFonts w:ascii="Times New Roman" w:hAnsi="Times New Roman"/>
          <w:sz w:val="28"/>
          <w:szCs w:val="28"/>
        </w:rPr>
        <w:t>3</w:t>
      </w:r>
      <w:r w:rsidRPr="00C71139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 w:rsidRPr="00C71139">
        <w:rPr>
          <w:rFonts w:ascii="Times New Roman" w:hAnsi="Times New Roman"/>
          <w:sz w:val="28"/>
          <w:szCs w:val="28"/>
        </w:rPr>
        <w:t xml:space="preserve">13,80 тыс. рублей </w:t>
      </w:r>
      <w:r w:rsidRPr="00C71139">
        <w:rPr>
          <w:rFonts w:ascii="Times New Roman" w:hAnsi="Times New Roman"/>
          <w:sz w:val="28"/>
          <w:szCs w:val="28"/>
        </w:rPr>
        <w:t>бюджет города.</w:t>
      </w:r>
      <w:r w:rsidR="00F905EE" w:rsidRPr="00C71139">
        <w:rPr>
          <w:rFonts w:ascii="Times New Roman" w:hAnsi="Times New Roman"/>
          <w:sz w:val="28"/>
          <w:szCs w:val="28"/>
        </w:rPr>
        <w:t xml:space="preserve"> </w:t>
      </w:r>
      <w:r w:rsidR="00BB5B60" w:rsidRPr="00C71139">
        <w:rPr>
          <w:rFonts w:ascii="Times New Roman" w:hAnsi="Times New Roman"/>
          <w:sz w:val="28"/>
          <w:szCs w:val="28"/>
        </w:rPr>
        <w:t>В течение</w:t>
      </w:r>
      <w:r w:rsidR="00F905EE" w:rsidRPr="00C71139">
        <w:rPr>
          <w:rFonts w:ascii="Times New Roman" w:hAnsi="Times New Roman"/>
          <w:sz w:val="28"/>
          <w:szCs w:val="28"/>
        </w:rPr>
        <w:t xml:space="preserve"> 1 квартала 2023</w:t>
      </w:r>
      <w:r w:rsidRPr="00C71139">
        <w:rPr>
          <w:rFonts w:ascii="Times New Roman" w:hAnsi="Times New Roman"/>
          <w:sz w:val="28"/>
          <w:szCs w:val="28"/>
        </w:rPr>
        <w:t xml:space="preserve"> год</w:t>
      </w:r>
      <w:r w:rsidR="000D6574" w:rsidRPr="00C71139">
        <w:rPr>
          <w:rFonts w:ascii="Times New Roman" w:hAnsi="Times New Roman"/>
          <w:sz w:val="28"/>
          <w:szCs w:val="28"/>
        </w:rPr>
        <w:t>а</w:t>
      </w:r>
      <w:r w:rsidR="00F905EE" w:rsidRPr="00C71139">
        <w:rPr>
          <w:rFonts w:ascii="Times New Roman" w:hAnsi="Times New Roman"/>
          <w:sz w:val="28"/>
          <w:szCs w:val="28"/>
        </w:rPr>
        <w:t xml:space="preserve"> </w:t>
      </w:r>
      <w:r w:rsidR="000D6574" w:rsidRPr="00C71139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Pr="00C71139">
        <w:rPr>
          <w:rFonts w:ascii="Times New Roman" w:hAnsi="Times New Roman"/>
          <w:sz w:val="28"/>
          <w:szCs w:val="28"/>
        </w:rPr>
        <w:t>.</w:t>
      </w:r>
      <w:r w:rsidR="00F905EE" w:rsidRPr="00C71139">
        <w:rPr>
          <w:rFonts w:ascii="Times New Roman" w:hAnsi="Times New Roman"/>
          <w:sz w:val="28"/>
          <w:szCs w:val="28"/>
        </w:rPr>
        <w:t xml:space="preserve"> </w:t>
      </w:r>
      <w:r w:rsidR="00AB6D7E" w:rsidRPr="00C71139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C71139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1139">
        <w:rPr>
          <w:rFonts w:ascii="Times New Roman" w:hAnsi="Times New Roman"/>
          <w:sz w:val="28"/>
          <w:szCs w:val="28"/>
        </w:rPr>
        <w:t xml:space="preserve">В течение </w:t>
      </w:r>
      <w:r w:rsidR="00C71139" w:rsidRPr="00C71139">
        <w:rPr>
          <w:rFonts w:ascii="Times New Roman" w:hAnsi="Times New Roman"/>
          <w:sz w:val="28"/>
          <w:szCs w:val="28"/>
        </w:rPr>
        <w:t>1 квартала 2023</w:t>
      </w:r>
      <w:r w:rsidRPr="00C71139">
        <w:rPr>
          <w:rFonts w:ascii="Times New Roman" w:hAnsi="Times New Roman"/>
          <w:sz w:val="28"/>
          <w:szCs w:val="28"/>
        </w:rPr>
        <w:t xml:space="preserve"> года </w:t>
      </w:r>
      <w:r w:rsidR="00C71139" w:rsidRPr="00C71139">
        <w:rPr>
          <w:rFonts w:ascii="Times New Roman" w:hAnsi="Times New Roman"/>
          <w:sz w:val="28"/>
          <w:szCs w:val="28"/>
        </w:rPr>
        <w:t>все</w:t>
      </w:r>
      <w:r w:rsidR="00BA40A4" w:rsidRPr="00C71139">
        <w:rPr>
          <w:rFonts w:ascii="Times New Roman" w:hAnsi="Times New Roman"/>
          <w:sz w:val="28"/>
          <w:szCs w:val="28"/>
        </w:rPr>
        <w:t xml:space="preserve"> </w:t>
      </w:r>
      <w:r w:rsidR="00C71139" w:rsidRPr="00C71139">
        <w:rPr>
          <w:rFonts w:ascii="Times New Roman" w:hAnsi="Times New Roman"/>
          <w:sz w:val="28"/>
          <w:szCs w:val="28"/>
        </w:rPr>
        <w:t>6</w:t>
      </w:r>
      <w:r w:rsidRPr="00C71139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выполнялись. </w:t>
      </w:r>
      <w:r w:rsidR="00C71139" w:rsidRPr="00C71139">
        <w:rPr>
          <w:rFonts w:ascii="Times New Roman" w:hAnsi="Times New Roman"/>
          <w:sz w:val="28"/>
          <w:szCs w:val="28"/>
        </w:rPr>
        <w:t>Все</w:t>
      </w:r>
      <w:r w:rsidR="00BA40A4" w:rsidRPr="00C71139">
        <w:rPr>
          <w:rFonts w:ascii="Times New Roman" w:hAnsi="Times New Roman"/>
          <w:sz w:val="28"/>
          <w:szCs w:val="28"/>
        </w:rPr>
        <w:t xml:space="preserve"> </w:t>
      </w:r>
      <w:r w:rsidR="00C71139" w:rsidRPr="00C71139">
        <w:rPr>
          <w:rFonts w:ascii="Times New Roman" w:hAnsi="Times New Roman"/>
          <w:sz w:val="28"/>
          <w:szCs w:val="28"/>
        </w:rPr>
        <w:t>6</w:t>
      </w:r>
      <w:r w:rsidRPr="00C71139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состоялись.</w:t>
      </w:r>
    </w:p>
    <w:p w:rsidR="00D06C32" w:rsidRPr="00B12234" w:rsidRDefault="00D06C32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BA40A4">
        <w:rPr>
          <w:rFonts w:ascii="Times New Roman" w:hAnsi="Times New Roman"/>
          <w:sz w:val="28"/>
          <w:szCs w:val="28"/>
        </w:rPr>
        <w:t xml:space="preserve">программы за </w:t>
      </w:r>
      <w:r w:rsidR="00DC596B">
        <w:rPr>
          <w:rFonts w:ascii="Times New Roman" w:hAnsi="Times New Roman"/>
          <w:sz w:val="28"/>
          <w:szCs w:val="28"/>
        </w:rPr>
        <w:t>1 квартал 2023</w:t>
      </w:r>
      <w:r w:rsidRPr="00BA40A4">
        <w:rPr>
          <w:rFonts w:ascii="Times New Roman" w:hAnsi="Times New Roman"/>
          <w:sz w:val="28"/>
          <w:szCs w:val="28"/>
        </w:rPr>
        <w:t xml:space="preserve">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4B42F9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AC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4B42F9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083"/>
        <w:gridCol w:w="990"/>
        <w:gridCol w:w="994"/>
        <w:gridCol w:w="893"/>
      </w:tblGrid>
      <w:tr w:rsidR="00AB6D7E" w:rsidRPr="00AA368F" w:rsidTr="008C3524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309BB" w:rsidRPr="00AA368F" w:rsidTr="007D034F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784669" w:rsidRDefault="005309BB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5135ED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04A89" w:rsidRPr="00AA368F" w:rsidTr="008C3524">
        <w:tc>
          <w:tcPr>
            <w:tcW w:w="754" w:type="dxa"/>
            <w:shd w:val="clear" w:color="auto" w:fill="auto"/>
            <w:vAlign w:val="center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04A89" w:rsidRPr="00B20F33" w:rsidRDefault="00504A89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504A89" w:rsidRPr="00B20F33" w:rsidRDefault="00504A89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04A89" w:rsidRPr="00784669" w:rsidRDefault="00504A89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04A89" w:rsidRPr="001F5C41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rPr>
          <w:trHeight w:val="347"/>
        </w:trPr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309BB" w:rsidRDefault="005309BB" w:rsidP="009F5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«Поддержка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F5963">
              <w:rPr>
                <w:rFonts w:ascii="Times New Roman" w:hAnsi="Times New Roman"/>
                <w:sz w:val="16"/>
                <w:szCs w:val="16"/>
              </w:rPr>
              <w:t>мысске» всего,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5135ED" w:rsidRDefault="00E4297D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429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92530">
        <w:tc>
          <w:tcPr>
            <w:tcW w:w="754" w:type="dxa"/>
            <w:shd w:val="clear" w:color="auto" w:fill="auto"/>
            <w:vAlign w:val="center"/>
          </w:tcPr>
          <w:p w:rsidR="001F32F5" w:rsidRPr="00FD18C4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B63FF0" w:rsidRDefault="001F32F5" w:rsidP="00355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lastRenderedPageBreak/>
              <w:t>приятие 1: попул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ризация предпр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нимательской де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тельности и разв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тие предприним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тельской инициат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 xml:space="preserve">вы 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ачальник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lastRenderedPageBreak/>
              <w:t>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 w:rsidR="00E378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1F32F5" w:rsidRDefault="00611C3C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</w:t>
            </w:r>
            <w:r w:rsidR="001F32F5">
              <w:rPr>
                <w:rFonts w:ascii="Times New Roman" w:hAnsi="Times New Roman"/>
                <w:sz w:val="16"/>
                <w:szCs w:val="16"/>
              </w:rPr>
              <w:t>-</w:t>
            </w:r>
            <w:r w:rsidR="001F32F5"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  <w:p w:rsidR="001F32F5" w:rsidRPr="000A373C" w:rsidRDefault="001F32F5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1F32F5" w:rsidRPr="00CF7F70" w:rsidRDefault="00E92530" w:rsidP="00E92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1E05F6" w:rsidRDefault="00F124DF" w:rsidP="001E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оказаны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консульт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ционные услуги </w:t>
            </w:r>
            <w:r w:rsidR="00E92530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субъектам</w:t>
            </w:r>
          </w:p>
          <w:p w:rsidR="00D90DE7" w:rsidRDefault="00E92530" w:rsidP="00613B3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/31.03.2023</w:t>
            </w:r>
          </w:p>
          <w:p w:rsidR="00285E64" w:rsidRDefault="00285E64" w:rsidP="001E05F6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5135ED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0203" w:rsidRPr="00AA368F" w:rsidTr="006862D4">
        <w:tc>
          <w:tcPr>
            <w:tcW w:w="754" w:type="dxa"/>
            <w:shd w:val="clear" w:color="auto" w:fill="auto"/>
            <w:vAlign w:val="center"/>
          </w:tcPr>
          <w:p w:rsidR="00340203" w:rsidRPr="00FD18C4" w:rsidRDefault="00340203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340203" w:rsidRDefault="00546C87" w:rsidP="00E9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консультации</w:t>
            </w:r>
            <w:r w:rsidR="00E92530">
              <w:rPr>
                <w:rFonts w:ascii="Times New Roman" w:hAnsi="Times New Roman"/>
                <w:sz w:val="16"/>
                <w:szCs w:val="16"/>
              </w:rPr>
              <w:t xml:space="preserve"> субъектов</w:t>
            </w:r>
          </w:p>
        </w:tc>
      </w:tr>
      <w:tr w:rsidR="00213547" w:rsidRPr="00AA368F" w:rsidTr="00213547">
        <w:tc>
          <w:tcPr>
            <w:tcW w:w="754" w:type="dxa"/>
            <w:shd w:val="clear" w:color="auto" w:fill="auto"/>
            <w:vAlign w:val="center"/>
          </w:tcPr>
          <w:p w:rsidR="00213547" w:rsidRDefault="0021354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13547" w:rsidRPr="003F7952" w:rsidRDefault="00213547" w:rsidP="00A9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: разм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щение публикаций на официальном сайте администр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ции города http://nevadm.ru и на информационно-инвестиционном портале https://invest26.ru/ в информационно-телекоммуникац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онной сети «Инте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нет»</w:t>
            </w:r>
          </w:p>
        </w:tc>
        <w:tc>
          <w:tcPr>
            <w:tcW w:w="1051" w:type="dxa"/>
            <w:shd w:val="clear" w:color="auto" w:fill="auto"/>
          </w:tcPr>
          <w:p w:rsidR="00213547" w:rsidRPr="00B63FF0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 w:rsidR="007F43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213547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 -декабрь</w:t>
            </w:r>
          </w:p>
          <w:p w:rsidR="00213547" w:rsidRPr="000A373C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213547" w:rsidRPr="00CF7F70" w:rsidRDefault="00213547" w:rsidP="008C53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213547" w:rsidRPr="0044156B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56B">
              <w:rPr>
                <w:rFonts w:ascii="Times New Roman" w:hAnsi="Times New Roman"/>
                <w:sz w:val="16"/>
                <w:szCs w:val="16"/>
              </w:rPr>
              <w:t xml:space="preserve">всего просмотров  на сайте и инвест-портале – </w:t>
            </w:r>
            <w:r>
              <w:rPr>
                <w:rFonts w:ascii="Times New Roman" w:hAnsi="Times New Roman"/>
                <w:sz w:val="16"/>
                <w:szCs w:val="16"/>
              </w:rPr>
              <w:t>244</w:t>
            </w:r>
            <w:r w:rsidR="003F04F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156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13547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213547" w:rsidRPr="0044156B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3547" w:rsidRPr="001F5C41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13547" w:rsidRPr="001F5C41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3547" w:rsidRPr="005135ED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13547" w:rsidRPr="00AA368F" w:rsidTr="0040230A">
        <w:tc>
          <w:tcPr>
            <w:tcW w:w="754" w:type="dxa"/>
            <w:shd w:val="clear" w:color="auto" w:fill="auto"/>
            <w:vAlign w:val="center"/>
          </w:tcPr>
          <w:p w:rsidR="00213547" w:rsidRDefault="0021354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213547" w:rsidRDefault="00213547" w:rsidP="0054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размещены</w:t>
            </w:r>
          </w:p>
        </w:tc>
      </w:tr>
      <w:tr w:rsidR="00D75376" w:rsidRPr="00AA368F" w:rsidTr="00BC573D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376" w:rsidRPr="00613B35" w:rsidRDefault="00D75376" w:rsidP="00A9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3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: предо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тавление субъектам малого и среднего предпринимател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ства муниципальн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имущества 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ниципального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зования городского округа - города Невинномысска, свободного от прав третьих лиц (за исключением 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щественных прав субъектов малого и среднего предпр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нимательства), предназначенного для предоставления во владение и (или) в пользование на долгосрочной осн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ве субъектам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принимательства и организациям,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структуру поддер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ж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ки субъектов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принимательства, и физическим лицам, не являющимся индивидуальными предпринимателями и применяющим специальный нал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говый режим «Н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лог на професси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нальный доход»</w:t>
            </w:r>
          </w:p>
        </w:tc>
        <w:tc>
          <w:tcPr>
            <w:tcW w:w="1051" w:type="dxa"/>
            <w:shd w:val="clear" w:color="auto" w:fill="auto"/>
          </w:tcPr>
          <w:p w:rsidR="00D75376" w:rsidRPr="00B63FF0" w:rsidRDefault="00D75376" w:rsidP="008A3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ачальник </w:t>
            </w:r>
            <w:r>
              <w:rPr>
                <w:rFonts w:ascii="Times New Roman" w:hAnsi="Times New Roman"/>
                <w:sz w:val="16"/>
                <w:szCs w:val="16"/>
              </w:rPr>
              <w:t>комитета по управлению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пальным имущес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вом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адм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и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нистрации города </w:t>
            </w:r>
          </w:p>
        </w:tc>
        <w:tc>
          <w:tcPr>
            <w:tcW w:w="1008" w:type="dxa"/>
            <w:shd w:val="clear" w:color="auto" w:fill="auto"/>
          </w:tcPr>
          <w:p w:rsidR="00D75376" w:rsidRDefault="00D75376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 -декабрь</w:t>
            </w:r>
          </w:p>
          <w:p w:rsidR="00D75376" w:rsidRPr="000A373C" w:rsidRDefault="00D75376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D75376" w:rsidRPr="00CF7F70" w:rsidRDefault="00D75376" w:rsidP="008C53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D75376" w:rsidRDefault="00D75376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дополнен </w:t>
            </w:r>
            <w:r w:rsidR="00BC573D">
              <w:rPr>
                <w:rFonts w:ascii="Times New Roman" w:hAnsi="Times New Roman"/>
                <w:sz w:val="16"/>
                <w:szCs w:val="16"/>
              </w:rPr>
              <w:t>1 объектом</w:t>
            </w:r>
            <w:r>
              <w:rPr>
                <w:rFonts w:ascii="Times New Roman" w:hAnsi="Times New Roman"/>
                <w:sz w:val="16"/>
                <w:szCs w:val="16"/>
              </w:rPr>
              <w:t>, включает 1</w:t>
            </w:r>
            <w:r w:rsidR="00BC573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объектов/</w:t>
            </w:r>
          </w:p>
          <w:p w:rsidR="00D75376" w:rsidRDefault="00D75376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D75376" w:rsidRDefault="00D75376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5135ED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135773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Default="00D75376" w:rsidP="00802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сформирован.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75376" w:rsidRPr="003F7952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 xml:space="preserve">де Невинномысске» </w:t>
            </w:r>
            <w:r w:rsidRPr="003F795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D75376" w:rsidRPr="00B63FF0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D75376" w:rsidRPr="00104CB2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приятие 1: орган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зация и проведение ярмарок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р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админ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5376" w:rsidRPr="00104CB2" w:rsidRDefault="00D75376" w:rsidP="00D14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76" w:rsidRDefault="00D75376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проведена 1 ярмарка/</w:t>
            </w:r>
          </w:p>
          <w:p w:rsidR="00D75376" w:rsidRDefault="00D75376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D75376" w:rsidRPr="001F5C41" w:rsidRDefault="00D75376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E16FDC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Pr="004F598C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Отчеты направлены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приятие 2: ко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плекс мероприятий по развитию потр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бительского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D75376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размещено 7 материалов, обследовано 156 объектов торговли/</w:t>
            </w:r>
          </w:p>
          <w:p w:rsidR="00D75376" w:rsidRDefault="00D75376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D75376" w:rsidRPr="001F5C41" w:rsidRDefault="00D75376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Изготовление и распространение в средствах массовой информации 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размещено 7 материалов/</w:t>
            </w:r>
          </w:p>
          <w:p w:rsidR="00D75376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D75376" w:rsidRPr="001F5C41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осущес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вляющих торговлю на территории г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обследовано 156 объектов торговли/</w:t>
            </w:r>
          </w:p>
          <w:p w:rsidR="00D75376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D75376" w:rsidRPr="001F5C41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B832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торингов 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июнь, 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CF7F70" w:rsidRDefault="00D75376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D75376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E16FDC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Pr="001F5C41" w:rsidRDefault="00D75376" w:rsidP="00DA1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администрации города размещалась информация, ежемесячно проводился мониторинг объектов торговли. </w:t>
            </w:r>
          </w:p>
        </w:tc>
      </w:tr>
    </w:tbl>
    <w:p w:rsidR="0064185D" w:rsidRDefault="0064185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4E2D65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E2D65">
        <w:rPr>
          <w:rFonts w:ascii="Times New Roman" w:hAnsi="Times New Roman"/>
          <w:sz w:val="28"/>
          <w:szCs w:val="28"/>
        </w:rPr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E2D65">
        <w:rPr>
          <w:rFonts w:ascii="Times New Roman" w:hAnsi="Times New Roman"/>
          <w:sz w:val="28"/>
          <w:szCs w:val="28"/>
        </w:rPr>
        <w:t>«Поддержка малого и среднего предпринимательства в городе Невинномысске»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83209" w:rsidRPr="0064185D" w:rsidRDefault="00B83209" w:rsidP="0064185D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bCs/>
          <w:kern w:val="36"/>
          <w:szCs w:val="28"/>
        </w:rPr>
      </w:pPr>
      <w:r w:rsidRPr="00637964">
        <w:rPr>
          <w:szCs w:val="28"/>
        </w:rPr>
        <w:t>В 202</w:t>
      </w:r>
      <w:r w:rsidR="00676D70" w:rsidRPr="00637964">
        <w:rPr>
          <w:szCs w:val="28"/>
        </w:rPr>
        <w:t>2</w:t>
      </w:r>
      <w:r w:rsidRPr="00637964">
        <w:rPr>
          <w:szCs w:val="28"/>
        </w:rPr>
        <w:t xml:space="preserve"> году осуществлялась имущественная, информационная, консультационная поддержка субъектов малого и среднего предпринимательства. Для субъектов малого и среднего предпринимательства доступны такие информационные ресурсы как инвестиционный портал города и официальный сайт администрации города Невинномысска в информационно-телекоммуникационной сети «Интернет», на которых размещаются раз</w:t>
      </w:r>
      <w:r w:rsidR="00637964" w:rsidRPr="00637964">
        <w:rPr>
          <w:szCs w:val="28"/>
        </w:rPr>
        <w:t xml:space="preserve">личные информационные материалы. </w:t>
      </w:r>
      <w:r w:rsidRPr="00637964">
        <w:rPr>
          <w:bCs/>
          <w:szCs w:val="28"/>
        </w:rPr>
        <w:t xml:space="preserve">На инвестиционном портале https://invest26.ru/ размещена информация об </w:t>
      </w:r>
      <w:r w:rsidRPr="0064185D">
        <w:rPr>
          <w:bCs/>
          <w:szCs w:val="28"/>
        </w:rPr>
        <w:t>инвестиционных площадках города и инвестиционных проектах, реализуемых на территории города.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>
        <w:rPr>
          <w:szCs w:val="28"/>
        </w:rPr>
        <w:t>В течение 1 квартала 2023</w:t>
      </w:r>
      <w:r w:rsidRPr="00231B2B">
        <w:rPr>
          <w:szCs w:val="28"/>
        </w:rPr>
        <w:t xml:space="preserve"> года были размещены следующие публикаци</w:t>
      </w:r>
      <w:r>
        <w:rPr>
          <w:szCs w:val="28"/>
        </w:rPr>
        <w:t>и</w:t>
      </w:r>
      <w:r w:rsidRPr="00231B2B">
        <w:rPr>
          <w:szCs w:val="28"/>
        </w:rPr>
        <w:t>: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 xml:space="preserve">1. На официальном сайте администрации города </w:t>
      </w:r>
      <w:hyperlink r:id="rId7" w:history="1">
        <w:r w:rsidRPr="00231B2B">
          <w:rPr>
            <w:rStyle w:val="af2"/>
            <w:szCs w:val="28"/>
          </w:rPr>
          <w:t>http://nevadm.ru</w:t>
        </w:r>
      </w:hyperlink>
      <w:r w:rsidRPr="00231B2B">
        <w:rPr>
          <w:szCs w:val="28"/>
        </w:rPr>
        <w:t>: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lastRenderedPageBreak/>
        <w:t>«О возможности получения удобного доступа к финансовым ресурсам,</w:t>
      </w:r>
      <w:r w:rsidR="004E2D65">
        <w:rPr>
          <w:szCs w:val="28"/>
        </w:rPr>
        <w:t xml:space="preserve"> </w:t>
      </w:r>
      <w:r w:rsidRPr="00231B2B">
        <w:rPr>
          <w:szCs w:val="28"/>
        </w:rPr>
        <w:t>предоставляемымКраевым фондом микрофинансирования,</w:t>
      </w:r>
      <w:r w:rsidR="004E2D65">
        <w:rPr>
          <w:szCs w:val="28"/>
        </w:rPr>
        <w:t xml:space="preserve"> </w:t>
      </w:r>
      <w:r w:rsidRPr="00231B2B">
        <w:rPr>
          <w:szCs w:val="28"/>
        </w:rPr>
        <w:t>для предпринимателей и самозанятых»;</w:t>
      </w:r>
    </w:p>
    <w:p w:rsidR="00231B2B" w:rsidRPr="00231B2B" w:rsidRDefault="00231B2B" w:rsidP="00231B2B">
      <w:pPr>
        <w:pStyle w:val="2"/>
        <w:numPr>
          <w:ilvl w:val="0"/>
          <w:numId w:val="8"/>
        </w:numPr>
        <w:suppressAutoHyphens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 w:rsidRPr="00231B2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«О XX конкурсе национальной премии в области предпринимательской деятельности «Золотой Меркурий» по итогам 2022 года»;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«О финансовых ресурсах для развития собственного бизнеса представителям малого и среднего предпринимательства (МСП) и самозанятым за счет одной из организаций, образующих инфраструктуру поддержки субъектов МСП –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outlineLvl w:val="1"/>
        <w:rPr>
          <w:rFonts w:eastAsia="Times New Roman"/>
          <w:bCs/>
          <w:szCs w:val="28"/>
          <w:lang w:eastAsia="ru-RU"/>
        </w:rPr>
      </w:pPr>
      <w:r w:rsidRPr="00231B2B">
        <w:rPr>
          <w:rFonts w:eastAsia="Times New Roman"/>
          <w:bCs/>
          <w:szCs w:val="28"/>
          <w:lang w:eastAsia="ru-RU"/>
        </w:rPr>
        <w:t>«Субъекты малого и среднего предпринимательства «Невинномысска могут рассчитывать на финансовую поддержку АО «МСП Банк»;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«Памятка экспортерам для дальнейшего бесперебойного осуществления экспортной деятельности в условиях санкционного давления»;</w:t>
      </w:r>
    </w:p>
    <w:p w:rsidR="00231B2B" w:rsidRPr="003A53C0" w:rsidRDefault="00231B2B" w:rsidP="00231B2B">
      <w:pPr>
        <w:pStyle w:val="af9"/>
        <w:numPr>
          <w:ilvl w:val="0"/>
          <w:numId w:val="8"/>
        </w:numPr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приеме д</w:t>
      </w:r>
      <w:r w:rsidRPr="003A53C0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3A53C0">
        <w:rPr>
          <w:sz w:val="28"/>
          <w:szCs w:val="28"/>
        </w:rPr>
        <w:t xml:space="preserve"> от субъектов малого и среднего предпринима</w:t>
      </w:r>
      <w:r>
        <w:rPr>
          <w:sz w:val="28"/>
          <w:szCs w:val="28"/>
        </w:rPr>
        <w:t xml:space="preserve">тельства в Ставропольском крае о </w:t>
      </w:r>
      <w:r w:rsidRPr="003A53C0">
        <w:rPr>
          <w:sz w:val="28"/>
          <w:szCs w:val="28"/>
        </w:rPr>
        <w:t>присв</w:t>
      </w:r>
      <w:r>
        <w:rPr>
          <w:sz w:val="28"/>
          <w:szCs w:val="28"/>
        </w:rPr>
        <w:t>оении</w:t>
      </w:r>
      <w:r w:rsidRPr="003A53C0">
        <w:rPr>
          <w:sz w:val="28"/>
          <w:szCs w:val="28"/>
        </w:rPr>
        <w:t xml:space="preserve"> (подтвержд</w:t>
      </w:r>
      <w:r>
        <w:rPr>
          <w:sz w:val="28"/>
          <w:szCs w:val="28"/>
        </w:rPr>
        <w:t>ении</w:t>
      </w:r>
      <w:r w:rsidRPr="003A53C0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3A53C0">
        <w:rPr>
          <w:sz w:val="28"/>
          <w:szCs w:val="28"/>
        </w:rPr>
        <w:t>татус</w:t>
      </w:r>
      <w:r>
        <w:rPr>
          <w:sz w:val="28"/>
          <w:szCs w:val="28"/>
        </w:rPr>
        <w:t>а</w:t>
      </w:r>
      <w:r w:rsidRPr="003A53C0">
        <w:rPr>
          <w:sz w:val="28"/>
          <w:szCs w:val="28"/>
        </w:rPr>
        <w:t xml:space="preserve"> социального предприятия</w:t>
      </w:r>
      <w:r>
        <w:rPr>
          <w:sz w:val="28"/>
          <w:szCs w:val="28"/>
        </w:rPr>
        <w:t>»</w:t>
      </w:r>
      <w:r w:rsidRPr="003A53C0">
        <w:rPr>
          <w:sz w:val="28"/>
          <w:szCs w:val="28"/>
        </w:rPr>
        <w:t>.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2. На информационно-инвестиционном портале Невинномысска https://invest26.ru: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«О государственной системе поддержки бизнеса -АО «КАВКАЗ.РФ»;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«О проведении Российским экспортным центром (РЭЦ) вебинарана тему: «Освоение новых направлений логистики»;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«О мастер-классе на тему «По выходу на экспорт через каналы онлайн-торговли» организованном</w:t>
      </w:r>
      <w:r w:rsidR="004E2D65">
        <w:rPr>
          <w:szCs w:val="28"/>
        </w:rPr>
        <w:t xml:space="preserve"> </w:t>
      </w:r>
      <w:r w:rsidRPr="00231B2B">
        <w:rPr>
          <w:szCs w:val="28"/>
        </w:rPr>
        <w:t>Российским экспортным центром (РЭЦ) и Школой экспорта РЭЦ;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«О проведение с участием руководства АО «Российский экспортный центр»мероприятия в формате видеоконференц-связи по работе цифровой платформы «Мой экспорт» (информационной системы (ИС) «Одно окно»), созданной для оптимизации процессов взаимодействия участников внешнеэкономической деятельности при помощи онлайн-доступа к аналитическим, государственным и бизнес-сервисам;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«Юридические лица и индивидуальные предприниматели Невинномысска могут воспользоваться обновленным сервисом по онлайн-регистрации бизнеса»;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t>«Работники невинномысских организаций могут пройти обучение по</w:t>
      </w:r>
      <w:r w:rsidR="004E2D65">
        <w:rPr>
          <w:szCs w:val="28"/>
        </w:rPr>
        <w:t xml:space="preserve"> </w:t>
      </w:r>
      <w:r w:rsidRPr="00231B2B">
        <w:rPr>
          <w:szCs w:val="28"/>
        </w:rPr>
        <w:t>Президентской программе подготовки управленческих кадров»;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b/>
          <w:szCs w:val="28"/>
        </w:rPr>
      </w:pPr>
      <w:r w:rsidRPr="00231B2B">
        <w:rPr>
          <w:szCs w:val="28"/>
        </w:rPr>
        <w:t>«О проведении АО «Российский экспортный центр» (РЭЦ) вебинара по использованию усиленной квалифицированной электронной (УКЭП) подписи при регистрации на платформе «Мой экспорт» и получении услуг на ней»;</w:t>
      </w:r>
    </w:p>
    <w:p w:rsidR="00231B2B" w:rsidRPr="00231B2B" w:rsidRDefault="00231B2B" w:rsidP="00231B2B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231B2B">
        <w:rPr>
          <w:szCs w:val="28"/>
        </w:rPr>
        <w:lastRenderedPageBreak/>
        <w:t>«29 марта стартует прием заявок на получение компенсации затрат на транспортировку промышленной продукции на платформе «Мой экспорт».</w:t>
      </w:r>
    </w:p>
    <w:p w:rsidR="00642858" w:rsidRPr="004E2D65" w:rsidRDefault="00B83209" w:rsidP="004E2D65">
      <w:pPr>
        <w:widowControl w:val="0"/>
        <w:numPr>
          <w:ilvl w:val="0"/>
          <w:numId w:val="8"/>
        </w:num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E2D65">
        <w:rPr>
          <w:rFonts w:ascii="Times New Roman" w:hAnsi="Times New Roman"/>
          <w:sz w:val="28"/>
          <w:szCs w:val="28"/>
        </w:rPr>
        <w:t>В городе осуществляется имущественная поддержка субъектов малого и среднего предпринимательства</w:t>
      </w:r>
      <w:r w:rsidRPr="004E2D65">
        <w:rPr>
          <w:rFonts w:ascii="Times New Roman" w:hAnsi="Times New Roman"/>
          <w:bCs/>
          <w:sz w:val="28"/>
          <w:szCs w:val="28"/>
        </w:rPr>
        <w:t>. Утвержден Перечень муниципального имущества города Невинномысска,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</w:t>
      </w:r>
      <w:r w:rsidR="00642858" w:rsidRPr="004E2D65">
        <w:rPr>
          <w:rFonts w:ascii="Times New Roman" w:hAnsi="Times New Roman"/>
          <w:bCs/>
          <w:sz w:val="28"/>
          <w:szCs w:val="28"/>
        </w:rPr>
        <w:t>речень). По состоянию на 01.</w:t>
      </w:r>
      <w:r w:rsidR="004E2D65" w:rsidRPr="004E2D65">
        <w:rPr>
          <w:rFonts w:ascii="Times New Roman" w:hAnsi="Times New Roman"/>
          <w:bCs/>
          <w:sz w:val="28"/>
          <w:szCs w:val="28"/>
        </w:rPr>
        <w:t>04.2023</w:t>
      </w:r>
      <w:r w:rsidR="00642858" w:rsidRPr="004E2D65">
        <w:rPr>
          <w:rFonts w:ascii="Times New Roman" w:hAnsi="Times New Roman"/>
          <w:bCs/>
          <w:sz w:val="28"/>
          <w:szCs w:val="28"/>
        </w:rPr>
        <w:t xml:space="preserve"> в </w:t>
      </w:r>
      <w:r w:rsidR="00205A58">
        <w:rPr>
          <w:rFonts w:ascii="Times New Roman" w:hAnsi="Times New Roman"/>
          <w:bCs/>
          <w:sz w:val="28"/>
          <w:szCs w:val="28"/>
        </w:rPr>
        <w:t>П</w:t>
      </w:r>
      <w:r w:rsidR="00642858" w:rsidRPr="004E2D65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EB3EEE" w:rsidRPr="004E2D65">
        <w:rPr>
          <w:rFonts w:ascii="Times New Roman" w:hAnsi="Times New Roman"/>
          <w:bCs/>
          <w:sz w:val="28"/>
          <w:szCs w:val="28"/>
        </w:rPr>
        <w:t>входит</w:t>
      </w:r>
      <w:r w:rsidR="00642858" w:rsidRPr="004E2D65">
        <w:rPr>
          <w:rFonts w:ascii="Times New Roman" w:hAnsi="Times New Roman"/>
          <w:bCs/>
          <w:sz w:val="28"/>
          <w:szCs w:val="28"/>
        </w:rPr>
        <w:t xml:space="preserve"> 1</w:t>
      </w:r>
      <w:r w:rsidR="004E2D65" w:rsidRPr="004E2D65">
        <w:rPr>
          <w:rFonts w:ascii="Times New Roman" w:hAnsi="Times New Roman"/>
          <w:bCs/>
          <w:sz w:val="28"/>
          <w:szCs w:val="28"/>
        </w:rPr>
        <w:t>4</w:t>
      </w:r>
      <w:r w:rsidR="00642858" w:rsidRPr="004E2D65">
        <w:rPr>
          <w:rFonts w:ascii="Times New Roman" w:hAnsi="Times New Roman"/>
          <w:bCs/>
          <w:sz w:val="28"/>
          <w:szCs w:val="28"/>
        </w:rPr>
        <w:t xml:space="preserve"> объектов недвижимого имущества муниципаль</w:t>
      </w:r>
      <w:r w:rsidR="004E2D65" w:rsidRPr="004E2D65">
        <w:rPr>
          <w:rFonts w:ascii="Times New Roman" w:hAnsi="Times New Roman"/>
          <w:bCs/>
          <w:sz w:val="28"/>
          <w:szCs w:val="28"/>
        </w:rPr>
        <w:t>ной казны города Невинномысска</w:t>
      </w:r>
    </w:p>
    <w:p w:rsidR="00642858" w:rsidRPr="004E2D65" w:rsidRDefault="00642858" w:rsidP="00A63AC7">
      <w:pPr>
        <w:numPr>
          <w:ilvl w:val="0"/>
          <w:numId w:val="8"/>
        </w:num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Pr="00B33A0C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0CCA" w:rsidRPr="0005333D" w:rsidRDefault="004A0CCA" w:rsidP="004A0CCA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37D33">
        <w:rPr>
          <w:sz w:val="28"/>
          <w:szCs w:val="28"/>
        </w:rPr>
        <w:t xml:space="preserve">За </w:t>
      </w:r>
      <w:r w:rsidR="00523D61">
        <w:rPr>
          <w:sz w:val="28"/>
          <w:szCs w:val="28"/>
        </w:rPr>
        <w:t>1 квартал 2023</w:t>
      </w:r>
      <w:r w:rsidRPr="00C37D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05333D">
        <w:rPr>
          <w:sz w:val="28"/>
        </w:rPr>
        <w:t xml:space="preserve"> ходе проведенного мониторинга было обследовано </w:t>
      </w:r>
      <w:r w:rsidR="00523D61">
        <w:rPr>
          <w:sz w:val="28"/>
        </w:rPr>
        <w:t>156</w:t>
      </w:r>
      <w:r w:rsidRPr="0005333D">
        <w:rPr>
          <w:sz w:val="28"/>
        </w:rPr>
        <w:t xml:space="preserve"> объект</w:t>
      </w:r>
      <w:r>
        <w:rPr>
          <w:sz w:val="28"/>
        </w:rPr>
        <w:t>ов торговли, осуществляющих</w:t>
      </w:r>
      <w:r w:rsidRPr="0005333D">
        <w:rPr>
          <w:sz w:val="28"/>
        </w:rPr>
        <w:t xml:space="preserve"> деятельность на территории города Невинномысска.</w:t>
      </w:r>
    </w:p>
    <w:p w:rsidR="00523D61" w:rsidRDefault="004A0CCA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D33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</w:t>
      </w:r>
      <w:r w:rsidR="004A46F2">
        <w:rPr>
          <w:rFonts w:ascii="Times New Roman" w:hAnsi="Times New Roman"/>
          <w:sz w:val="28"/>
          <w:szCs w:val="28"/>
        </w:rPr>
        <w:t>о 7 материалов:</w:t>
      </w:r>
    </w:p>
    <w:p w:rsidR="004A46F2" w:rsidRDefault="004A46F2" w:rsidP="004A46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388E">
        <w:rPr>
          <w:rFonts w:ascii="Times New Roman" w:hAnsi="Times New Roman"/>
          <w:sz w:val="28"/>
          <w:szCs w:val="28"/>
        </w:rPr>
        <w:t>Имена (наименования) лиц, признанных участниками аукциона, а та</w:t>
      </w:r>
      <w:r w:rsidRPr="00E1388E">
        <w:rPr>
          <w:rFonts w:ascii="Times New Roman" w:hAnsi="Times New Roman"/>
          <w:sz w:val="28"/>
          <w:szCs w:val="28"/>
        </w:rPr>
        <w:t>к</w:t>
      </w:r>
      <w:r w:rsidRPr="00E1388E">
        <w:rPr>
          <w:rFonts w:ascii="Times New Roman" w:hAnsi="Times New Roman"/>
          <w:sz w:val="28"/>
          <w:szCs w:val="28"/>
        </w:rPr>
        <w:t>же имена (наименования) лиц, которым было отказано в допуске к участию в аукционе с целью заключения договоров на размещение нестационарного торгового объекта (нестационарного объекта по предоставлению услуг) на 27 января 2023 года</w:t>
      </w:r>
      <w:r>
        <w:rPr>
          <w:rFonts w:ascii="Times New Roman" w:hAnsi="Times New Roman"/>
          <w:sz w:val="28"/>
          <w:szCs w:val="28"/>
        </w:rPr>
        <w:t>;</w:t>
      </w:r>
    </w:p>
    <w:p w:rsidR="004A46F2" w:rsidRDefault="004A46F2" w:rsidP="004A46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388E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</w:t>
      </w:r>
      <w:r w:rsidRPr="00E1388E">
        <w:rPr>
          <w:rFonts w:ascii="Times New Roman" w:hAnsi="Times New Roman"/>
          <w:sz w:val="28"/>
          <w:szCs w:val="28"/>
        </w:rPr>
        <w:t>р</w:t>
      </w:r>
      <w:r w:rsidRPr="00E1388E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</w:t>
      </w:r>
      <w:r w:rsidRPr="00E1388E">
        <w:rPr>
          <w:rFonts w:ascii="Times New Roman" w:hAnsi="Times New Roman"/>
          <w:sz w:val="28"/>
          <w:szCs w:val="28"/>
        </w:rPr>
        <w:t>с</w:t>
      </w:r>
      <w:r w:rsidRPr="00E1388E">
        <w:rPr>
          <w:rFonts w:ascii="Times New Roman" w:hAnsi="Times New Roman"/>
          <w:sz w:val="28"/>
          <w:szCs w:val="28"/>
        </w:rPr>
        <w:t>луг)</w:t>
      </w:r>
      <w:r>
        <w:rPr>
          <w:rFonts w:ascii="Times New Roman" w:hAnsi="Times New Roman"/>
          <w:sz w:val="28"/>
          <w:szCs w:val="28"/>
        </w:rPr>
        <w:t>;</w:t>
      </w:r>
    </w:p>
    <w:p w:rsidR="004A46F2" w:rsidRDefault="004A46F2" w:rsidP="004A46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388E">
        <w:rPr>
          <w:rFonts w:ascii="Times New Roman" w:hAnsi="Times New Roman"/>
          <w:sz w:val="28"/>
          <w:szCs w:val="28"/>
        </w:rPr>
        <w:t>Имена (наименования) лиц, признанных участниками аукциона, а та</w:t>
      </w:r>
      <w:r w:rsidRPr="00E1388E">
        <w:rPr>
          <w:rFonts w:ascii="Times New Roman" w:hAnsi="Times New Roman"/>
          <w:sz w:val="28"/>
          <w:szCs w:val="28"/>
        </w:rPr>
        <w:t>к</w:t>
      </w:r>
      <w:r w:rsidRPr="00E1388E">
        <w:rPr>
          <w:rFonts w:ascii="Times New Roman" w:hAnsi="Times New Roman"/>
          <w:sz w:val="28"/>
          <w:szCs w:val="28"/>
        </w:rPr>
        <w:t>же имена (наименования) лиц, которым было отказано в допуске к участию в аукционе с целью заключения договоров на размещение нестационарного торгового объекта (нестационарного объекта по предоставлению услуг) на 01 марта 2023 года</w:t>
      </w:r>
      <w:r>
        <w:rPr>
          <w:rFonts w:ascii="Times New Roman" w:hAnsi="Times New Roman"/>
          <w:sz w:val="28"/>
          <w:szCs w:val="28"/>
        </w:rPr>
        <w:t>;</w:t>
      </w:r>
    </w:p>
    <w:p w:rsidR="004A46F2" w:rsidRDefault="004A46F2" w:rsidP="004A46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388E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</w:t>
      </w:r>
      <w:r w:rsidRPr="00E1388E">
        <w:rPr>
          <w:rFonts w:ascii="Times New Roman" w:hAnsi="Times New Roman"/>
          <w:sz w:val="28"/>
          <w:szCs w:val="28"/>
        </w:rPr>
        <w:t>р</w:t>
      </w:r>
      <w:r w:rsidRPr="00E1388E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</w:t>
      </w:r>
      <w:r w:rsidRPr="00E1388E">
        <w:rPr>
          <w:rFonts w:ascii="Times New Roman" w:hAnsi="Times New Roman"/>
          <w:sz w:val="28"/>
          <w:szCs w:val="28"/>
        </w:rPr>
        <w:t>с</w:t>
      </w:r>
      <w:r w:rsidRPr="00E1388E">
        <w:rPr>
          <w:rFonts w:ascii="Times New Roman" w:hAnsi="Times New Roman"/>
          <w:sz w:val="28"/>
          <w:szCs w:val="28"/>
        </w:rPr>
        <w:t>луг)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A46F2" w:rsidRDefault="004A46F2" w:rsidP="004A46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351">
        <w:rPr>
          <w:rFonts w:ascii="Times New Roman" w:hAnsi="Times New Roman"/>
          <w:sz w:val="28"/>
          <w:szCs w:val="28"/>
        </w:rPr>
        <w:t>Онлайн</w:t>
      </w:r>
      <w:r w:rsidR="009B7E2A">
        <w:rPr>
          <w:rFonts w:ascii="Times New Roman" w:hAnsi="Times New Roman"/>
          <w:sz w:val="28"/>
          <w:szCs w:val="28"/>
        </w:rPr>
        <w:t xml:space="preserve"> -</w:t>
      </w:r>
      <w:r w:rsidRPr="006E7351">
        <w:rPr>
          <w:rFonts w:ascii="Times New Roman" w:hAnsi="Times New Roman"/>
          <w:sz w:val="28"/>
          <w:szCs w:val="28"/>
        </w:rPr>
        <w:t xml:space="preserve"> встреча 10.02.2023 для предприятий розничной торговли в целях подготовки участников оборота упакованной воды к обязательной п</w:t>
      </w:r>
      <w:r w:rsidRPr="006E7351">
        <w:rPr>
          <w:rFonts w:ascii="Times New Roman" w:hAnsi="Times New Roman"/>
          <w:sz w:val="28"/>
          <w:szCs w:val="28"/>
        </w:rPr>
        <w:t>е</w:t>
      </w:r>
      <w:r w:rsidRPr="006E7351">
        <w:rPr>
          <w:rFonts w:ascii="Times New Roman" w:hAnsi="Times New Roman"/>
          <w:sz w:val="28"/>
          <w:szCs w:val="28"/>
        </w:rPr>
        <w:t>редаче с 1 марта 2023 года сведений в ГИС МТ о розничной реализации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A46F2" w:rsidRDefault="004A46F2" w:rsidP="004A46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351">
        <w:rPr>
          <w:rFonts w:ascii="Times New Roman" w:hAnsi="Times New Roman"/>
          <w:sz w:val="28"/>
          <w:szCs w:val="28"/>
        </w:rPr>
        <w:lastRenderedPageBreak/>
        <w:t>Важная информация о перемаркировке остатков обувных товаров в срок до 31 марта 2023 года</w:t>
      </w:r>
      <w:r>
        <w:rPr>
          <w:rFonts w:ascii="Times New Roman" w:hAnsi="Times New Roman"/>
          <w:sz w:val="28"/>
          <w:szCs w:val="28"/>
        </w:rPr>
        <w:t>;</w:t>
      </w:r>
    </w:p>
    <w:p w:rsidR="004A46F2" w:rsidRPr="008F585D" w:rsidRDefault="004A46F2" w:rsidP="004A4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Шестой ежегодный конкурс «Торговля России».</w:t>
      </w:r>
    </w:p>
    <w:p w:rsidR="004A46F2" w:rsidRDefault="004A46F2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A46F2" w:rsidSect="0032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12" w:rsidRDefault="00B34E12" w:rsidP="007E734E">
      <w:pPr>
        <w:spacing w:after="0" w:line="240" w:lineRule="auto"/>
      </w:pPr>
      <w:r>
        <w:separator/>
      </w:r>
    </w:p>
  </w:endnote>
  <w:endnote w:type="continuationSeparator" w:id="1">
    <w:p w:rsidR="00B34E12" w:rsidRDefault="00B34E12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12" w:rsidRDefault="00B34E12" w:rsidP="007E734E">
      <w:pPr>
        <w:spacing w:after="0" w:line="240" w:lineRule="auto"/>
      </w:pPr>
      <w:r>
        <w:separator/>
      </w:r>
    </w:p>
  </w:footnote>
  <w:footnote w:type="continuationSeparator" w:id="1">
    <w:p w:rsidR="00B34E12" w:rsidRDefault="00B34E12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EE781B"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="00EE781B"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BC573D">
          <w:rPr>
            <w:rFonts w:ascii="Times New Roman" w:hAnsi="Times New Roman"/>
            <w:noProof/>
            <w:sz w:val="24"/>
            <w:szCs w:val="24"/>
          </w:rPr>
          <w:t>2</w:t>
        </w:r>
        <w:r w:rsidR="00EE781B"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3FE"/>
    <w:rsid w:val="000018E0"/>
    <w:rsid w:val="000029C8"/>
    <w:rsid w:val="00003CAE"/>
    <w:rsid w:val="00022BE2"/>
    <w:rsid w:val="0003376C"/>
    <w:rsid w:val="00035E84"/>
    <w:rsid w:val="0004198B"/>
    <w:rsid w:val="00064E95"/>
    <w:rsid w:val="00077083"/>
    <w:rsid w:val="00090968"/>
    <w:rsid w:val="000B6F11"/>
    <w:rsid w:val="000B7090"/>
    <w:rsid w:val="000C3D72"/>
    <w:rsid w:val="000D2D27"/>
    <w:rsid w:val="000D6574"/>
    <w:rsid w:val="000F4887"/>
    <w:rsid w:val="00102319"/>
    <w:rsid w:val="00103C17"/>
    <w:rsid w:val="001064C4"/>
    <w:rsid w:val="001126EE"/>
    <w:rsid w:val="00121EC3"/>
    <w:rsid w:val="0012601D"/>
    <w:rsid w:val="00131F6E"/>
    <w:rsid w:val="0013740F"/>
    <w:rsid w:val="0015101C"/>
    <w:rsid w:val="001524F2"/>
    <w:rsid w:val="001650AC"/>
    <w:rsid w:val="001710BE"/>
    <w:rsid w:val="00177B61"/>
    <w:rsid w:val="001A75D3"/>
    <w:rsid w:val="001B0179"/>
    <w:rsid w:val="001C2863"/>
    <w:rsid w:val="001D1CC7"/>
    <w:rsid w:val="001D458F"/>
    <w:rsid w:val="001D5CFB"/>
    <w:rsid w:val="001E05F6"/>
    <w:rsid w:val="001E4061"/>
    <w:rsid w:val="001E6A65"/>
    <w:rsid w:val="001F32F5"/>
    <w:rsid w:val="001F5C7A"/>
    <w:rsid w:val="00205A58"/>
    <w:rsid w:val="00213547"/>
    <w:rsid w:val="00231B2B"/>
    <w:rsid w:val="00244235"/>
    <w:rsid w:val="00245C3E"/>
    <w:rsid w:val="00252833"/>
    <w:rsid w:val="002659C6"/>
    <w:rsid w:val="00285E64"/>
    <w:rsid w:val="0029093A"/>
    <w:rsid w:val="002A17FA"/>
    <w:rsid w:val="002B2674"/>
    <w:rsid w:val="002D73D7"/>
    <w:rsid w:val="002E742D"/>
    <w:rsid w:val="002F69EA"/>
    <w:rsid w:val="003122E4"/>
    <w:rsid w:val="003177DE"/>
    <w:rsid w:val="00321EE6"/>
    <w:rsid w:val="00323922"/>
    <w:rsid w:val="003323DA"/>
    <w:rsid w:val="00333A72"/>
    <w:rsid w:val="003357C8"/>
    <w:rsid w:val="00340007"/>
    <w:rsid w:val="00340203"/>
    <w:rsid w:val="0035561B"/>
    <w:rsid w:val="00364C14"/>
    <w:rsid w:val="00370C32"/>
    <w:rsid w:val="00373183"/>
    <w:rsid w:val="0039140E"/>
    <w:rsid w:val="00395AD7"/>
    <w:rsid w:val="0039697F"/>
    <w:rsid w:val="003A5551"/>
    <w:rsid w:val="003B5611"/>
    <w:rsid w:val="003B5A20"/>
    <w:rsid w:val="003B5BCC"/>
    <w:rsid w:val="003C549E"/>
    <w:rsid w:val="003C6848"/>
    <w:rsid w:val="003F04FB"/>
    <w:rsid w:val="003F51AD"/>
    <w:rsid w:val="003F59E8"/>
    <w:rsid w:val="004066C0"/>
    <w:rsid w:val="00421511"/>
    <w:rsid w:val="004313FE"/>
    <w:rsid w:val="00436C44"/>
    <w:rsid w:val="0044156B"/>
    <w:rsid w:val="00441C46"/>
    <w:rsid w:val="00454F96"/>
    <w:rsid w:val="00454FEB"/>
    <w:rsid w:val="00456675"/>
    <w:rsid w:val="00456CD4"/>
    <w:rsid w:val="00461A11"/>
    <w:rsid w:val="00464E12"/>
    <w:rsid w:val="004744AC"/>
    <w:rsid w:val="00477452"/>
    <w:rsid w:val="004801EB"/>
    <w:rsid w:val="00481BC8"/>
    <w:rsid w:val="004A0CCA"/>
    <w:rsid w:val="004A46F2"/>
    <w:rsid w:val="004A492F"/>
    <w:rsid w:val="004A527F"/>
    <w:rsid w:val="004B33BC"/>
    <w:rsid w:val="004B42F9"/>
    <w:rsid w:val="004C69CE"/>
    <w:rsid w:val="004D7E68"/>
    <w:rsid w:val="004E2D65"/>
    <w:rsid w:val="004F3E59"/>
    <w:rsid w:val="004F598C"/>
    <w:rsid w:val="004F5C49"/>
    <w:rsid w:val="004F68CA"/>
    <w:rsid w:val="00504A89"/>
    <w:rsid w:val="00512AAF"/>
    <w:rsid w:val="005135ED"/>
    <w:rsid w:val="00522C11"/>
    <w:rsid w:val="00523D61"/>
    <w:rsid w:val="005309BB"/>
    <w:rsid w:val="00535350"/>
    <w:rsid w:val="005467EC"/>
    <w:rsid w:val="00546C87"/>
    <w:rsid w:val="0055122D"/>
    <w:rsid w:val="0055639A"/>
    <w:rsid w:val="0056223B"/>
    <w:rsid w:val="00582090"/>
    <w:rsid w:val="00596E0D"/>
    <w:rsid w:val="005975F9"/>
    <w:rsid w:val="005A3CE2"/>
    <w:rsid w:val="005D68BC"/>
    <w:rsid w:val="005F2084"/>
    <w:rsid w:val="005F42C3"/>
    <w:rsid w:val="006056B8"/>
    <w:rsid w:val="00606BDB"/>
    <w:rsid w:val="00611C3C"/>
    <w:rsid w:val="00613B35"/>
    <w:rsid w:val="00632F52"/>
    <w:rsid w:val="00637964"/>
    <w:rsid w:val="0064185D"/>
    <w:rsid w:val="00642858"/>
    <w:rsid w:val="00647E8B"/>
    <w:rsid w:val="00653AA3"/>
    <w:rsid w:val="006559C7"/>
    <w:rsid w:val="00666218"/>
    <w:rsid w:val="00676D70"/>
    <w:rsid w:val="00680C39"/>
    <w:rsid w:val="006A5AAF"/>
    <w:rsid w:val="006A74BB"/>
    <w:rsid w:val="006B5344"/>
    <w:rsid w:val="006D380C"/>
    <w:rsid w:val="006F6E9B"/>
    <w:rsid w:val="00710760"/>
    <w:rsid w:val="00737E97"/>
    <w:rsid w:val="007464D2"/>
    <w:rsid w:val="007863FC"/>
    <w:rsid w:val="007A2553"/>
    <w:rsid w:val="007A73FE"/>
    <w:rsid w:val="007A7A52"/>
    <w:rsid w:val="007B4390"/>
    <w:rsid w:val="007C2F1E"/>
    <w:rsid w:val="007C4E66"/>
    <w:rsid w:val="007C547C"/>
    <w:rsid w:val="007D034F"/>
    <w:rsid w:val="007D06C5"/>
    <w:rsid w:val="007D0743"/>
    <w:rsid w:val="007E1684"/>
    <w:rsid w:val="007E734E"/>
    <w:rsid w:val="007F416D"/>
    <w:rsid w:val="007F43AF"/>
    <w:rsid w:val="007F4936"/>
    <w:rsid w:val="00802A0C"/>
    <w:rsid w:val="00802D75"/>
    <w:rsid w:val="00805252"/>
    <w:rsid w:val="0080610E"/>
    <w:rsid w:val="00813694"/>
    <w:rsid w:val="008200E6"/>
    <w:rsid w:val="008439D3"/>
    <w:rsid w:val="00853086"/>
    <w:rsid w:val="00857162"/>
    <w:rsid w:val="008A3EB0"/>
    <w:rsid w:val="008A5C07"/>
    <w:rsid w:val="008B0C1B"/>
    <w:rsid w:val="008B5347"/>
    <w:rsid w:val="008C0AC1"/>
    <w:rsid w:val="008C245A"/>
    <w:rsid w:val="008C3507"/>
    <w:rsid w:val="008C3524"/>
    <w:rsid w:val="008F33B1"/>
    <w:rsid w:val="008F3939"/>
    <w:rsid w:val="00910BD3"/>
    <w:rsid w:val="0092308F"/>
    <w:rsid w:val="009325D3"/>
    <w:rsid w:val="00947460"/>
    <w:rsid w:val="00967FCC"/>
    <w:rsid w:val="009958E1"/>
    <w:rsid w:val="00997751"/>
    <w:rsid w:val="009A0190"/>
    <w:rsid w:val="009A122E"/>
    <w:rsid w:val="009B3346"/>
    <w:rsid w:val="009B3F3C"/>
    <w:rsid w:val="009B7E2A"/>
    <w:rsid w:val="009C547A"/>
    <w:rsid w:val="009F278D"/>
    <w:rsid w:val="009F5963"/>
    <w:rsid w:val="009F7CA2"/>
    <w:rsid w:val="00A069AA"/>
    <w:rsid w:val="00A112BF"/>
    <w:rsid w:val="00A158EA"/>
    <w:rsid w:val="00A167C3"/>
    <w:rsid w:val="00A17362"/>
    <w:rsid w:val="00A20E50"/>
    <w:rsid w:val="00A63AC7"/>
    <w:rsid w:val="00A6749E"/>
    <w:rsid w:val="00A82F9F"/>
    <w:rsid w:val="00A92C50"/>
    <w:rsid w:val="00A94E9A"/>
    <w:rsid w:val="00A95265"/>
    <w:rsid w:val="00AA37EE"/>
    <w:rsid w:val="00AA3886"/>
    <w:rsid w:val="00AB37DE"/>
    <w:rsid w:val="00AB6133"/>
    <w:rsid w:val="00AB6D7E"/>
    <w:rsid w:val="00AC2E09"/>
    <w:rsid w:val="00AC407F"/>
    <w:rsid w:val="00AC6741"/>
    <w:rsid w:val="00AD0651"/>
    <w:rsid w:val="00AE08D1"/>
    <w:rsid w:val="00AE614E"/>
    <w:rsid w:val="00B02F11"/>
    <w:rsid w:val="00B0488A"/>
    <w:rsid w:val="00B11920"/>
    <w:rsid w:val="00B12234"/>
    <w:rsid w:val="00B12D0B"/>
    <w:rsid w:val="00B22CFF"/>
    <w:rsid w:val="00B26371"/>
    <w:rsid w:val="00B33437"/>
    <w:rsid w:val="00B33A0C"/>
    <w:rsid w:val="00B34E12"/>
    <w:rsid w:val="00B42F6F"/>
    <w:rsid w:val="00B54EAE"/>
    <w:rsid w:val="00B75A56"/>
    <w:rsid w:val="00B763D3"/>
    <w:rsid w:val="00B820A9"/>
    <w:rsid w:val="00B83209"/>
    <w:rsid w:val="00B932F3"/>
    <w:rsid w:val="00BA40A4"/>
    <w:rsid w:val="00BB5B60"/>
    <w:rsid w:val="00BC3048"/>
    <w:rsid w:val="00BC573D"/>
    <w:rsid w:val="00C056AE"/>
    <w:rsid w:val="00C111CA"/>
    <w:rsid w:val="00C17B2E"/>
    <w:rsid w:val="00C20729"/>
    <w:rsid w:val="00C31581"/>
    <w:rsid w:val="00C345AB"/>
    <w:rsid w:val="00C363D2"/>
    <w:rsid w:val="00C5498B"/>
    <w:rsid w:val="00C553FA"/>
    <w:rsid w:val="00C71139"/>
    <w:rsid w:val="00C763C0"/>
    <w:rsid w:val="00C9261C"/>
    <w:rsid w:val="00C95CC4"/>
    <w:rsid w:val="00CA233E"/>
    <w:rsid w:val="00CA2987"/>
    <w:rsid w:val="00CB3030"/>
    <w:rsid w:val="00CC684C"/>
    <w:rsid w:val="00CC6F46"/>
    <w:rsid w:val="00CD031A"/>
    <w:rsid w:val="00CD1169"/>
    <w:rsid w:val="00CD502B"/>
    <w:rsid w:val="00CF0491"/>
    <w:rsid w:val="00D06C32"/>
    <w:rsid w:val="00D10B67"/>
    <w:rsid w:val="00D147B2"/>
    <w:rsid w:val="00D403B2"/>
    <w:rsid w:val="00D529F7"/>
    <w:rsid w:val="00D57751"/>
    <w:rsid w:val="00D639DD"/>
    <w:rsid w:val="00D72074"/>
    <w:rsid w:val="00D75376"/>
    <w:rsid w:val="00D90DE7"/>
    <w:rsid w:val="00D9174E"/>
    <w:rsid w:val="00D932EE"/>
    <w:rsid w:val="00DA1FA5"/>
    <w:rsid w:val="00DC1188"/>
    <w:rsid w:val="00DC4CF6"/>
    <w:rsid w:val="00DC596B"/>
    <w:rsid w:val="00DE325A"/>
    <w:rsid w:val="00DE3BA2"/>
    <w:rsid w:val="00DE7269"/>
    <w:rsid w:val="00E12FD0"/>
    <w:rsid w:val="00E14604"/>
    <w:rsid w:val="00E148BD"/>
    <w:rsid w:val="00E30133"/>
    <w:rsid w:val="00E36538"/>
    <w:rsid w:val="00E3783D"/>
    <w:rsid w:val="00E41C4B"/>
    <w:rsid w:val="00E4297D"/>
    <w:rsid w:val="00E42BBD"/>
    <w:rsid w:val="00E44035"/>
    <w:rsid w:val="00E46782"/>
    <w:rsid w:val="00E4723D"/>
    <w:rsid w:val="00E50C88"/>
    <w:rsid w:val="00E53CA4"/>
    <w:rsid w:val="00E53F90"/>
    <w:rsid w:val="00E5745B"/>
    <w:rsid w:val="00E60ABB"/>
    <w:rsid w:val="00E62951"/>
    <w:rsid w:val="00E85C5A"/>
    <w:rsid w:val="00E92530"/>
    <w:rsid w:val="00E97EFE"/>
    <w:rsid w:val="00EA2F86"/>
    <w:rsid w:val="00EA5256"/>
    <w:rsid w:val="00EA6458"/>
    <w:rsid w:val="00EB3EEE"/>
    <w:rsid w:val="00EB7B0C"/>
    <w:rsid w:val="00EC379F"/>
    <w:rsid w:val="00EC6714"/>
    <w:rsid w:val="00ED26BC"/>
    <w:rsid w:val="00ED7CF8"/>
    <w:rsid w:val="00EE0D58"/>
    <w:rsid w:val="00EE5EBB"/>
    <w:rsid w:val="00EE781B"/>
    <w:rsid w:val="00EF2810"/>
    <w:rsid w:val="00F01927"/>
    <w:rsid w:val="00F04BC4"/>
    <w:rsid w:val="00F124DF"/>
    <w:rsid w:val="00F2496E"/>
    <w:rsid w:val="00F40879"/>
    <w:rsid w:val="00F52D11"/>
    <w:rsid w:val="00F642C2"/>
    <w:rsid w:val="00F740BA"/>
    <w:rsid w:val="00F905EE"/>
    <w:rsid w:val="00F95A11"/>
    <w:rsid w:val="00F96A32"/>
    <w:rsid w:val="00FA1AB4"/>
    <w:rsid w:val="00FA206A"/>
    <w:rsid w:val="00FB5E1F"/>
    <w:rsid w:val="00FB6599"/>
    <w:rsid w:val="00FB6EA7"/>
    <w:rsid w:val="00FC098E"/>
    <w:rsid w:val="00FD1A2E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64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64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vad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299</cp:revision>
  <cp:lastPrinted>2023-04-19T09:08:00Z</cp:lastPrinted>
  <dcterms:created xsi:type="dcterms:W3CDTF">2021-01-19T08:15:00Z</dcterms:created>
  <dcterms:modified xsi:type="dcterms:W3CDTF">2023-04-20T12:59:00Z</dcterms:modified>
</cp:coreProperties>
</file>