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90" w:rsidRPr="00154F90" w:rsidRDefault="00154F90" w:rsidP="00154F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54F90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 для замещения должностей муниципальной службы</w:t>
      </w:r>
    </w:p>
    <w:p w:rsidR="00154F90" w:rsidRPr="00154F90" w:rsidRDefault="00154F90" w:rsidP="0015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F90" w:rsidRPr="00154F90" w:rsidRDefault="00154F90" w:rsidP="00154F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154F90" w:rsidRPr="00154F90" w:rsidRDefault="00154F90" w:rsidP="00154F9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2. Квалификационные требования к ур</w:t>
      </w:r>
      <w:bookmarkStart w:id="0" w:name="_GoBack"/>
      <w:bookmarkEnd w:id="0"/>
      <w:r w:rsidRPr="00154F90">
        <w:rPr>
          <w:rFonts w:ascii="Times New Roman" w:hAnsi="Times New Roman" w:cs="Times New Roman"/>
          <w:sz w:val="28"/>
          <w:szCs w:val="28"/>
        </w:rPr>
        <w:t xml:space="preserve">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</w:t>
      </w:r>
      <w:hyperlink r:id="rId5" w:history="1">
        <w:r w:rsidRPr="00154F90">
          <w:rPr>
            <w:rFonts w:ascii="Times New Roman" w:hAnsi="Times New Roman" w:cs="Times New Roman"/>
            <w:sz w:val="28"/>
            <w:szCs w:val="28"/>
          </w:rPr>
          <w:t>Типовых квалификационных требований</w:t>
        </w:r>
      </w:hyperlink>
      <w:r w:rsidRPr="00154F90">
        <w:rPr>
          <w:rFonts w:ascii="Times New Roman" w:hAnsi="Times New Roman" w:cs="Times New Roman"/>
          <w:sz w:val="28"/>
          <w:szCs w:val="28"/>
        </w:rPr>
        <w:t xml:space="preserve"> для замещения должностей муниципальной службы в Ставропольском крае, являющихся приложением 1 к Настоящему Закону. Квалификационные требования к знаниям и умениям, которые необходимы для исполнения должностных обязанностей, устанавливаются,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154F90" w:rsidRPr="00154F90" w:rsidRDefault="00154F90" w:rsidP="00154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F90" w:rsidRPr="00154F90" w:rsidRDefault="00154F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54F90" w:rsidRPr="00154F90" w:rsidRDefault="00154F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54F90">
        <w:rPr>
          <w:rFonts w:ascii="Times New Roman" w:hAnsi="Times New Roman" w:cs="Times New Roman"/>
          <w:sz w:val="28"/>
          <w:szCs w:val="28"/>
        </w:rPr>
        <w:t>иповые квалификационные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54F90">
        <w:rPr>
          <w:rFonts w:ascii="Times New Roman" w:hAnsi="Times New Roman" w:cs="Times New Roman"/>
          <w:sz w:val="28"/>
          <w:szCs w:val="28"/>
        </w:rPr>
        <w:t>тавропольском крае</w:t>
      </w:r>
    </w:p>
    <w:p w:rsidR="00154F90" w:rsidRPr="00154F90" w:rsidRDefault="00154F9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154F90" w:rsidRPr="00154F90" w:rsidRDefault="00154F9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54F90" w:rsidRPr="00154F90" w:rsidRDefault="00154F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F90" w:rsidRPr="00154F90" w:rsidRDefault="00154F90" w:rsidP="00154F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1. В органах местного самоуправления муниципальных образований Ставропольского края (далее - орган местного самоуправления), в аппаратах избирательных комиссий муниципальных образований Ставропольского края устанавливаются квалификационные требования для замещения должностей муниципальной службы в Ставропольском крае (далее - должности муниципальной службы).</w:t>
      </w:r>
    </w:p>
    <w:p w:rsidR="00154F90" w:rsidRPr="00154F90" w:rsidRDefault="00154F90" w:rsidP="00154F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154F90" w:rsidRPr="00154F90" w:rsidRDefault="00154F90" w:rsidP="00154F9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 xml:space="preserve">2. Квалификационные требования для замещения должностей </w:t>
      </w:r>
      <w:r w:rsidRPr="00154F90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устанавливаются в зависимости от группы должностей муниципальной службы и включаются в должностную инструкцию муниципального служащего муниципальной службы в Ставропольском крае (далее - муниципальный служащий).</w:t>
      </w:r>
    </w:p>
    <w:p w:rsidR="00154F90" w:rsidRPr="00154F90" w:rsidRDefault="00154F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F90" w:rsidRPr="00154F90" w:rsidRDefault="00154F9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II. Квалификационные требования к уровню</w:t>
      </w:r>
    </w:p>
    <w:p w:rsidR="00154F90" w:rsidRPr="00154F90" w:rsidRDefault="00154F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154F90" w:rsidRPr="00154F90" w:rsidRDefault="00154F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F90" w:rsidRPr="00154F90" w:rsidRDefault="00154F90" w:rsidP="00154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 xml:space="preserve">3. Квалификационным требованием к уровню профессионального образования для замещения должностей муниципальной службы, высшей и главной групп должностей муниципальной службы является наличие высшего образования не ниже уровня </w:t>
      </w:r>
      <w:proofErr w:type="spellStart"/>
      <w:r w:rsidRPr="00154F9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54F90">
        <w:rPr>
          <w:rFonts w:ascii="Times New Roman" w:hAnsi="Times New Roman" w:cs="Times New Roman"/>
          <w:sz w:val="28"/>
          <w:szCs w:val="28"/>
        </w:rPr>
        <w:t>, магистратуры.</w:t>
      </w:r>
    </w:p>
    <w:p w:rsidR="00154F90" w:rsidRPr="00154F90" w:rsidRDefault="00154F90" w:rsidP="00154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 xml:space="preserve">     1</w:t>
      </w:r>
    </w:p>
    <w:p w:rsidR="00154F90" w:rsidRPr="00154F90" w:rsidRDefault="00154F90" w:rsidP="00154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 xml:space="preserve">    3 . Квалификационное требование для  замещения должностей </w:t>
      </w:r>
      <w:proofErr w:type="gramStart"/>
      <w:r w:rsidRPr="00154F9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54F90" w:rsidRPr="00154F90" w:rsidRDefault="00154F90" w:rsidP="00154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службы  высшей  и главной групп должностей о наличии высшего образования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 xml:space="preserve">ниже уровня </w:t>
      </w:r>
      <w:proofErr w:type="spellStart"/>
      <w:r w:rsidRPr="00154F9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154F90">
        <w:rPr>
          <w:rFonts w:ascii="Times New Roman" w:hAnsi="Times New Roman" w:cs="Times New Roman"/>
          <w:sz w:val="28"/>
          <w:szCs w:val="28"/>
        </w:rPr>
        <w:t>, магистратуры не применяется:</w:t>
      </w:r>
    </w:p>
    <w:p w:rsidR="00154F90" w:rsidRPr="00154F90" w:rsidRDefault="00154F90" w:rsidP="00154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154F90" w:rsidRPr="00154F90" w:rsidRDefault="00154F90" w:rsidP="00154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 xml:space="preserve">2) к муниципальным служащим, имеющим высшее образование не выше </w:t>
      </w:r>
      <w:proofErr w:type="spellStart"/>
      <w:r w:rsidRPr="00154F9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54F90">
        <w:rPr>
          <w:rFonts w:ascii="Times New Roman" w:hAnsi="Times New Roman" w:cs="Times New Roman"/>
          <w:sz w:val="28"/>
          <w:szCs w:val="28"/>
        </w:rPr>
        <w:t>, назначенным на указанные должности до дня вступления в силу настоящего Закона, в отношении замещаемых ими должностей муниципальной службы.</w:t>
      </w:r>
    </w:p>
    <w:p w:rsidR="00154F90" w:rsidRPr="00154F90" w:rsidRDefault="00154F90" w:rsidP="00154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 xml:space="preserve">     2</w:t>
      </w:r>
    </w:p>
    <w:p w:rsidR="00154F90" w:rsidRPr="00154F90" w:rsidRDefault="00154F90" w:rsidP="00154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 xml:space="preserve">    3 . Квалификационным требованием к уровню профессионального образования</w:t>
      </w:r>
    </w:p>
    <w:p w:rsidR="00154F90" w:rsidRPr="00154F90" w:rsidRDefault="00154F90" w:rsidP="00154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для  замещения  должностей  муниципальной  службы  ведущей  и старшей групп</w:t>
      </w:r>
    </w:p>
    <w:p w:rsidR="00154F90" w:rsidRPr="00154F90" w:rsidRDefault="00154F90" w:rsidP="00154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должностей муниципальной службы является наличие высшего образования.</w:t>
      </w:r>
    </w:p>
    <w:p w:rsidR="00154F90" w:rsidRPr="00154F90" w:rsidRDefault="00154F90" w:rsidP="00154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 xml:space="preserve">4. Квалификационным требованием к уровню профессионального образования для замещения </w:t>
      </w:r>
      <w:proofErr w:type="gramStart"/>
      <w:r w:rsidRPr="00154F90">
        <w:rPr>
          <w:rFonts w:ascii="Times New Roman" w:hAnsi="Times New Roman" w:cs="Times New Roman"/>
          <w:sz w:val="28"/>
          <w:szCs w:val="28"/>
        </w:rPr>
        <w:t>должностей муниципальной службы младшей группы должностей муниципальной службы</w:t>
      </w:r>
      <w:proofErr w:type="gramEnd"/>
      <w:r w:rsidRPr="00154F90">
        <w:rPr>
          <w:rFonts w:ascii="Times New Roman" w:hAnsi="Times New Roman" w:cs="Times New Roman"/>
          <w:sz w:val="28"/>
          <w:szCs w:val="28"/>
        </w:rPr>
        <w:t xml:space="preserve"> является наличие профессионального образования.</w:t>
      </w:r>
    </w:p>
    <w:p w:rsidR="00154F90" w:rsidRPr="00154F90" w:rsidRDefault="00154F90" w:rsidP="00154F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F90" w:rsidRPr="00154F90" w:rsidRDefault="00154F90" w:rsidP="00154F9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 xml:space="preserve">III. Квалификационные требования к стажу </w:t>
      </w:r>
      <w:proofErr w:type="gramStart"/>
      <w:r w:rsidRPr="00154F9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54F90" w:rsidRPr="00154F90" w:rsidRDefault="00154F90" w:rsidP="00154F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службы или стажу работы по специальности,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направлению подготовки</w:t>
      </w:r>
    </w:p>
    <w:p w:rsidR="00154F90" w:rsidRPr="00154F90" w:rsidRDefault="00154F90" w:rsidP="00154F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F90" w:rsidRPr="00154F90" w:rsidRDefault="00154F90" w:rsidP="00154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 xml:space="preserve">5. К стажу муниципальной службы или стажу работы по специальности, направлению подготовки, </w:t>
      </w:r>
      <w:proofErr w:type="gramStart"/>
      <w:r w:rsidRPr="00154F9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54F90">
        <w:rPr>
          <w:rFonts w:ascii="Times New Roman" w:hAnsi="Times New Roman" w:cs="Times New Roman"/>
          <w:sz w:val="28"/>
          <w:szCs w:val="28"/>
        </w:rPr>
        <w:t xml:space="preserve"> необходим для замещения должностей муниципальной службы, устанавливаются следующие квалификационные требования:</w:t>
      </w:r>
    </w:p>
    <w:p w:rsidR="00154F90" w:rsidRPr="00154F90" w:rsidRDefault="00154F90" w:rsidP="00154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 xml:space="preserve">для замещения должностей муниципальной службы высшей группы - не менее четырех лет стажа муниципальной службы или стажа работы по </w:t>
      </w:r>
      <w:r w:rsidRPr="00154F90">
        <w:rPr>
          <w:rFonts w:ascii="Times New Roman" w:hAnsi="Times New Roman" w:cs="Times New Roman"/>
          <w:sz w:val="28"/>
          <w:szCs w:val="28"/>
        </w:rPr>
        <w:lastRenderedPageBreak/>
        <w:t>специальности, направлению подготовки;</w:t>
      </w:r>
    </w:p>
    <w:p w:rsidR="00154F90" w:rsidRPr="00154F90" w:rsidRDefault="00154F90" w:rsidP="00154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главной группы - не менее двух лет стажа муниципальной службы или стажа работы по специальности, направлению подготовки;</w:t>
      </w:r>
    </w:p>
    <w:p w:rsidR="00154F90" w:rsidRPr="00154F90" w:rsidRDefault="00154F90" w:rsidP="00154F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для замещения должностей муниципальной службы ведущей, старшей и младшей групп - без предъявления требований к стажу муниципальной службы или стажу работы по специальности, направлению подготовки.</w:t>
      </w:r>
    </w:p>
    <w:p w:rsidR="00154F90" w:rsidRPr="00154F90" w:rsidRDefault="00154F90" w:rsidP="00154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 xml:space="preserve">     1</w:t>
      </w:r>
    </w:p>
    <w:p w:rsidR="00154F90" w:rsidRPr="00154F90" w:rsidRDefault="00154F90" w:rsidP="00154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 xml:space="preserve">    5 .  Для  лиц,  имеющих  диплом  специалиста или магистра с отличием, </w:t>
      </w:r>
      <w:proofErr w:type="gramStart"/>
      <w:r w:rsidRPr="00154F9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54F90" w:rsidRPr="00154F90" w:rsidRDefault="00154F90" w:rsidP="00154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течение   трех   лет   со   дня   выдачи   такого  диплома  устанавливаются</w:t>
      </w:r>
    </w:p>
    <w:p w:rsidR="00154F90" w:rsidRPr="00154F90" w:rsidRDefault="00154F90" w:rsidP="00154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>квалификационные  требования  к стажу муниципальной службы или стажу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по   специальности,   направлению   подготовки   для  замещения 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муниципальной   службы   главной  группы  -  не  менее  одного  года  стажа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муниципальной   службы  или  стажа  работы  по  специальности, 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подготовки.</w:t>
      </w:r>
    </w:p>
    <w:p w:rsidR="00154F90" w:rsidRPr="00154F90" w:rsidRDefault="00154F90" w:rsidP="00154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 xml:space="preserve">    6.  Стаж  муниципальной  службы,  дающий  право на замещение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муниципальной  службы,  определяется  в  соответствии  с 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54F90" w:rsidRPr="00154F90" w:rsidRDefault="00154F90" w:rsidP="00154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 xml:space="preserve">     1</w:t>
      </w:r>
    </w:p>
    <w:p w:rsidR="00154F90" w:rsidRPr="00154F90" w:rsidRDefault="00154F90" w:rsidP="00154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Pr="00154F90">
        <w:rPr>
          <w:rFonts w:ascii="Times New Roman" w:hAnsi="Times New Roman" w:cs="Times New Roman"/>
          <w:sz w:val="28"/>
          <w:szCs w:val="28"/>
        </w:rPr>
        <w:t>)  В  случае  если  должностной инструкцией 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предусмотрены  квалификационные  требования  к  специальности, 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подготовки,   которые  необходимы  для  замещения  должности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службы,  то  при  исчислении  стажа  работы  по  специальности,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подготовки   в   указанный   стаж   включаются   периоды   работы  по 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специальности,  этому  направлению  подготовки  после получения гражданином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(муниципальным служащим) документа об образовании и (или) о квалификации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указанным специальности, направлению подготовки.</w:t>
      </w:r>
      <w:proofErr w:type="gramEnd"/>
    </w:p>
    <w:p w:rsidR="00154F90" w:rsidRPr="00154F90" w:rsidRDefault="00154F90" w:rsidP="00154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 xml:space="preserve">     2</w:t>
      </w:r>
    </w:p>
    <w:p w:rsidR="00154F90" w:rsidRPr="00154F90" w:rsidRDefault="00154F90" w:rsidP="00154F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4F9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54F90">
        <w:rPr>
          <w:rFonts w:ascii="Times New Roman" w:hAnsi="Times New Roman" w:cs="Times New Roman"/>
          <w:sz w:val="28"/>
          <w:szCs w:val="28"/>
        </w:rPr>
        <w:t>6 . В  случае если должностной инструкцией муниципального  служащего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предусмотрены  квалификационные  требования  к  специальности, 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подготовки,  то  при  исчислении стажа работы по специальности,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подготовки   в   указанный   стаж   включаются  периоды  работы  гражданина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(муниципального  служащего),  при  выполнении  которой  получены  знания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умения,  необходимые  для  исполнения должностных обязанностей по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муниципальной  службы,  после  получения  им  документа  о профессиональном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образовании того уровня, который</w:t>
      </w:r>
      <w:proofErr w:type="gramEnd"/>
      <w:r w:rsidRPr="00154F90">
        <w:rPr>
          <w:rFonts w:ascii="Times New Roman" w:hAnsi="Times New Roman" w:cs="Times New Roman"/>
          <w:sz w:val="28"/>
          <w:szCs w:val="28"/>
        </w:rPr>
        <w:t xml:space="preserve"> соответствует квалификационным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F90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службы.</w:t>
      </w:r>
    </w:p>
    <w:p w:rsidR="00930584" w:rsidRPr="00154F90" w:rsidRDefault="00154F90">
      <w:pPr>
        <w:rPr>
          <w:rFonts w:ascii="Times New Roman" w:hAnsi="Times New Roman" w:cs="Times New Roman"/>
          <w:sz w:val="28"/>
          <w:szCs w:val="28"/>
        </w:rPr>
      </w:pPr>
    </w:p>
    <w:sectPr w:rsidR="00930584" w:rsidRPr="00154F90" w:rsidSect="00DC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90"/>
    <w:rsid w:val="00000FED"/>
    <w:rsid w:val="00154F90"/>
    <w:rsid w:val="0022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F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54F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54F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F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54F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54F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6B1D9CED0B5F3EA44D6BD62539A2D3BE3ACA7892BA31A9C5EE835C1C886B1E5BBFD8E0D995B1AB2F5CEE98C2200DDCF0A051826065BEE73218A63EBEAN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1027</Words>
  <Characters>5859</Characters>
  <Application>Microsoft Office Word</Application>
  <DocSecurity>0</DocSecurity>
  <Lines>48</Lines>
  <Paragraphs>13</Paragraphs>
  <ScaleCrop>false</ScaleCrop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Раенко</dc:creator>
  <cp:lastModifiedBy>Марина В. Раенко</cp:lastModifiedBy>
  <cp:revision>1</cp:revision>
  <dcterms:created xsi:type="dcterms:W3CDTF">2022-10-12T13:12:00Z</dcterms:created>
  <dcterms:modified xsi:type="dcterms:W3CDTF">2022-10-12T13:18:00Z</dcterms:modified>
</cp:coreProperties>
</file>