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11" w:rsidRDefault="002B0611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A97" w:rsidRDefault="00D35A97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ED" w:rsidRDefault="004767ED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ED" w:rsidRDefault="004767ED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ED" w:rsidRDefault="004767ED" w:rsidP="002B061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B59E7" w:rsidRDefault="00795DF5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E21BD3" w:rsidRDefault="007B59E7" w:rsidP="00795D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</w:t>
      </w:r>
      <w:r w:rsidR="00795DF5">
        <w:rPr>
          <w:rFonts w:ascii="Times New Roman" w:hAnsi="Times New Roman" w:cs="Times New Roman"/>
          <w:sz w:val="28"/>
          <w:szCs w:val="28"/>
        </w:rPr>
        <w:t>ования в городе Невинномысске»</w:t>
      </w:r>
    </w:p>
    <w:p w:rsidR="00AC4FAB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A4106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59E7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8B761C">
        <w:rPr>
          <w:spacing w:val="30"/>
          <w:sz w:val="28"/>
        </w:rPr>
        <w:t>постановляю</w:t>
      </w:r>
      <w:r w:rsidRPr="007B59E7">
        <w:rPr>
          <w:sz w:val="28"/>
          <w:szCs w:val="28"/>
        </w:rPr>
        <w:t>:</w:t>
      </w:r>
    </w:p>
    <w:p w:rsidR="007B59E7" w:rsidRPr="00AC4FAB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7F7C" w:rsidRDefault="00AC4FAB" w:rsidP="00C32C7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r w:rsidR="00C32C7A">
        <w:rPr>
          <w:rFonts w:ascii="Times New Roman" w:hAnsi="Times New Roman" w:cs="Times New Roman"/>
          <w:sz w:val="28"/>
          <w:szCs w:val="28"/>
        </w:rPr>
        <w:t>Внести изменение в муниципальную программу «Развитие образования в городе Невинномысске», утвержденную постановлением администрации города Невинномысска от 16.09.2022 № 1398, изложив ее в редакции согласно приложению к настоящему постановлению.</w:t>
      </w:r>
    </w:p>
    <w:p w:rsidR="00C32C7A" w:rsidRDefault="00C32C7A" w:rsidP="00C32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7F7C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95DF5" w:rsidRDefault="00C32C7A" w:rsidP="00217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5DF5" w:rsidRPr="003029F0">
        <w:rPr>
          <w:rFonts w:ascii="Times New Roman" w:hAnsi="Times New Roman"/>
          <w:sz w:val="28"/>
          <w:szCs w:val="28"/>
        </w:rPr>
        <w:t xml:space="preserve">. Контроль за </w:t>
      </w:r>
      <w:r w:rsidR="00795DF5">
        <w:rPr>
          <w:rFonts w:ascii="Times New Roman" w:hAnsi="Times New Roman"/>
          <w:sz w:val="28"/>
          <w:szCs w:val="28"/>
        </w:rPr>
        <w:t>ис</w:t>
      </w:r>
      <w:r w:rsidR="00795DF5" w:rsidRPr="003029F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795DF5">
        <w:rPr>
          <w:rFonts w:ascii="Times New Roman" w:hAnsi="Times New Roman"/>
          <w:sz w:val="28"/>
          <w:szCs w:val="28"/>
        </w:rPr>
        <w:t xml:space="preserve">первого </w:t>
      </w:r>
      <w:r w:rsidR="00795DF5" w:rsidRPr="003029F0">
        <w:rPr>
          <w:rFonts w:ascii="Times New Roman" w:hAnsi="Times New Roman"/>
          <w:sz w:val="28"/>
          <w:szCs w:val="28"/>
        </w:rPr>
        <w:t xml:space="preserve">заместителя главы администрации города Невинномысска                         </w:t>
      </w:r>
      <w:r w:rsidR="004767ED">
        <w:rPr>
          <w:rFonts w:ascii="Times New Roman" w:hAnsi="Times New Roman"/>
          <w:sz w:val="28"/>
          <w:szCs w:val="28"/>
        </w:rPr>
        <w:t>Евдоченко Е.С.</w:t>
      </w:r>
    </w:p>
    <w:p w:rsidR="00795DF5" w:rsidRPr="003029F0" w:rsidRDefault="00C32C7A" w:rsidP="00795DF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5DF5">
        <w:rPr>
          <w:rFonts w:ascii="Times New Roman" w:hAnsi="Times New Roman"/>
          <w:sz w:val="28"/>
          <w:szCs w:val="28"/>
        </w:rPr>
        <w:t xml:space="preserve">. Настоящее постановление  </w:t>
      </w:r>
      <w:r w:rsidR="00795DF5" w:rsidRPr="003029F0">
        <w:rPr>
          <w:rFonts w:ascii="Times New Roman" w:hAnsi="Times New Roman"/>
          <w:sz w:val="28"/>
          <w:szCs w:val="28"/>
        </w:rPr>
        <w:t>вступает в силу с 01 января 202</w:t>
      </w:r>
      <w:r w:rsidR="004767ED">
        <w:rPr>
          <w:rFonts w:ascii="Times New Roman" w:hAnsi="Times New Roman"/>
          <w:sz w:val="28"/>
          <w:szCs w:val="28"/>
        </w:rPr>
        <w:t>3</w:t>
      </w:r>
      <w:r w:rsidR="00795DF5" w:rsidRPr="003029F0">
        <w:rPr>
          <w:rFonts w:ascii="Times New Roman" w:hAnsi="Times New Roman"/>
          <w:sz w:val="28"/>
          <w:szCs w:val="28"/>
        </w:rPr>
        <w:t xml:space="preserve"> г.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М.А. Миненков</w:t>
      </w:r>
    </w:p>
    <w:p w:rsidR="00223B19" w:rsidRDefault="00223B19" w:rsidP="00795DF5">
      <w:pPr>
        <w:ind w:firstLine="540"/>
        <w:jc w:val="both"/>
        <w:rPr>
          <w:sz w:val="28"/>
          <w:szCs w:val="28"/>
        </w:rPr>
      </w:pPr>
    </w:p>
    <w:p w:rsidR="004767ED" w:rsidRDefault="004767ED" w:rsidP="00795DF5">
      <w:pPr>
        <w:ind w:firstLine="540"/>
        <w:jc w:val="both"/>
        <w:rPr>
          <w:sz w:val="28"/>
          <w:szCs w:val="28"/>
        </w:rPr>
      </w:pPr>
    </w:p>
    <w:p w:rsidR="004767ED" w:rsidRDefault="004767ED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2B0611">
          <w:headerReference w:type="default" r:id="rId8"/>
          <w:headerReference w:type="first" r:id="rId9"/>
          <w:pgSz w:w="11906" w:h="16838"/>
          <w:pgMar w:top="568" w:right="567" w:bottom="1134" w:left="1985" w:header="709" w:footer="709" w:gutter="0"/>
          <w:cols w:space="708"/>
          <w:titlePg/>
          <w:docGrid w:linePitch="360"/>
        </w:sectPr>
      </w:pPr>
    </w:p>
    <w:p w:rsidR="00AC4FAB" w:rsidRPr="00B04820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Проект подготовил:</w:t>
      </w:r>
    </w:p>
    <w:p w:rsidR="00FF4960" w:rsidRPr="00B0482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50AEB" w:rsidRPr="00B04820" w:rsidRDefault="00C50AEB" w:rsidP="0043085D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Исполняющий полномочия и обязанности</w:t>
      </w:r>
      <w:r w:rsidRPr="00B0482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50AEB" w:rsidRPr="00B04820" w:rsidRDefault="00C50AEB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начальника управления образования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администрации города,</w:t>
      </w:r>
    </w:p>
    <w:p w:rsidR="00A24BA7" w:rsidRPr="00B04820" w:rsidRDefault="00C50AEB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аместитель н</w:t>
      </w:r>
      <w:r w:rsidR="00A24BA7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ачальник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255A2A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217F7C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управления образования </w:t>
      </w:r>
    </w:p>
    <w:p w:rsidR="00FF4960" w:rsidRPr="00B04820" w:rsidRDefault="00217F7C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администрации города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24BA7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Е.Н. Попова</w:t>
      </w:r>
    </w:p>
    <w:p w:rsidR="00217F7C" w:rsidRPr="00B04820" w:rsidRDefault="00217F7C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C4FAB" w:rsidRPr="00B04820" w:rsidRDefault="00AC4FAB" w:rsidP="0043085D">
      <w:pPr>
        <w:spacing w:after="0" w:line="240" w:lineRule="auto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визируют: </w:t>
      </w:r>
    </w:p>
    <w:p w:rsidR="00FF4960" w:rsidRPr="00B04820" w:rsidRDefault="00FF4960" w:rsidP="0043085D">
      <w:pPr>
        <w:spacing w:after="0" w:line="240" w:lineRule="auto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B36A2" w:rsidRPr="00B04820" w:rsidRDefault="00EB36A2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</w:t>
      </w:r>
    </w:p>
    <w:p w:rsidR="00EB36A2" w:rsidRPr="00B04820" w:rsidRDefault="00EB36A2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города Невинномысска             </w:t>
      </w:r>
      <w:r w:rsidR="00255A2A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В.Э. Соколюк</w:t>
      </w:r>
    </w:p>
    <w:p w:rsidR="00120998" w:rsidRPr="00B04820" w:rsidRDefault="00120998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20998" w:rsidRPr="00B04820" w:rsidRDefault="00120998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</w:t>
      </w:r>
    </w:p>
    <w:p w:rsidR="00120998" w:rsidRPr="00B04820" w:rsidRDefault="00120998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города Невинномысска    </w:t>
      </w:r>
      <w:r w:rsidR="00255A2A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Е.С. Евдоченко</w:t>
      </w:r>
    </w:p>
    <w:p w:rsidR="00361A02" w:rsidRPr="00B04820" w:rsidRDefault="00361A02" w:rsidP="0043085D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3085D" w:rsidRPr="00B04820" w:rsidRDefault="00ED4FC4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</w:p>
    <w:p w:rsidR="00DC20F3" w:rsidRPr="00B04820" w:rsidRDefault="00ED4FC4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города Невинномысска                                       </w:t>
      </w:r>
      <w:r w:rsidR="003D5DA5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В.В. Жданов</w:t>
      </w:r>
    </w:p>
    <w:p w:rsidR="00BC68FA" w:rsidRPr="00B04820" w:rsidRDefault="00BC68FA" w:rsidP="0043085D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61A02" w:rsidRPr="00B04820" w:rsidRDefault="00361A02" w:rsidP="0043085D">
      <w:pPr>
        <w:tabs>
          <w:tab w:val="left" w:pos="8145"/>
        </w:tabs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D8369C" w:rsidRPr="00B04820" w:rsidRDefault="00361A02" w:rsidP="0043085D">
      <w:pPr>
        <w:tabs>
          <w:tab w:val="left" w:pos="8145"/>
        </w:tabs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города</w:t>
      </w:r>
      <w:r w:rsidR="00D8369C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, руководитель финансового </w:t>
      </w:r>
    </w:p>
    <w:p w:rsidR="00D8369C" w:rsidRPr="00B04820" w:rsidRDefault="00D8369C" w:rsidP="0043085D">
      <w:pPr>
        <w:tabs>
          <w:tab w:val="left" w:pos="8145"/>
        </w:tabs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управления администрации </w:t>
      </w:r>
    </w:p>
    <w:p w:rsidR="00361A02" w:rsidRPr="00B04820" w:rsidRDefault="00D8369C" w:rsidP="0043085D">
      <w:pPr>
        <w:tabs>
          <w:tab w:val="left" w:pos="8145"/>
        </w:tabs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города</w:t>
      </w:r>
      <w:r w:rsidR="00361A02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Невинномысска                            </w:t>
      </w:r>
      <w:r w:rsidR="00255A2A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3D5DA5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255A2A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61A02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61A02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О.В. Колбасова</w:t>
      </w:r>
    </w:p>
    <w:p w:rsidR="00361A02" w:rsidRPr="00B04820" w:rsidRDefault="00361A02" w:rsidP="0043085D">
      <w:pPr>
        <w:tabs>
          <w:tab w:val="left" w:pos="8145"/>
        </w:tabs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C4FAB" w:rsidRPr="00B04820" w:rsidRDefault="00FF4960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AC4FAB" w:rsidRPr="00B04820" w:rsidRDefault="00AC4FAB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горо</w:t>
      </w:r>
      <w:r w:rsidR="00FF4960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да Невинномысска                                </w:t>
      </w:r>
      <w:r w:rsidR="00255A2A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="003D5DA5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r w:rsidR="00255A2A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="00FF4960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="00FF4960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DF3AA3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А.А. Савченко</w:t>
      </w:r>
    </w:p>
    <w:p w:rsidR="00FF4960" w:rsidRPr="00B04820" w:rsidRDefault="00FF4960" w:rsidP="0043085D">
      <w:pPr>
        <w:spacing w:after="0" w:line="240" w:lineRule="auto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7F7C" w:rsidRPr="00B04820" w:rsidRDefault="003D5DA5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217F7C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ачальник правового управления</w:t>
      </w:r>
    </w:p>
    <w:p w:rsidR="00217F7C" w:rsidRPr="00B04820" w:rsidRDefault="00217F7C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города Невинномысска     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Е.</w:t>
      </w:r>
      <w:r w:rsidR="003D5DA5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Н. Дудченко</w:t>
      </w:r>
    </w:p>
    <w:p w:rsidR="00217F7C" w:rsidRPr="00B04820" w:rsidRDefault="00217F7C" w:rsidP="0043085D">
      <w:pPr>
        <w:spacing w:after="0" w:line="240" w:lineRule="auto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8146F" w:rsidRPr="00B04820" w:rsidRDefault="0078146F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управления документационного</w:t>
      </w:r>
    </w:p>
    <w:p w:rsidR="0078146F" w:rsidRPr="00B04820" w:rsidRDefault="0078146F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 кадрового обеспечения </w:t>
      </w:r>
    </w:p>
    <w:p w:rsidR="0078146F" w:rsidRPr="00B04820" w:rsidRDefault="0078146F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города Невинномысска       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.А. Тащиева</w:t>
      </w:r>
    </w:p>
    <w:p w:rsidR="0078146F" w:rsidRPr="00B04820" w:rsidRDefault="0078146F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5C10" w:rsidRPr="00B04820" w:rsidRDefault="00AB5C10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управления экономического развития </w:t>
      </w:r>
    </w:p>
    <w:p w:rsidR="00AC4FAB" w:rsidRPr="00B04820" w:rsidRDefault="00AB5C10" w:rsidP="0043085D">
      <w:pPr>
        <w:spacing w:after="0" w:line="240" w:lineRule="exact"/>
        <w:ind w:left="-567"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города Невинномысска     </w:t>
      </w:r>
      <w:r w:rsidR="00255A2A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</w:t>
      </w:r>
      <w:r w:rsidR="004A01B8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3085D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D06BA6" w:rsidRPr="00B04820">
        <w:rPr>
          <w:rFonts w:ascii="Times New Roman" w:hAnsi="Times New Roman" w:cs="Times New Roman"/>
          <w:color w:val="FFFFFF" w:themeColor="background1"/>
          <w:sz w:val="28"/>
          <w:szCs w:val="28"/>
        </w:rPr>
        <w:t>К.К. Чижевский</w:t>
      </w:r>
    </w:p>
    <w:p w:rsidR="000372EF" w:rsidRPr="00B04820" w:rsidRDefault="000372E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B0611" w:rsidRPr="00B04820" w:rsidRDefault="002B0611" w:rsidP="00CB3E2F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2B0611" w:rsidRPr="00B04820" w:rsidSect="00185967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B0611" w:rsidRPr="002B0611" w:rsidTr="002B0611">
        <w:tc>
          <w:tcPr>
            <w:tcW w:w="4217" w:type="dxa"/>
          </w:tcPr>
          <w:p w:rsidR="002B0611" w:rsidRPr="002B0611" w:rsidRDefault="002B0611" w:rsidP="00120998">
            <w:pPr>
              <w:suppressAutoHyphens/>
              <w:jc w:val="center"/>
              <w:rPr>
                <w:sz w:val="28"/>
                <w:szCs w:val="28"/>
              </w:rPr>
            </w:pPr>
            <w:r w:rsidRPr="002B0611">
              <w:rPr>
                <w:sz w:val="28"/>
                <w:szCs w:val="28"/>
              </w:rPr>
              <w:lastRenderedPageBreak/>
              <w:t>Приложение</w:t>
            </w:r>
          </w:p>
          <w:p w:rsidR="002B0611" w:rsidRPr="002B0611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2B0611">
              <w:rPr>
                <w:sz w:val="28"/>
                <w:szCs w:val="28"/>
              </w:rPr>
              <w:t>к постановлению администрации</w:t>
            </w:r>
          </w:p>
          <w:p w:rsidR="002B0611" w:rsidRDefault="002B0611" w:rsidP="002B0611">
            <w:pPr>
              <w:suppressAutoHyphens/>
              <w:jc w:val="center"/>
              <w:rPr>
                <w:sz w:val="28"/>
                <w:szCs w:val="28"/>
              </w:rPr>
            </w:pPr>
            <w:r w:rsidRPr="002B0611">
              <w:rPr>
                <w:sz w:val="28"/>
                <w:szCs w:val="28"/>
              </w:rPr>
              <w:t>города Невинномысска</w:t>
            </w:r>
          </w:p>
          <w:p w:rsidR="002B0611" w:rsidRPr="002B0611" w:rsidRDefault="002B0611" w:rsidP="002B0611">
            <w:pPr>
              <w:suppressAutoHyphens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B0611" w:rsidRDefault="002B0611" w:rsidP="001E40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67" w:rsidRPr="002B0611" w:rsidRDefault="00185967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2B0611" w:rsidRPr="002B0611" w:rsidRDefault="002B0611" w:rsidP="002B0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городе Невинномысске»</w:t>
      </w: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5"/>
        <w:gridCol w:w="6095"/>
      </w:tblGrid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городе Невинномысске» (далее – программа)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Невинномысска (далее – управление образования)</w:t>
            </w:r>
          </w:p>
          <w:p w:rsidR="002B0611" w:rsidRPr="002B0611" w:rsidRDefault="002B0611" w:rsidP="002B0611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3216D6">
        <w:trPr>
          <w:trHeight w:val="421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B0611" w:rsidRPr="002B0611" w:rsidTr="002B0611">
        <w:trPr>
          <w:trHeight w:val="4252"/>
        </w:trPr>
        <w:tc>
          <w:tcPr>
            <w:tcW w:w="3475" w:type="dxa"/>
          </w:tcPr>
          <w:p w:rsidR="00217F7C" w:rsidRDefault="00217F7C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</w:t>
            </w:r>
          </w:p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95" w:type="dxa"/>
          </w:tcPr>
          <w:p w:rsidR="003216D6" w:rsidRDefault="003216D6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6D6" w:rsidRPr="002B0611" w:rsidRDefault="002B0611" w:rsidP="002B0611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административно - хозяйственного обслуживания»;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«Центр развития образования»;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дошкольные образовательные организации;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дошкольное образовательное учреждение;</w:t>
            </w:r>
          </w:p>
          <w:p w:rsidR="003216D6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общеобразовательные организации и организации дополнительного образования;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общеобразовательное учреждение</w:t>
            </w:r>
          </w:p>
          <w:p w:rsidR="002B0611" w:rsidRPr="002B0611" w:rsidRDefault="002B0611" w:rsidP="002B0611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rPr>
          <w:trHeight w:val="1005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096E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и дополнительного образования в городе Невинномысске»;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«Обеспечение реализации программы»</w:t>
            </w:r>
          </w:p>
        </w:tc>
      </w:tr>
      <w:tr w:rsidR="002B0611" w:rsidRPr="002B0611" w:rsidTr="002B0611">
        <w:trPr>
          <w:trHeight w:val="904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095" w:type="dxa"/>
          </w:tcPr>
          <w:p w:rsidR="002B0611" w:rsidRPr="002B0611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высокого качества образования в соответствии с запросами населения и перспективами развития города Невинномысска  (далее – город)</w:t>
            </w:r>
          </w:p>
          <w:p w:rsidR="002B0611" w:rsidRPr="002B0611" w:rsidRDefault="002B0611" w:rsidP="002B0611">
            <w:p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B0611" w:rsidRPr="002B0611" w:rsidTr="005F1100">
        <w:trPr>
          <w:trHeight w:val="993"/>
        </w:trPr>
        <w:tc>
          <w:tcPr>
            <w:tcW w:w="3475" w:type="dxa"/>
          </w:tcPr>
          <w:p w:rsidR="002B0611" w:rsidRPr="002B0611" w:rsidRDefault="002B0611" w:rsidP="002B0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6095" w:type="dxa"/>
            <w:shd w:val="clear" w:color="auto" w:fill="FFFFFF"/>
          </w:tcPr>
          <w:p w:rsidR="002B0611" w:rsidRPr="001B2F00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1 – 6 лет;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из общей численности выпускников, участвовавших в государственной итоговой аттестации;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привлеченных средств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395316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 дошкольного образования, в которых выполнены мероприятия по совершенствованию материально-технической базы в общей численности организаций дошкольного образования</w:t>
            </w:r>
            <w:r w:rsidR="002B0611"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общеобразовательных организаций и организаций дополнительного образования, в которых выполнены мероприятия, направленные на совершенствование материально-технической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2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базы, в общем количестве зданий муниципальных общеобразовательных организаций и организаций дополнительного образования;</w:t>
            </w:r>
          </w:p>
          <w:p w:rsidR="002B0611" w:rsidRPr="001B2F00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5D421F" w:rsidRDefault="008139C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6656B1" w:rsidRPr="00665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  <w:p w:rsidR="006656B1" w:rsidRPr="005F1100" w:rsidRDefault="006656B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2B0611" w:rsidRP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2B0611" w:rsidRPr="002B0611" w:rsidRDefault="002B0611" w:rsidP="00AF6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F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2025</w:t>
            </w: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B0611" w:rsidRPr="001B2F00" w:rsidTr="002B0611">
        <w:trPr>
          <w:trHeight w:val="1305"/>
        </w:trPr>
        <w:tc>
          <w:tcPr>
            <w:tcW w:w="3475" w:type="dxa"/>
          </w:tcPr>
          <w:p w:rsidR="002B0611" w:rsidRDefault="002B0611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702" w:rsidRPr="002B0611" w:rsidRDefault="00ED6702" w:rsidP="002B0611">
            <w:pPr>
              <w:suppressAutoHyphens/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</w:t>
            </w:r>
            <w:r w:rsidR="00B36B36"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программы составит </w:t>
            </w:r>
            <w:r w:rsidR="0020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4772824,42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финансового обеспечения: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0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550983,75</w:t>
            </w:r>
            <w:r w:rsidR="00753663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20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344101,81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6946CD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103440,97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467A02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062710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6946CD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103440,97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467A02" w:rsidRDefault="002B0611" w:rsidP="002B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="0020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2410820,47</w:t>
            </w:r>
            <w:r w:rsidR="006946CD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3DE6"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20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951293,79</w:t>
            </w:r>
            <w:r w:rsidRPr="00467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729763,34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729763,34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B0611" w:rsidRPr="00953DE6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20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1811020,20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202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629379,64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53DE6" w:rsidRPr="00953DE6" w:rsidRDefault="00953DE6" w:rsidP="00953D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599475,21</w:t>
            </w: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5967" w:rsidRDefault="00953DE6" w:rsidP="00ED6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году – 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4A5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5,35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D6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16D6" w:rsidRPr="00953DE6" w:rsidRDefault="003216D6" w:rsidP="00ED6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0611" w:rsidRPr="002B0611" w:rsidTr="002B0611">
        <w:tc>
          <w:tcPr>
            <w:tcW w:w="3475" w:type="dxa"/>
          </w:tcPr>
          <w:p w:rsidR="002B0611" w:rsidRPr="002B0611" w:rsidRDefault="002B0611" w:rsidP="00ED6702">
            <w:pPr>
              <w:suppressAutoHyphens/>
              <w:autoSpaceDN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доли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1 – 6 лет до </w:t>
            </w:r>
            <w:r w:rsidR="005C24D4"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B2DBF"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9454C">
              <w:rPr>
                <w:rFonts w:ascii="Times New Roman" w:eastAsia="Calibri" w:hAnsi="Times New Roman" w:cs="Times New Roman"/>
                <w:sz w:val="28"/>
                <w:szCs w:val="28"/>
              </w:rPr>
              <w:t>%;</w:t>
            </w:r>
          </w:p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2B0611" w:rsidP="002B06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доли выпускников муниципальных общеобразовательных учреждений, не получивших аттестат о среднем общем образовании в общей численности выпускников, участвовавших в государственной итоговой аттестации, до 0;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ежегодно не менее </w:t>
            </w:r>
            <w:r w:rsidR="00953DE6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69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рубля средств федерального и краевого бюджетов на 1 рубль </w:t>
            </w:r>
            <w:r w:rsidR="00120998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средств бюджета города;</w:t>
            </w:r>
          </w:p>
          <w:p w:rsidR="006656B1" w:rsidRDefault="006656B1" w:rsidP="009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DC7" w:rsidRPr="002B0611" w:rsidRDefault="003F15B4" w:rsidP="009E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материально-технической базы</w:t>
            </w:r>
            <w:r w:rsidR="00AF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  <w:r w:rsidR="009E2DC7"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 w:rsidR="009E2DC7" w:rsidRPr="002B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3F15B4" w:rsidP="002B0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3F1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материально-технической базы</w:t>
            </w:r>
            <w:r w:rsidR="0087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86F87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7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организаций и организаций дополнительного образования;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611" w:rsidRPr="0089454C" w:rsidRDefault="005D421F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  <w:r w:rsidRPr="005D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 </w:t>
            </w:r>
            <w:r w:rsidR="0081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  <w:r w:rsidR="002B0611" w:rsidRPr="00894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2B0611" w:rsidRPr="0089454C" w:rsidRDefault="002B0611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21F" w:rsidRPr="0089454C" w:rsidRDefault="005D421F" w:rsidP="002B06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21F" w:rsidRDefault="002B0611" w:rsidP="005D42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Приоритеты и цели реализуемой в городе политики в сфере</w:t>
      </w:r>
    </w:p>
    <w:p w:rsidR="005D421F" w:rsidRDefault="002B0611" w:rsidP="005D42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5D421F" w:rsidRPr="0089454C" w:rsidRDefault="005D421F" w:rsidP="00665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B4" w:rsidRDefault="002B0611" w:rsidP="00BD6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в городе 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политики в сфере развития системы дошкольного, общего и дополнительного образования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8945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="00255A2A">
        <w:t xml:space="preserve"> </w:t>
      </w:r>
      <w:r w:rsidR="00120998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города Невинномысска до 2035 года, утвержденной решением Думы города Невинномысска от 19 декабря 2019 г. № 482-56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</w:t>
      </w:r>
      <w:r w:rsidR="005D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качественного образования,                               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инновационного развития экономики, современным потребностя</w:t>
      </w:r>
      <w:r w:rsidR="00BD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общества и каждого гражданина,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повышение образовательных стандартов. </w:t>
      </w:r>
    </w:p>
    <w:p w:rsidR="002B0611" w:rsidRPr="0089454C" w:rsidRDefault="002B0611" w:rsidP="003F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систему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развитие с учетом внешних и внутренних факторов, влияющих на уровень образования в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городе.</w:t>
      </w:r>
    </w:p>
    <w:p w:rsidR="002B0611" w:rsidRPr="0089454C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данного направления являются: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глобальной конкурентоспособности образования. Для этого необходимо решить следующие задачи: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  технологий, обеспечивающих освоение обучающимися базовых навыков и умений, повышение  их мотивации к  обучению и 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6656B1" w:rsidRDefault="006656B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B1" w:rsidRDefault="006656B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2B0611" w:rsidRPr="0089454C" w:rsidRDefault="002B0611" w:rsidP="002B0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персонифицированного финансирования дополнительного образования детей, что позволяет создать единую базу данных  в </w:t>
      </w:r>
      <w:r w:rsidRPr="00894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интернет-навигаторе дополнительного образования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организациях дополнительного образования, у кого есть лицензия, программах, которые реализуются в городе, независимо от ведомства (образование, спорт, культура, молодежная политика или частные организации). Это гарантирует родителям и детям качественные услуги и безопасное пространство. Персонифицированное финансирование – это еще и повышение прозрачности дополнительного образования – теперь управление 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 види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</w:t>
      </w:r>
      <w:r w:rsid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данные в режиме онлайн и може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принимать управленческие решения максимально быстро – где есть дефициты мест в популярных кружках, а какие нужно перепрофилировать;</w:t>
      </w:r>
    </w:p>
    <w:p w:rsidR="002B0611" w:rsidRPr="0089454C" w:rsidRDefault="002B0611" w:rsidP="002B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Для этого необходимо решить следующие задачи: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2B0611" w:rsidRPr="0089454C" w:rsidRDefault="002B0611" w:rsidP="00ED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 детей, получающих дошкольное образование в семье;</w:t>
      </w:r>
    </w:p>
    <w:p w:rsidR="00FA653A" w:rsidRPr="0089454C" w:rsidRDefault="002B0611" w:rsidP="00FA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FA653A" w:rsidRPr="0089454C" w:rsidRDefault="00FA653A" w:rsidP="00FA6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фактором, влияющим на уровень образования</w:t>
      </w:r>
      <w:r w:rsidR="0089454C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4C"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B95B4C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255A2A">
        <w:rPr>
          <w:rFonts w:ascii="Times New Roman" w:hAnsi="Times New Roman" w:cs="Times New Roman"/>
          <w:sz w:val="28"/>
          <w:szCs w:val="28"/>
        </w:rPr>
        <w:t xml:space="preserve"> 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проекта </w:t>
      </w:r>
      <w:r w:rsidR="00870BF7">
        <w:rPr>
          <w:rFonts w:ascii="Times New Roman" w:hAnsi="Times New Roman" w:cs="Times New Roman"/>
          <w:sz w:val="28"/>
          <w:szCs w:val="28"/>
        </w:rPr>
        <w:t>«</w:t>
      </w:r>
      <w:r w:rsidRPr="0089454C">
        <w:rPr>
          <w:rFonts w:ascii="Times New Roman" w:hAnsi="Times New Roman" w:cs="Times New Roman"/>
          <w:sz w:val="28"/>
          <w:szCs w:val="28"/>
        </w:rPr>
        <w:t>Модернизация школьных   систем   обра</w:t>
      </w:r>
      <w:r w:rsidR="00870BF7">
        <w:rPr>
          <w:rFonts w:ascii="Times New Roman" w:hAnsi="Times New Roman" w:cs="Times New Roman"/>
          <w:sz w:val="28"/>
          <w:szCs w:val="28"/>
        </w:rPr>
        <w:t>зования (Ставропольский  край)»</w:t>
      </w:r>
      <w:r w:rsidR="0089454C" w:rsidRPr="0089454C">
        <w:rPr>
          <w:rFonts w:ascii="Times New Roman" w:hAnsi="Times New Roman" w:cs="Times New Roman"/>
          <w:sz w:val="28"/>
          <w:szCs w:val="28"/>
        </w:rPr>
        <w:t>, который включает</w:t>
      </w:r>
      <w:r w:rsidR="00345A69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89454C" w:rsidRPr="0089454C">
        <w:rPr>
          <w:rFonts w:ascii="Times New Roman" w:hAnsi="Times New Roman" w:cs="Times New Roman"/>
          <w:sz w:val="28"/>
          <w:szCs w:val="28"/>
        </w:rPr>
        <w:t xml:space="preserve"> не только капитальный ремонт общеобразовательных организаций и обновление школьной инфраструктуры, но и подготовку и повышение квалификации учителей. Его итогом станет повышение  доступности, качества и эффективности образования.</w:t>
      </w:r>
    </w:p>
    <w:p w:rsidR="002B0611" w:rsidRDefault="002B0611" w:rsidP="00ED67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Наиболее вероятными прогнозными вариантами развития системы дошкольного, общего и дополнительного образования в городе в период 202</w:t>
      </w:r>
      <w:r w:rsidR="001B2F00"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89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</w:t>
      </w:r>
      <w:r w:rsidR="001B2F00"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 являются: выход на траекторию устойчивого развития системы дошкольного, общего и дополнительного образования города, создание условий для развития человеческого потенциала, ориентация бюджетных расходов на обеспечение результативности деятельности образовательных учреждений, развитие конкуренции в сфере предоставления </w:t>
      </w:r>
      <w:r w:rsidRPr="008945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образовательных услуг, повышение эффективности и прозрачности управления.</w:t>
      </w:r>
    </w:p>
    <w:p w:rsidR="002B0611" w:rsidRPr="002B0611" w:rsidRDefault="00B04820" w:rsidP="00ED6702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Par582#Par582" w:history="1">
        <w:r w:rsidR="002B0611" w:rsidRPr="002B061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Сведения</w:t>
        </w:r>
      </w:hyperlink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целевых программ, основных мероприятий программы приведен в приложении 2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приведены в приложении 3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программы за счет средств бюджета города приведены в приложении 4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цели программы и задачам подпрограмм программы приведены в приложении 6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дошкольного образования в городе Невинномысске» программы приведена в приложении 7 к программе.</w:t>
      </w:r>
    </w:p>
    <w:p w:rsidR="002B0611" w:rsidRPr="002B0611" w:rsidRDefault="002B0611" w:rsidP="002B0611">
      <w:pPr>
        <w:widowControl w:val="0"/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общего и дополнительного образования в городе Невинномысске» программы приведена в приложении 8 к программе.</w:t>
      </w:r>
    </w:p>
    <w:p w:rsidR="002B0611" w:rsidRPr="002B0611" w:rsidRDefault="002B0611" w:rsidP="00870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«Обеспечение реализации программы» </w:t>
      </w:r>
      <w:r w:rsidR="00C3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приложении 9 к программ</w:t>
      </w:r>
      <w:r w:rsidR="00870BF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2B0611" w:rsidRPr="002B0611" w:rsidRDefault="002B0611" w:rsidP="002B0611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2B0611" w:rsidP="002B061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870BF7" w:rsidRPr="002B0611" w:rsidRDefault="00C50AEB" w:rsidP="00C50AE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C50AEB" w:rsidRDefault="00C50AEB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72" w:rsidRDefault="00E65772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6702"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02"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ED6702" w:rsidRDefault="00ED6702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E65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 Е.С. Евдоченко</w:t>
      </w:r>
    </w:p>
    <w:p w:rsidR="00ED6702" w:rsidRDefault="00ED6702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11" w:rsidRPr="002B0611" w:rsidRDefault="003D5DA5" w:rsidP="00ED670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611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C16C6D" w:rsidRPr="00F24040" w:rsidRDefault="002B0611" w:rsidP="00F2404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16C6D" w:rsidRPr="00F24040" w:rsidSect="00ED6702">
          <w:headerReference w:type="first" r:id="rId12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 w:rsidR="003A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3A32F0" w:rsidRPr="002B0611" w:rsidRDefault="003A32F0" w:rsidP="003A32F0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2B0611">
        <w:rPr>
          <w:rFonts w:ascii="Times New Roman" w:eastAsia="Times New Roman" w:hAnsi="Times New Roman" w:cs="Arial"/>
          <w:sz w:val="28"/>
          <w:szCs w:val="28"/>
          <w:lang w:eastAsia="ru-RU"/>
        </w:rPr>
        <w:t>«Развитие образования в городе Невинномысске»</w:t>
      </w:r>
    </w:p>
    <w:p w:rsidR="003A32F0" w:rsidRPr="002B0611" w:rsidRDefault="003A32F0" w:rsidP="003A32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008"/>
        <w:gridCol w:w="848"/>
        <w:gridCol w:w="710"/>
        <w:gridCol w:w="848"/>
        <w:gridCol w:w="712"/>
        <w:gridCol w:w="848"/>
        <w:gridCol w:w="915"/>
      </w:tblGrid>
      <w:tr w:rsidR="007F11FB" w:rsidRPr="002B0611" w:rsidTr="004E4478">
        <w:trPr>
          <w:trHeight w:val="449"/>
          <w:jc w:val="center"/>
        </w:trPr>
        <w:tc>
          <w:tcPr>
            <w:tcW w:w="378" w:type="pct"/>
            <w:vMerge w:val="restart"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N№ п/п</w:t>
            </w:r>
          </w:p>
        </w:tc>
        <w:tc>
          <w:tcPr>
            <w:tcW w:w="2084" w:type="pct"/>
            <w:vMerge w:val="restart"/>
            <w:tcBorders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7F11FB" w:rsidRPr="002B0611" w:rsidTr="004E4478">
        <w:trPr>
          <w:trHeight w:val="157"/>
          <w:jc w:val="center"/>
        </w:trPr>
        <w:tc>
          <w:tcPr>
            <w:tcW w:w="378" w:type="pct"/>
            <w:vMerge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4" w:type="pct"/>
            <w:vMerge/>
            <w:tcBorders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="004A0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7F11FB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"/>
          <w:tblHeader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A32F0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22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32F0" w:rsidRPr="001B3905" w:rsidRDefault="003A32F0" w:rsidP="003A32F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образования в городе Невинномысске»</w:t>
            </w:r>
            <w:r w:rsidR="00BD6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- П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рограмма)</w:t>
            </w:r>
          </w:p>
        </w:tc>
      </w:tr>
      <w:tr w:rsidR="003A32F0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2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40" w:lineRule="auto"/>
              <w:jc w:val="center"/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32505C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учреждения (далее – МДОУ), в общей численности детей в возрасте 1 – 6 лет, на конец календарного года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9830DB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A32F0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F0" w:rsidRPr="008F62A3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6,90</w:t>
            </w:r>
          </w:p>
        </w:tc>
      </w:tr>
      <w:tr w:rsidR="00264ECB" w:rsidRPr="00000ED5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264EC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64ECB" w:rsidRDefault="00264ECB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аттестации, на конец календарного года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264ECB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0611" w:rsidRDefault="009830DB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Pr="002B2626" w:rsidRDefault="00264ECB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B" w:rsidRDefault="00264ECB" w:rsidP="00264ECB">
            <w:pPr>
              <w:jc w:val="center"/>
            </w:pPr>
            <w:r w:rsidRPr="00AE179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7F11FB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0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привлеченных из федерального и краевого бюджетов субсидий и иных межбюджетных трансфертов на 1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рубль финансового обеспечения п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рограммы за счет средств бюджета города</w:t>
            </w:r>
            <w:r w:rsidRPr="002B061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9830DB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2B0611" w:rsidRDefault="003A32F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3A32F0" w:rsidP="00202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9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2020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1A58AA" w:rsidP="00694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946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2F0" w:rsidRPr="00BA0E9B" w:rsidRDefault="001A58AA" w:rsidP="00694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946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E4478" w:rsidRPr="002B0611" w:rsidTr="004E4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1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организаций дошкольного образования, в которых выполнены мероприятия по совершенствованию материально-технической базы в общей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организаций дошкольного образования, </w:t>
            </w:r>
            <w:r w:rsidR="008139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</w:t>
            </w:r>
            <w:r w:rsidR="00983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4E4478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4478" w:rsidRPr="002B0611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77C30" w:rsidP="003A32F0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4E4478" w:rsidRDefault="004E4478">
      <w:r>
        <w:br w:type="page"/>
      </w:r>
    </w:p>
    <w:tbl>
      <w:tblPr>
        <w:tblW w:w="5149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007"/>
        <w:gridCol w:w="997"/>
        <w:gridCol w:w="709"/>
        <w:gridCol w:w="701"/>
        <w:gridCol w:w="711"/>
        <w:gridCol w:w="849"/>
        <w:gridCol w:w="915"/>
        <w:gridCol w:w="144"/>
      </w:tblGrid>
      <w:tr w:rsidR="004E4478" w:rsidRPr="002B0611" w:rsidTr="00202034">
        <w:trPr>
          <w:gridAfter w:val="1"/>
          <w:wAfter w:w="74" w:type="pct"/>
          <w:trHeight w:val="166"/>
          <w:tblHeader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4E44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E4478" w:rsidRPr="002B0611" w:rsidTr="00202034">
        <w:trPr>
          <w:gridAfter w:val="1"/>
          <w:wAfter w:w="74" w:type="pct"/>
          <w:trHeight w:val="144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45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7619BC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общеобразовательных организаций и организаций дополнительного образования, </w:t>
            </w:r>
            <w:r w:rsidR="007619BC">
              <w:rPr>
                <w:rFonts w:ascii="Times New Roman" w:eastAsia="Times New Roman" w:hAnsi="Times New Roman" w:cs="Times New Roman"/>
                <w:sz w:val="18"/>
                <w:szCs w:val="18"/>
              </w:rPr>
              <w:t>за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9830DB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A125FF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77C30" w:rsidP="00B801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B8013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B8013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E2DC7" w:rsidRPr="002B0611" w:rsidTr="00202034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9E2DC7" w:rsidP="00345A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9C62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</w:t>
            </w:r>
            <w:r w:rsidRPr="00192A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9E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C7" w:rsidRPr="009E2DC7" w:rsidRDefault="00192A20" w:rsidP="009E2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4E4478" w:rsidRPr="002B0611" w:rsidTr="004E4478">
        <w:trPr>
          <w:gridAfter w:val="1"/>
          <w:wAfter w:w="74" w:type="pct"/>
          <w:trHeight w:val="239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tabs>
                <w:tab w:val="left" w:pos="89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</w:tr>
      <w:tr w:rsidR="004E4478" w:rsidRPr="002B0611" w:rsidTr="004E4478">
        <w:trPr>
          <w:gridAfter w:val="1"/>
          <w:wAfter w:w="74" w:type="pct"/>
          <w:trHeight w:val="18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4E4478" w:rsidRPr="002B0611" w:rsidTr="00202034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7D51E2" w:rsidRDefault="00192A20" w:rsidP="003A32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7D51E2" w:rsidRDefault="00192A20" w:rsidP="003A32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5C4695" w:rsidRDefault="00192A20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66,60</w:t>
            </w:r>
          </w:p>
        </w:tc>
        <w:tc>
          <w:tcPr>
            <w:tcW w:w="74" w:type="pct"/>
          </w:tcPr>
          <w:p w:rsidR="004E4478" w:rsidRPr="007D51E2" w:rsidRDefault="004E4478" w:rsidP="003A32F0"/>
        </w:tc>
      </w:tr>
      <w:tr w:rsidR="004E4478" w:rsidRPr="002B0611" w:rsidTr="00202034">
        <w:trPr>
          <w:gridAfter w:val="1"/>
          <w:wAfter w:w="74" w:type="pct"/>
          <w:trHeight w:val="104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численности детей частных дошкольных образовательных учреждений (далее – ЧДОУ) в общей численности детей дошкольных образовательных учреждений,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4E4478" w:rsidRPr="002B0611" w:rsidTr="00202034">
        <w:trPr>
          <w:gridAfter w:val="1"/>
          <w:wAfter w:w="74" w:type="pct"/>
          <w:trHeight w:val="30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8139C1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дето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 в МДОУ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E4478" w:rsidRPr="002B0611" w:rsidTr="00202034">
        <w:trPr>
          <w:gridAfter w:val="1"/>
          <w:wAfter w:w="74" w:type="pct"/>
          <w:trHeight w:val="100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192A20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</w:tr>
      <w:tr w:rsidR="004E4478" w:rsidRPr="002B0611" w:rsidTr="00202034">
        <w:trPr>
          <w:gridAfter w:val="1"/>
          <w:wAfter w:w="74" w:type="pct"/>
          <w:trHeight w:val="116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3.1.5.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дошкольными образовательными учреждениями,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мест</w:t>
            </w:r>
          </w:p>
          <w:p w:rsidR="004E4478" w:rsidRPr="002B0611" w:rsidRDefault="004E4478" w:rsidP="003A32F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дете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в возрасте           1 - 6 лет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192A20" w:rsidP="009D1B3C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8F62A3" w:rsidRDefault="004E4478" w:rsidP="003A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6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765,00</w:t>
            </w:r>
          </w:p>
        </w:tc>
      </w:tr>
      <w:tr w:rsidR="004E4478" w:rsidRPr="002B0611" w:rsidTr="004E4478">
        <w:trPr>
          <w:gridAfter w:val="1"/>
          <w:wAfter w:w="74" w:type="pct"/>
          <w:trHeight w:val="21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1: обеспечение содержания зданий и сооружений МДОУ</w:t>
            </w:r>
          </w:p>
        </w:tc>
      </w:tr>
      <w:tr w:rsidR="004E4478" w:rsidRPr="002B0611" w:rsidTr="00202034">
        <w:trPr>
          <w:gridAfter w:val="1"/>
          <w:wAfter w:w="74" w:type="pct"/>
          <w:trHeight w:val="87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МДОУ, в которых выполнены мероприятия в текущем году, направленные на соответствие нормам СанПиН, в общем количестве зданий МДОУ,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BF115B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177C30" w:rsidP="004E4478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478" w:rsidRPr="002B0611" w:rsidRDefault="004E4478" w:rsidP="004E447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E4478" w:rsidRPr="002B0611" w:rsidTr="004E4478">
        <w:trPr>
          <w:gridAfter w:val="1"/>
          <w:wAfter w:w="74" w:type="pct"/>
          <w:trHeight w:val="17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4E4478" w:rsidRPr="002B0611" w:rsidTr="004E4478">
        <w:trPr>
          <w:gridAfter w:val="1"/>
          <w:wAfter w:w="74" w:type="pct"/>
          <w:trHeight w:val="163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877334" w:rsidRPr="002B0611" w:rsidTr="00202034">
        <w:trPr>
          <w:gridAfter w:val="1"/>
          <w:wAfter w:w="74" w:type="pct"/>
          <w:trHeight w:val="101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Pr="002B2626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34" w:rsidRDefault="00877334" w:rsidP="00877334">
            <w:pPr>
              <w:jc w:val="center"/>
            </w:pPr>
            <w:r w:rsidRPr="00884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99,95</w:t>
            </w:r>
          </w:p>
        </w:tc>
      </w:tr>
      <w:tr w:rsidR="00877334" w:rsidRPr="002B0611" w:rsidTr="00202034">
        <w:trPr>
          <w:gridAfter w:val="1"/>
          <w:wAfter w:w="74" w:type="pct"/>
          <w:trHeight w:val="116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4.1.2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2626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="0087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BF115B" w:rsidP="008773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 w:rsidR="00877334" w:rsidRPr="002A2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BF115B" w:rsidP="0087733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2A2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32,19</w:t>
            </w:r>
          </w:p>
        </w:tc>
      </w:tr>
      <w:tr w:rsidR="00877334" w:rsidRPr="002B0611" w:rsidTr="00202034">
        <w:trPr>
          <w:gridAfter w:val="1"/>
          <w:wAfter w:w="74" w:type="pct"/>
          <w:trHeight w:val="15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877334" w:rsidRDefault="00877334" w:rsidP="00BF1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на   30 июня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2626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877334">
            <w:pPr>
              <w:jc w:val="center"/>
            </w:pPr>
            <w:r w:rsidRPr="00F21F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99,60</w:t>
            </w:r>
          </w:p>
        </w:tc>
      </w:tr>
      <w:tr w:rsidR="004E4478" w:rsidRPr="002B0611" w:rsidTr="00202034">
        <w:trPr>
          <w:gridAfter w:val="1"/>
          <w:wAfter w:w="74" w:type="pct"/>
          <w:trHeight w:val="84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BF115B" w:rsidP="00177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177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576D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</w:t>
            </w:r>
            <w:r w:rsidR="00177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организаций, обеспеченных Интернет-соединением со скоростью соединения не менее 100 Мб/c, нарастающим итогом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345A69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77334" w:rsidRPr="002B0611" w:rsidTr="00202034">
        <w:trPr>
          <w:gridAfter w:val="1"/>
          <w:wAfter w:w="74" w:type="pct"/>
          <w:trHeight w:val="1344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BF115B" w:rsidP="00177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177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77334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детей в возрасте 6,5 – 18 лет, получающих услуги по дополнительному образованию в </w:t>
            </w:r>
            <w:r w:rsid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детском технопарке</w:t>
            </w:r>
            <w:r w:rsidRPr="002B06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«Кванториум» в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общей численности обучающихся в общеобразовательных учреждениях города, на 10 сентября текущего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34" w:rsidRDefault="00877334" w:rsidP="009C62FA">
            <w:pPr>
              <w:jc w:val="center"/>
            </w:pPr>
            <w:r w:rsidRPr="00852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</w:tr>
      <w:tr w:rsidR="00345A69" w:rsidRPr="002B0611" w:rsidTr="00202034">
        <w:trPr>
          <w:gridAfter w:val="1"/>
          <w:wAfter w:w="74" w:type="pct"/>
          <w:trHeight w:val="956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BF115B" w:rsidP="00177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177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45A69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 – классных руководителей, которым выплачивается ежемесячное денежное вознаграждение за выполнение функции классного руководителя, в текущем году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9D1B3C">
            <w:pPr>
              <w:suppressAutoHyphens/>
              <w:spacing w:after="0" w:line="276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9C62FA">
            <w:pPr>
              <w:jc w:val="center"/>
            </w:pPr>
            <w:r w:rsidRPr="008B6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4E4478" w:rsidRPr="002B0611" w:rsidTr="00202034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BF115B" w:rsidP="00177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  <w:r w:rsidR="00177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детей в возрасте от 5 до 18 лет, проживающих на территории города и использующих сертификаты дополнительного образования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общем числе детей в возрасте от 5 до 18 лет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877334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877334" w:rsidP="003A32F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345A69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E4478" w:rsidRPr="002B0611" w:rsidTr="004E4478">
        <w:trPr>
          <w:gridAfter w:val="1"/>
          <w:wAfter w:w="74" w:type="pct"/>
          <w:trHeight w:val="177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78" w:rsidRPr="002B0611" w:rsidRDefault="004E4478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2 подпрограммы 2: сохранение и укрепление здоровья обучающихся</w:t>
            </w:r>
          </w:p>
        </w:tc>
      </w:tr>
      <w:tr w:rsidR="00345A69" w:rsidRPr="002B0611" w:rsidTr="00202034">
        <w:trPr>
          <w:gridAfter w:val="1"/>
          <w:wAfter w:w="74" w:type="pct"/>
          <w:trHeight w:val="1020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Pr="002B0611" w:rsidRDefault="00345A69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69" w:rsidRDefault="00345A69" w:rsidP="00345A69">
            <w:pPr>
              <w:jc w:val="center"/>
            </w:pPr>
            <w:r w:rsidRPr="001C7F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1F1E4C" w:rsidRPr="002B0611" w:rsidTr="00202034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01" w:right="-2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BF115B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1F1E4C">
            <w:pPr>
              <w:jc w:val="center"/>
            </w:pPr>
            <w:r w:rsidRPr="0064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1F1E4C">
            <w:pPr>
              <w:jc w:val="center"/>
            </w:pPr>
            <w:r w:rsidRPr="00642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4C" w:rsidRDefault="001F1E4C" w:rsidP="00345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92,05</w:t>
            </w:r>
          </w:p>
        </w:tc>
      </w:tr>
      <w:tr w:rsidR="004E4478" w:rsidRPr="002B0611" w:rsidTr="004E4478">
        <w:trPr>
          <w:gridAfter w:val="1"/>
          <w:wAfter w:w="74" w:type="pct"/>
          <w:trHeight w:val="411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4E4478" w:rsidRPr="002B0611" w:rsidTr="00202034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зданий муниципальных общеобразовательных учреждений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 - технической базы в соответствии с нормами СанПиНа, в общем количестве зданий муниципальных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учреждений и учреждений дополнительного образования, 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BF115B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4E4478"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A125FF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177C30" w:rsidP="003A32F0">
            <w:pPr>
              <w:suppressAutoHyphen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uppressAutoHyphens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478" w:rsidRPr="002B0611" w:rsidRDefault="004E4478" w:rsidP="003A32F0">
            <w:pPr>
              <w:spacing w:after="0" w:line="276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F1E4C" w:rsidRPr="002B0611" w:rsidTr="00202034">
        <w:trPr>
          <w:gridAfter w:val="1"/>
          <w:wAfter w:w="74" w:type="pct"/>
          <w:trHeight w:val="2892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A86F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общеобразовательных  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(в соответствии с соглашением)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Default="001F1E4C" w:rsidP="00345A69">
            <w:pPr>
              <w:jc w:val="center"/>
            </w:pPr>
            <w:r w:rsidRPr="00B62D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Default="001F1E4C" w:rsidP="00345A69">
            <w:pPr>
              <w:jc w:val="center"/>
            </w:pPr>
            <w:r w:rsidRPr="00B62D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39,13</w:t>
            </w:r>
          </w:p>
        </w:tc>
      </w:tr>
      <w:tr w:rsidR="001F1E4C" w:rsidRPr="002B0611" w:rsidTr="00202034">
        <w:trPr>
          <w:gridAfter w:val="1"/>
          <w:wAfter w:w="74" w:type="pct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A86F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BF11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зданий муниципальных общеобразовательных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2B0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образования</w:t>
            </w:r>
            <w:r w:rsidR="004A0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0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8B3098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4A5ABD" w:rsidP="003A32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  <w:r w:rsidR="004A0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4C" w:rsidRPr="002B0611" w:rsidRDefault="001F1E4C" w:rsidP="003A3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3A32F0" w:rsidRDefault="003A32F0" w:rsidP="003A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4C" w:rsidRDefault="001F1E4C" w:rsidP="003A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2F0" w:rsidRPr="002B0611" w:rsidRDefault="003A32F0" w:rsidP="003A32F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3A32F0" w:rsidRPr="002B0611" w:rsidRDefault="003A32F0" w:rsidP="003A32F0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0C549F" w:rsidRPr="00177FA7" w:rsidRDefault="00BF115B" w:rsidP="000C549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549F" w:rsidRPr="00177FA7" w:rsidRDefault="000C549F" w:rsidP="000C549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C50AEB" w:rsidRPr="002B0611" w:rsidRDefault="00C50AEB" w:rsidP="00C50AE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 Е.С. Евдоченко</w:t>
      </w:r>
    </w:p>
    <w:p w:rsidR="000C549F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3D5DA5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549F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0C549F" w:rsidRPr="00255A2A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549F" w:rsidRPr="00255A2A" w:rsidSect="00ED6702">
          <w:headerReference w:type="first" r:id="rId13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F24040" w:rsidRPr="00755156" w:rsidRDefault="00255A2A" w:rsidP="000C5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3F7090">
        <w:rPr>
          <w:rFonts w:ascii="Times New Roman" w:hAnsi="Times New Roman"/>
          <w:sz w:val="28"/>
          <w:szCs w:val="28"/>
        </w:rPr>
        <w:t>П</w:t>
      </w:r>
      <w:r w:rsidR="00F24040" w:rsidRPr="00CE43D5">
        <w:rPr>
          <w:rFonts w:ascii="Times New Roman" w:hAnsi="Times New Roman"/>
          <w:sz w:val="28"/>
          <w:szCs w:val="28"/>
        </w:rPr>
        <w:t xml:space="preserve">риложение </w:t>
      </w:r>
      <w:r w:rsidR="00F24040">
        <w:rPr>
          <w:rFonts w:ascii="Times New Roman" w:hAnsi="Times New Roman"/>
          <w:sz w:val="28"/>
          <w:szCs w:val="28"/>
        </w:rPr>
        <w:t>2</w:t>
      </w:r>
    </w:p>
    <w:p w:rsidR="00F24040" w:rsidRPr="00CE43D5" w:rsidRDefault="00F24040" w:rsidP="00755156">
      <w:pPr>
        <w:tabs>
          <w:tab w:val="left" w:pos="4962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24040" w:rsidRPr="00CE43D5" w:rsidRDefault="00F24040" w:rsidP="00755156">
      <w:pPr>
        <w:tabs>
          <w:tab w:val="left" w:pos="4962"/>
          <w:tab w:val="left" w:pos="6237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«Развити</w:t>
      </w:r>
      <w:r>
        <w:rPr>
          <w:rFonts w:ascii="Times New Roman" w:hAnsi="Times New Roman"/>
          <w:sz w:val="28"/>
          <w:szCs w:val="28"/>
        </w:rPr>
        <w:t>е</w:t>
      </w:r>
      <w:r w:rsidRPr="00CE43D5">
        <w:rPr>
          <w:rFonts w:ascii="Times New Roman" w:hAnsi="Times New Roman"/>
          <w:sz w:val="28"/>
          <w:szCs w:val="28"/>
        </w:rPr>
        <w:t xml:space="preserve"> образования</w:t>
      </w:r>
    </w:p>
    <w:p w:rsidR="00F24040" w:rsidRPr="007A2C9E" w:rsidRDefault="00F24040" w:rsidP="00755156">
      <w:pPr>
        <w:tabs>
          <w:tab w:val="left" w:pos="4962"/>
        </w:tabs>
        <w:suppressAutoHyphens/>
        <w:spacing w:after="0" w:line="240" w:lineRule="auto"/>
        <w:ind w:left="4961" w:hanging="425"/>
        <w:jc w:val="center"/>
        <w:rPr>
          <w:rFonts w:ascii="Times New Roman" w:hAnsi="Times New Roman"/>
          <w:sz w:val="28"/>
          <w:szCs w:val="28"/>
        </w:rPr>
      </w:pPr>
      <w:r w:rsidRPr="00CE43D5">
        <w:rPr>
          <w:rFonts w:ascii="Times New Roman" w:hAnsi="Times New Roman"/>
          <w:sz w:val="28"/>
          <w:szCs w:val="28"/>
        </w:rPr>
        <w:t>в городе Невинномысске»</w:t>
      </w:r>
    </w:p>
    <w:p w:rsidR="00F24040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F24040" w:rsidRPr="005B0F26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16"/>
          <w:szCs w:val="16"/>
        </w:rPr>
      </w:pPr>
    </w:p>
    <w:p w:rsidR="00F24040" w:rsidRDefault="00F24040" w:rsidP="00026897">
      <w:pPr>
        <w:tabs>
          <w:tab w:val="left" w:pos="4962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45A69" w:rsidRDefault="00345A69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p w:rsidR="00F24040" w:rsidRPr="003029F0" w:rsidRDefault="00F24040" w:rsidP="00F24040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ПЕРЕЧЕНЬ</w:t>
      </w:r>
    </w:p>
    <w:p w:rsidR="00F24040" w:rsidRPr="003029F0" w:rsidRDefault="00F24040" w:rsidP="00F24040">
      <w:pPr>
        <w:tabs>
          <w:tab w:val="left" w:pos="851"/>
        </w:tabs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ведомственных целевых программ,</w:t>
      </w:r>
      <w:r w:rsidR="00255A2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  <w:r w:rsidR="00BD29CA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F24040" w:rsidRPr="005B0F26" w:rsidRDefault="00F24040" w:rsidP="00F24040">
      <w:pPr>
        <w:tabs>
          <w:tab w:val="left" w:pos="4962"/>
        </w:tabs>
        <w:suppressAutoHyphens/>
        <w:spacing w:after="0"/>
        <w:ind w:left="4961" w:hanging="42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700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843"/>
        <w:gridCol w:w="1276"/>
        <w:gridCol w:w="850"/>
        <w:gridCol w:w="851"/>
        <w:gridCol w:w="1370"/>
      </w:tblGrid>
      <w:tr w:rsidR="00F24040" w:rsidRPr="00A70236" w:rsidTr="00BD29CA">
        <w:trPr>
          <w:trHeight w:val="179"/>
        </w:trPr>
        <w:tc>
          <w:tcPr>
            <w:tcW w:w="817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№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п/п</w:t>
            </w:r>
          </w:p>
        </w:tc>
        <w:tc>
          <w:tcPr>
            <w:tcW w:w="2693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Тип основного мероприятия</w:t>
            </w:r>
          </w:p>
        </w:tc>
        <w:tc>
          <w:tcPr>
            <w:tcW w:w="1276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Ответственный исполнитель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основного мероприятия, заказчик ВЦП</w:t>
            </w:r>
          </w:p>
        </w:tc>
        <w:tc>
          <w:tcPr>
            <w:tcW w:w="1701" w:type="dxa"/>
            <w:gridSpan w:val="2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Срок</w:t>
            </w:r>
          </w:p>
        </w:tc>
        <w:tc>
          <w:tcPr>
            <w:tcW w:w="1370" w:type="dxa"/>
            <w:vMerge w:val="restart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F24040" w:rsidRPr="00A70236" w:rsidTr="00BD29CA">
        <w:trPr>
          <w:trHeight w:val="179"/>
        </w:trPr>
        <w:tc>
          <w:tcPr>
            <w:tcW w:w="817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начала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реализации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окончания</w:t>
            </w:r>
          </w:p>
          <w:p w:rsidR="00F24040" w:rsidRPr="00A70236" w:rsidRDefault="00F24040" w:rsidP="00F24040">
            <w:pPr>
              <w:pStyle w:val="ab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реализации</w:t>
            </w:r>
          </w:p>
        </w:tc>
        <w:tc>
          <w:tcPr>
            <w:tcW w:w="1370" w:type="dxa"/>
            <w:vMerge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40" w:rsidRPr="00A70236" w:rsidTr="00BD29CA">
        <w:trPr>
          <w:trHeight w:val="179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7</w:t>
            </w:r>
          </w:p>
        </w:tc>
      </w:tr>
      <w:tr w:rsidR="00F24040" w:rsidRPr="00A70236" w:rsidTr="00BD29CA">
        <w:trPr>
          <w:trHeight w:val="374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3" w:type="dxa"/>
            <w:gridSpan w:val="6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 xml:space="preserve">Цель 1: обеспечение высокого качества образования в соответствии с запросами населения и перспективами развития города Невинномысска  </w:t>
            </w:r>
          </w:p>
        </w:tc>
      </w:tr>
      <w:tr w:rsidR="00F24040" w:rsidRPr="00A70236" w:rsidTr="00BD29CA">
        <w:trPr>
          <w:trHeight w:val="311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</w:tcPr>
          <w:p w:rsidR="00F24040" w:rsidRPr="00A70236" w:rsidRDefault="00F24040" w:rsidP="00F24040">
            <w:pPr>
              <w:pStyle w:val="ab"/>
              <w:ind w:right="42"/>
              <w:rPr>
                <w:sz w:val="20"/>
              </w:rPr>
            </w:pPr>
            <w:r w:rsidRPr="00A70236">
              <w:rPr>
                <w:sz w:val="20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F24040" w:rsidRPr="00A70236" w:rsidRDefault="00F24040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 w:rsidR="003B3E41">
              <w:rPr>
                <w:sz w:val="20"/>
              </w:rPr>
              <w:t>3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F24040" w:rsidRPr="00A70236" w:rsidRDefault="00F24040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 w:rsidR="003B3E41"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</w:t>
            </w:r>
            <w:r w:rsidR="00BF115B">
              <w:rPr>
                <w:sz w:val="20"/>
              </w:rPr>
              <w:t>2.1, 2.3, 2.4.</w:t>
            </w:r>
          </w:p>
          <w:p w:rsidR="00F24040" w:rsidRPr="00A70236" w:rsidRDefault="00F2404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</w:t>
            </w:r>
            <w:r w:rsidR="00BD29CA">
              <w:rPr>
                <w:sz w:val="20"/>
              </w:rPr>
              <w:t xml:space="preserve"> </w:t>
            </w:r>
            <w:r w:rsidRPr="00A70236">
              <w:rPr>
                <w:sz w:val="20"/>
              </w:rPr>
              <w:t>1</w:t>
            </w:r>
          </w:p>
        </w:tc>
      </w:tr>
      <w:tr w:rsidR="00F24040" w:rsidRPr="00A70236" w:rsidTr="00BD29CA">
        <w:trPr>
          <w:trHeight w:val="331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883" w:type="dxa"/>
            <w:gridSpan w:val="6"/>
          </w:tcPr>
          <w:p w:rsidR="00F24040" w:rsidRDefault="00F24040" w:rsidP="00F24040">
            <w:pPr>
              <w:pStyle w:val="ConsPlusNormal"/>
              <w:suppressAutoHyphens/>
              <w:ind w:left="13" w:right="-8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Задача 1 подпрограммы 1: повышение доступности и качества дошкольного образования</w:t>
            </w:r>
          </w:p>
          <w:p w:rsidR="00F136F3" w:rsidRPr="00A70236" w:rsidRDefault="00F136F3" w:rsidP="00F24040">
            <w:pPr>
              <w:pStyle w:val="ConsPlusNormal"/>
              <w:suppressAutoHyphens/>
              <w:ind w:left="13" w:right="-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E41" w:rsidRPr="00A70236" w:rsidTr="00BD29CA">
        <w:trPr>
          <w:trHeight w:val="1844"/>
        </w:trPr>
        <w:tc>
          <w:tcPr>
            <w:tcW w:w="817" w:type="dxa"/>
          </w:tcPr>
          <w:p w:rsidR="003B3E41" w:rsidRPr="00A70236" w:rsidRDefault="003B3E41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2693" w:type="dxa"/>
          </w:tcPr>
          <w:p w:rsidR="003B3E41" w:rsidRDefault="003B3E41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</w:t>
            </w:r>
            <w:r>
              <w:rPr>
                <w:sz w:val="20"/>
              </w:rPr>
              <w:t> </w:t>
            </w:r>
            <w:r w:rsidRPr="00A70236">
              <w:rPr>
                <w:sz w:val="20"/>
              </w:rPr>
              <w:t xml:space="preserve">соответственно </w:t>
            </w:r>
            <w:r>
              <w:rPr>
                <w:sz w:val="20"/>
              </w:rPr>
              <w:t>-</w:t>
            </w:r>
            <w:r w:rsidR="0018437E">
              <w:rPr>
                <w:sz w:val="20"/>
              </w:rPr>
              <w:t xml:space="preserve"> </w:t>
            </w:r>
            <w:r w:rsidRPr="00A70236">
              <w:rPr>
                <w:sz w:val="20"/>
              </w:rPr>
              <w:t>МДОО, ЧДОО)</w:t>
            </w:r>
          </w:p>
          <w:p w:rsidR="00F136F3" w:rsidRPr="00A70236" w:rsidRDefault="00F136F3" w:rsidP="00F24040">
            <w:pPr>
              <w:pStyle w:val="ab"/>
              <w:ind w:right="56"/>
              <w:rPr>
                <w:sz w:val="20"/>
              </w:rPr>
            </w:pPr>
          </w:p>
        </w:tc>
        <w:tc>
          <w:tcPr>
            <w:tcW w:w="1843" w:type="dxa"/>
          </w:tcPr>
          <w:p w:rsidR="003B3E41" w:rsidRPr="00A70236" w:rsidRDefault="003B3E41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(выполнение) муниципальных услуг (работ) учреждениями города Невинномысска (далее - город) по группам услуг (работ)</w:t>
            </w:r>
          </w:p>
        </w:tc>
        <w:tc>
          <w:tcPr>
            <w:tcW w:w="1276" w:type="dxa"/>
          </w:tcPr>
          <w:p w:rsidR="003B3E41" w:rsidRPr="00A70236" w:rsidRDefault="003B3E41" w:rsidP="006734ED">
            <w:pPr>
              <w:pStyle w:val="ab"/>
              <w:ind w:right="62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администрации города </w:t>
            </w:r>
            <w:r>
              <w:rPr>
                <w:sz w:val="20"/>
              </w:rPr>
              <w:t xml:space="preserve"> (далее – управление образования</w:t>
            </w:r>
            <w:r w:rsidRPr="00A70236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3B3E41" w:rsidRPr="00A70236" w:rsidRDefault="003B3E41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B3E41" w:rsidRPr="00A70236" w:rsidRDefault="003B3E41" w:rsidP="003B3E41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B3E41" w:rsidRPr="00A70236" w:rsidRDefault="003B3E41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B3E41" w:rsidRPr="00A70236" w:rsidRDefault="003B3E41" w:rsidP="003B3E41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B3E41" w:rsidRPr="00A70236" w:rsidRDefault="003B3E41" w:rsidP="00F24040">
            <w:pPr>
              <w:pStyle w:val="ab"/>
              <w:ind w:right="147"/>
              <w:rPr>
                <w:sz w:val="20"/>
              </w:rPr>
            </w:pPr>
            <w:r w:rsidRPr="00A70236">
              <w:rPr>
                <w:sz w:val="20"/>
              </w:rPr>
              <w:t>п.3.1.1, 3.1.2</w:t>
            </w:r>
            <w:r w:rsidR="00345A69">
              <w:rPr>
                <w:sz w:val="20"/>
              </w:rPr>
              <w:t>.</w:t>
            </w:r>
          </w:p>
          <w:p w:rsidR="003B3E41" w:rsidRPr="00A70236" w:rsidRDefault="003B3E41" w:rsidP="00F24040">
            <w:pPr>
              <w:pStyle w:val="ab"/>
              <w:ind w:right="5"/>
              <w:rPr>
                <w:sz w:val="20"/>
              </w:rPr>
            </w:pPr>
            <w:r w:rsidRPr="00A70236">
              <w:rPr>
                <w:sz w:val="20"/>
              </w:rPr>
              <w:t>приложения</w:t>
            </w:r>
            <w:r w:rsidR="00BD29CA">
              <w:rPr>
                <w:sz w:val="20"/>
              </w:rPr>
              <w:t xml:space="preserve"> </w:t>
            </w:r>
            <w:r w:rsidRPr="00A70236">
              <w:rPr>
                <w:sz w:val="20"/>
              </w:rPr>
              <w:t>1</w:t>
            </w:r>
          </w:p>
        </w:tc>
      </w:tr>
      <w:tr w:rsidR="003F7090" w:rsidRPr="00A70236" w:rsidTr="00BD29CA">
        <w:trPr>
          <w:trHeight w:val="569"/>
        </w:trPr>
        <w:tc>
          <w:tcPr>
            <w:tcW w:w="817" w:type="dxa"/>
          </w:tcPr>
          <w:p w:rsidR="003F7090" w:rsidRPr="00A70236" w:rsidRDefault="003F709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693" w:type="dxa"/>
          </w:tcPr>
          <w:p w:rsidR="003F7090" w:rsidRPr="00A70236" w:rsidRDefault="003F7090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1843" w:type="dxa"/>
          </w:tcPr>
          <w:p w:rsidR="003F7090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исполнение публичных нормативных обязательств (по каждому обязательству или группе обязательств) оказание (выполнение) муниципальных услуг (работ) учреждениями города по группам услуг (работ)</w:t>
            </w:r>
          </w:p>
          <w:p w:rsidR="00F136F3" w:rsidRDefault="00F136F3" w:rsidP="00F24040">
            <w:pPr>
              <w:pStyle w:val="ab"/>
              <w:rPr>
                <w:sz w:val="20"/>
              </w:rPr>
            </w:pPr>
          </w:p>
          <w:p w:rsidR="00F136F3" w:rsidRPr="00A70236" w:rsidRDefault="00F136F3" w:rsidP="00F24040">
            <w:pPr>
              <w:pStyle w:val="ab"/>
              <w:rPr>
                <w:sz w:val="20"/>
              </w:rPr>
            </w:pPr>
          </w:p>
        </w:tc>
        <w:tc>
          <w:tcPr>
            <w:tcW w:w="1276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3.1.4</w:t>
            </w:r>
            <w:r w:rsidR="00345A69">
              <w:rPr>
                <w:sz w:val="20"/>
              </w:rPr>
              <w:t>.</w:t>
            </w:r>
          </w:p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</w:tbl>
    <w:p w:rsidR="00F136F3" w:rsidRDefault="00F136F3"/>
    <w:tbl>
      <w:tblPr>
        <w:tblStyle w:val="aa"/>
        <w:tblW w:w="9700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843"/>
        <w:gridCol w:w="1276"/>
        <w:gridCol w:w="850"/>
        <w:gridCol w:w="851"/>
        <w:gridCol w:w="1370"/>
      </w:tblGrid>
      <w:tr w:rsidR="00F24040" w:rsidRPr="00A70236" w:rsidTr="00BD29CA">
        <w:trPr>
          <w:trHeight w:val="289"/>
          <w:tblHeader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24040" w:rsidRPr="00A70236" w:rsidRDefault="00F24040" w:rsidP="00F24040">
            <w:pPr>
              <w:pStyle w:val="ConsPlusNormal"/>
              <w:suppressAutoHyphens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7</w:t>
            </w:r>
          </w:p>
        </w:tc>
      </w:tr>
      <w:tr w:rsidR="003F7090" w:rsidRPr="00A70236" w:rsidTr="00BD29CA">
        <w:trPr>
          <w:trHeight w:val="569"/>
        </w:trPr>
        <w:tc>
          <w:tcPr>
            <w:tcW w:w="817" w:type="dxa"/>
          </w:tcPr>
          <w:p w:rsidR="003F7090" w:rsidRPr="00A70236" w:rsidRDefault="003F709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693" w:type="dxa"/>
          </w:tcPr>
          <w:p w:rsidR="003F7090" w:rsidRPr="00A70236" w:rsidRDefault="003F7090" w:rsidP="00F24040">
            <w:pPr>
              <w:pStyle w:val="ab"/>
              <w:ind w:right="56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3:создание условий для осуществления присмотра и ухода за детьми</w:t>
            </w:r>
          </w:p>
        </w:tc>
        <w:tc>
          <w:tcPr>
            <w:tcW w:w="1843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выполнение муниципальных услуг (работ) учреждениями города по группам услуг (работ)</w:t>
            </w:r>
          </w:p>
        </w:tc>
        <w:tc>
          <w:tcPr>
            <w:tcW w:w="1276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F7090" w:rsidP="003F709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F7090" w:rsidRPr="00A70236" w:rsidRDefault="003F7090" w:rsidP="003F7090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3.1.3</w:t>
            </w:r>
            <w:r w:rsidR="00345A69">
              <w:rPr>
                <w:sz w:val="20"/>
              </w:rPr>
              <w:t>.</w:t>
            </w:r>
          </w:p>
          <w:p w:rsidR="003F7090" w:rsidRPr="00A70236" w:rsidRDefault="003F7090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F24040" w:rsidRPr="00A70236" w:rsidTr="00BD29CA">
        <w:trPr>
          <w:trHeight w:val="445"/>
        </w:trPr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883" w:type="dxa"/>
            <w:gridSpan w:val="6"/>
          </w:tcPr>
          <w:p w:rsidR="00F24040" w:rsidRPr="00A70236" w:rsidRDefault="00F24040" w:rsidP="008139C1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2 подпрограммы 1: обеспечение содержания зданий и сооружений муниципальных дошкольных образовательных учреждений</w:t>
            </w:r>
          </w:p>
        </w:tc>
      </w:tr>
      <w:tr w:rsidR="003F7090" w:rsidRPr="00A70236" w:rsidTr="00BD29CA">
        <w:trPr>
          <w:trHeight w:val="570"/>
        </w:trPr>
        <w:tc>
          <w:tcPr>
            <w:tcW w:w="817" w:type="dxa"/>
          </w:tcPr>
          <w:p w:rsidR="003F7090" w:rsidRPr="00A70236" w:rsidRDefault="003F7090" w:rsidP="003F709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2693" w:type="dxa"/>
          </w:tcPr>
          <w:p w:rsidR="003F7090" w:rsidRPr="00A70236" w:rsidRDefault="003F7090" w:rsidP="003F7090">
            <w:pPr>
              <w:pStyle w:val="ab"/>
              <w:ind w:right="63"/>
              <w:rPr>
                <w:sz w:val="20"/>
              </w:rPr>
            </w:pPr>
            <w:r w:rsidRPr="00A70236">
              <w:rPr>
                <w:sz w:val="20"/>
              </w:rPr>
              <w:t xml:space="preserve">Основное мероприятие </w:t>
            </w:r>
            <w:r w:rsidR="005243E6">
              <w:rPr>
                <w:sz w:val="20"/>
              </w:rPr>
              <w:t>5</w:t>
            </w:r>
            <w:r w:rsidRPr="00A70236">
              <w:rPr>
                <w:sz w:val="20"/>
              </w:rPr>
              <w:t>:</w:t>
            </w:r>
            <w:r>
              <w:rPr>
                <w:sz w:val="20"/>
              </w:rPr>
              <w:t xml:space="preserve"> совершенствование мате</w:t>
            </w:r>
            <w:r>
              <w:rPr>
                <w:sz w:val="20"/>
              </w:rPr>
              <w:softHyphen/>
              <w:t>риально-</w:t>
            </w:r>
            <w:r w:rsidRPr="00A70236">
              <w:rPr>
                <w:sz w:val="20"/>
              </w:rPr>
              <w:t>технической базы МДОО</w:t>
            </w:r>
          </w:p>
        </w:tc>
        <w:tc>
          <w:tcPr>
            <w:tcW w:w="1843" w:type="dxa"/>
          </w:tcPr>
          <w:p w:rsidR="003F7090" w:rsidRPr="00A70236" w:rsidRDefault="003F709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F7090" w:rsidRPr="00A70236" w:rsidRDefault="003F7090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F7090" w:rsidRPr="00A70236" w:rsidRDefault="00345A69" w:rsidP="00345A69">
            <w:pPr>
              <w:pStyle w:val="ConsPlusNormal"/>
              <w:suppressAutoHyphens/>
              <w:ind w:right="-62" w:firstLine="0"/>
              <w:jc w:val="both"/>
              <w:rPr>
                <w:rFonts w:ascii="Times New Roman" w:hAnsi="Times New Roman" w:cs="Times New Roman"/>
              </w:rPr>
            </w:pPr>
            <w:r w:rsidRPr="00345A69">
              <w:rPr>
                <w:rFonts w:ascii="Times New Roman" w:hAnsi="Times New Roman" w:cs="Times New Roman"/>
              </w:rPr>
              <w:t>2023 г</w:t>
            </w:r>
            <w:r w:rsidRPr="00A70236">
              <w:t>.</w:t>
            </w:r>
          </w:p>
        </w:tc>
        <w:tc>
          <w:tcPr>
            <w:tcW w:w="851" w:type="dxa"/>
          </w:tcPr>
          <w:p w:rsidR="003F7090" w:rsidRPr="00A70236" w:rsidRDefault="00345A69" w:rsidP="00F24040">
            <w:pPr>
              <w:pStyle w:val="ConsPlusNormal"/>
              <w:suppressAutoHyphens/>
              <w:ind w:left="-62" w:right="-6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 г.</w:t>
            </w:r>
          </w:p>
        </w:tc>
        <w:tc>
          <w:tcPr>
            <w:tcW w:w="1370" w:type="dxa"/>
          </w:tcPr>
          <w:p w:rsidR="003F7090" w:rsidRPr="00A70236" w:rsidRDefault="008139C1" w:rsidP="00F2404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3.2.1</w:t>
            </w:r>
            <w:r w:rsidR="00BF115B">
              <w:rPr>
                <w:rFonts w:ascii="Times New Roman" w:hAnsi="Times New Roman" w:cs="Times New Roman"/>
              </w:rPr>
              <w:t>, 3.1.5.</w:t>
            </w:r>
          </w:p>
          <w:p w:rsidR="003F7090" w:rsidRPr="00A70236" w:rsidRDefault="003F7090" w:rsidP="00F2404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приложения 1</w:t>
            </w:r>
          </w:p>
        </w:tc>
      </w:tr>
      <w:tr w:rsidR="00345A69" w:rsidRPr="00A70236" w:rsidTr="00BD29CA">
        <w:trPr>
          <w:trHeight w:val="610"/>
        </w:trPr>
        <w:tc>
          <w:tcPr>
            <w:tcW w:w="817" w:type="dxa"/>
            <w:shd w:val="clear" w:color="auto" w:fill="FFFFFF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</w:pPr>
            <w:r w:rsidRPr="00A70236">
              <w:t>1.</w:t>
            </w:r>
            <w:r>
              <w:t>2.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4"/>
              <w:rPr>
                <w:sz w:val="20"/>
              </w:rPr>
            </w:pPr>
            <w:r w:rsidRPr="00A70236">
              <w:rPr>
                <w:sz w:val="20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8139C1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2.2</w:t>
            </w:r>
            <w:r w:rsidR="00E9615F">
              <w:t>, 2.3, 2.5</w:t>
            </w:r>
            <w:r w:rsidR="00345A69">
              <w:t>, 2.6.</w:t>
            </w:r>
          </w:p>
          <w:p w:rsidR="00345A69" w:rsidRPr="00A70236" w:rsidRDefault="00345A69" w:rsidP="00F24040">
            <w:pPr>
              <w:pStyle w:val="ab"/>
              <w:ind w:right="38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F24040" w:rsidRPr="00A70236" w:rsidTr="00BD29CA">
        <w:tc>
          <w:tcPr>
            <w:tcW w:w="817" w:type="dxa"/>
          </w:tcPr>
          <w:p w:rsidR="00F24040" w:rsidRPr="00A70236" w:rsidRDefault="00F24040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883" w:type="dxa"/>
            <w:gridSpan w:val="6"/>
          </w:tcPr>
          <w:p w:rsidR="00F24040" w:rsidRPr="00A70236" w:rsidRDefault="00F24040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345A69" w:rsidRPr="00A70236" w:rsidTr="00BD29CA">
        <w:trPr>
          <w:trHeight w:val="1334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1.2.1.1.</w:t>
            </w:r>
          </w:p>
        </w:tc>
        <w:tc>
          <w:tcPr>
            <w:tcW w:w="2693" w:type="dxa"/>
          </w:tcPr>
          <w:p w:rsidR="00345A69" w:rsidRPr="00A70236" w:rsidRDefault="00345A69" w:rsidP="00F24040">
            <w:pPr>
              <w:pStyle w:val="ab"/>
              <w:ind w:right="42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 xml:space="preserve">п. 4.1.1, </w:t>
            </w:r>
            <w:r w:rsidR="00F136F3">
              <w:rPr>
                <w:sz w:val="20"/>
              </w:rPr>
              <w:t xml:space="preserve">4.1.2, </w:t>
            </w:r>
            <w:r w:rsidRPr="00A70236">
              <w:rPr>
                <w:sz w:val="20"/>
              </w:rPr>
              <w:t>4.1.3</w:t>
            </w:r>
            <w:r w:rsidR="005D421F">
              <w:rPr>
                <w:sz w:val="20"/>
              </w:rPr>
              <w:t xml:space="preserve">, </w:t>
            </w:r>
            <w:r w:rsidR="00F136F3">
              <w:rPr>
                <w:sz w:val="20"/>
              </w:rPr>
              <w:t>4.1.4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right="-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1.2.1.2.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</w:t>
            </w:r>
            <w:r>
              <w:rPr>
                <w:sz w:val="20"/>
              </w:rPr>
              <w:t xml:space="preserve">тельного образования 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F136F3" w:rsidRDefault="00F136F3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F136F3">
              <w:rPr>
                <w:rFonts w:ascii="Times New Roman" w:hAnsi="Times New Roman" w:cs="Times New Roman"/>
                <w:bCs/>
              </w:rPr>
              <w:t xml:space="preserve">п. </w:t>
            </w:r>
            <w:r w:rsidR="008A4B44">
              <w:rPr>
                <w:rFonts w:ascii="Times New Roman" w:hAnsi="Times New Roman" w:cs="Times New Roman"/>
              </w:rPr>
              <w:t>4.1.5.</w:t>
            </w:r>
            <w:r w:rsidR="00F6402B" w:rsidRPr="00F136F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45A69" w:rsidRPr="00F136F3" w:rsidRDefault="00345A69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F136F3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Default="00345A69" w:rsidP="00F136F3">
            <w:pPr>
              <w:ind w:left="-57"/>
            </w:pPr>
            <w:r w:rsidRPr="00A70236">
              <w:t>1.2.1.</w:t>
            </w:r>
            <w:r w:rsidR="00F136F3">
              <w:t>3</w:t>
            </w:r>
            <w:r w:rsidRPr="00A70236">
              <w:t>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345A69" w:rsidP="0046434D">
            <w:pPr>
              <w:pStyle w:val="ab"/>
              <w:ind w:right="80"/>
              <w:rPr>
                <w:sz w:val="20"/>
              </w:rPr>
            </w:pPr>
            <w:r w:rsidRPr="00A70236">
              <w:rPr>
                <w:bCs/>
                <w:sz w:val="20"/>
              </w:rPr>
              <w:t xml:space="preserve">Основное мероприятие </w:t>
            </w:r>
            <w:r w:rsidR="001E500D">
              <w:rPr>
                <w:bCs/>
                <w:sz w:val="20"/>
              </w:rPr>
              <w:t>14</w:t>
            </w:r>
            <w:r w:rsidRPr="00A70236">
              <w:rPr>
                <w:bCs/>
                <w:sz w:val="20"/>
              </w:rPr>
              <w:t xml:space="preserve">: обеспечение деятельности </w:t>
            </w:r>
            <w:r w:rsidR="0046434D">
              <w:rPr>
                <w:szCs w:val="18"/>
              </w:rPr>
              <w:t>автономной некоммерческой организации детского технопарка</w:t>
            </w:r>
            <w:r w:rsidR="0046434D" w:rsidRPr="002B0611">
              <w:rPr>
                <w:bCs/>
                <w:szCs w:val="18"/>
              </w:rPr>
              <w:t xml:space="preserve"> «Кванториум»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осуществление основных мероприятий участниками реализации программы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5D421F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4.1.</w:t>
            </w:r>
            <w:r w:rsidR="00F136F3">
              <w:t>5</w:t>
            </w:r>
            <w:r w:rsidR="00345A69">
              <w:t>.</w:t>
            </w:r>
          </w:p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приложение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Default="00345A69" w:rsidP="00F136F3">
            <w:pPr>
              <w:ind w:left="-57"/>
            </w:pPr>
            <w:r>
              <w:t>1.2.1.</w:t>
            </w:r>
            <w:r w:rsidR="00F136F3">
              <w:t>4</w:t>
            </w:r>
            <w:r w:rsidRPr="000209C5">
              <w:t>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345A69" w:rsidP="001E500D">
            <w:pPr>
              <w:pStyle w:val="ab"/>
              <w:ind w:right="80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  <w:r w:rsidR="001E500D">
              <w:rPr>
                <w:sz w:val="20"/>
              </w:rPr>
              <w:t>5</w:t>
            </w:r>
            <w:r w:rsidRPr="00A70236">
              <w:rPr>
                <w:sz w:val="20"/>
              </w:rPr>
              <w:t>: ежемесячное денежное вознаграждение за классное руководство педагогическим работникам муниципальных образовательных организациях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оказание (выполнение) муниципальных услуг (работ) учреждениями города по группам услуг (работ</w:t>
            </w:r>
            <w:r w:rsidR="00E9615F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 xml:space="preserve">управление образования </w:t>
            </w:r>
          </w:p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5D421F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4.1.</w:t>
            </w:r>
            <w:r w:rsidR="00F136F3">
              <w:rPr>
                <w:rFonts w:ascii="Times New Roman" w:hAnsi="Times New Roman" w:cs="Times New Roman"/>
                <w:bCs/>
              </w:rPr>
              <w:t>6</w:t>
            </w:r>
            <w:r w:rsidR="00345A69">
              <w:rPr>
                <w:rFonts w:ascii="Times New Roman" w:hAnsi="Times New Roman" w:cs="Times New Roman"/>
                <w:bCs/>
              </w:rPr>
              <w:t>.</w:t>
            </w:r>
          </w:p>
          <w:p w:rsidR="00345A69" w:rsidRPr="00A70236" w:rsidRDefault="00345A69" w:rsidP="00F2404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</w:rPr>
            </w:pPr>
            <w:r w:rsidRPr="00A70236">
              <w:rPr>
                <w:rFonts w:ascii="Times New Roman" w:hAnsi="Times New Roman" w:cs="Times New Roman"/>
                <w:bCs/>
              </w:rPr>
              <w:t>приложения 1</w:t>
            </w:r>
          </w:p>
        </w:tc>
      </w:tr>
      <w:tr w:rsidR="00345A69" w:rsidRPr="00A70236" w:rsidTr="00BD29CA">
        <w:trPr>
          <w:trHeight w:val="1268"/>
        </w:trPr>
        <w:tc>
          <w:tcPr>
            <w:tcW w:w="817" w:type="dxa"/>
          </w:tcPr>
          <w:p w:rsidR="00345A69" w:rsidRDefault="00345A69" w:rsidP="00F136F3">
            <w:pPr>
              <w:ind w:left="-57"/>
            </w:pPr>
            <w:r>
              <w:lastRenderedPageBreak/>
              <w:t>1.2.1.</w:t>
            </w:r>
            <w:r w:rsidR="00F136F3">
              <w:t>5</w:t>
            </w:r>
            <w:r w:rsidRPr="000209C5">
              <w:t>.</w:t>
            </w:r>
          </w:p>
        </w:tc>
        <w:tc>
          <w:tcPr>
            <w:tcW w:w="2693" w:type="dxa"/>
            <w:shd w:val="clear" w:color="auto" w:fill="FFFFFF"/>
          </w:tcPr>
          <w:p w:rsidR="00345A69" w:rsidRPr="00A70236" w:rsidRDefault="005243E6" w:rsidP="00F24040">
            <w:pPr>
              <w:pStyle w:val="ab"/>
              <w:ind w:right="42"/>
              <w:rPr>
                <w:sz w:val="20"/>
              </w:rPr>
            </w:pPr>
            <w:r>
              <w:rPr>
                <w:sz w:val="20"/>
              </w:rPr>
              <w:t>Основное мероприятие 20</w:t>
            </w:r>
            <w:r w:rsidR="00345A69">
              <w:rPr>
                <w:sz w:val="20"/>
              </w:rPr>
              <w:t>: о</w:t>
            </w:r>
            <w:r w:rsidR="00345A69" w:rsidRPr="00A70236">
              <w:rPr>
                <w:sz w:val="20"/>
              </w:rPr>
              <w:t>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auto" w:fill="FFFFFF"/>
          </w:tcPr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 xml:space="preserve">предоставление субсидий муниципальным учреждениям дополнительного образования детей города на цели, связанные с </w:t>
            </w:r>
            <w:r w:rsidR="00F136F3" w:rsidRPr="00A70236">
              <w:t>персонифицирова</w:t>
            </w:r>
            <w:r w:rsidR="00F136F3">
              <w:t>нным</w:t>
            </w:r>
            <w:r w:rsidR="0018437E">
              <w:t xml:space="preserve"> </w:t>
            </w:r>
            <w:r w:rsidR="00F136F3" w:rsidRPr="00A70236">
              <w:t>финансиро</w:t>
            </w:r>
            <w:r w:rsidR="00F136F3">
              <w:t>в</w:t>
            </w:r>
            <w:r w:rsidR="00F136F3" w:rsidRPr="00A70236">
              <w:t>анием</w:t>
            </w:r>
          </w:p>
        </w:tc>
        <w:tc>
          <w:tcPr>
            <w:tcW w:w="1276" w:type="dxa"/>
            <w:shd w:val="clear" w:color="auto" w:fill="FFFFFF"/>
          </w:tcPr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управление образования</w:t>
            </w:r>
          </w:p>
        </w:tc>
        <w:tc>
          <w:tcPr>
            <w:tcW w:w="850" w:type="dxa"/>
            <w:shd w:val="clear" w:color="auto" w:fill="FFFFFF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shd w:val="clear" w:color="auto" w:fill="FFFFFF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shd w:val="clear" w:color="auto" w:fill="FFFFFF"/>
          </w:tcPr>
          <w:p w:rsidR="00345A69" w:rsidRPr="00A70236" w:rsidRDefault="005D421F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п. 4.1.</w:t>
            </w:r>
            <w:r w:rsidR="00F136F3">
              <w:t>7</w:t>
            </w:r>
            <w:r w:rsidR="00345A69">
              <w:t>.</w:t>
            </w:r>
          </w:p>
          <w:p w:rsidR="00345A69" w:rsidRPr="00A70236" w:rsidRDefault="00345A69" w:rsidP="00F2404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A70236">
              <w:t>приложение 1</w:t>
            </w:r>
          </w:p>
        </w:tc>
      </w:tr>
      <w:tr w:rsidR="00345A69" w:rsidRPr="00A70236" w:rsidTr="00BD29CA">
        <w:trPr>
          <w:trHeight w:val="75"/>
        </w:trPr>
        <w:tc>
          <w:tcPr>
            <w:tcW w:w="817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883" w:type="dxa"/>
            <w:gridSpan w:val="6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2 подпрограммы 2: сохранение и укрепление здоровья обучающихся</w:t>
            </w:r>
          </w:p>
        </w:tc>
      </w:tr>
      <w:tr w:rsidR="00345A69" w:rsidRPr="00A70236" w:rsidTr="0018437E">
        <w:trPr>
          <w:trHeight w:val="835"/>
        </w:trPr>
        <w:tc>
          <w:tcPr>
            <w:tcW w:w="817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left="-5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1.2.2.1.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ind w:right="70"/>
              <w:rPr>
                <w:sz w:val="20"/>
              </w:rPr>
            </w:pPr>
            <w:r w:rsidRPr="00A70236">
              <w:rPr>
                <w:sz w:val="20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осуществление основных мероприятий участниками реализации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45A69" w:rsidRPr="00A70236" w:rsidRDefault="00345A69" w:rsidP="00F136F3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4.2.1</w:t>
            </w:r>
            <w:r>
              <w:rPr>
                <w:sz w:val="20"/>
              </w:rPr>
              <w:t>.</w:t>
            </w:r>
            <w:r w:rsidRPr="00A70236">
              <w:rPr>
                <w:sz w:val="20"/>
              </w:rPr>
              <w:t xml:space="preserve"> </w:t>
            </w:r>
            <w:r w:rsidR="00F136F3">
              <w:rPr>
                <w:sz w:val="20"/>
              </w:rPr>
              <w:t xml:space="preserve"> </w:t>
            </w: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835"/>
        </w:trPr>
        <w:tc>
          <w:tcPr>
            <w:tcW w:w="817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45A69" w:rsidRPr="00A70236" w:rsidRDefault="00345A69" w:rsidP="00C31E71">
            <w:pPr>
              <w:pStyle w:val="ab"/>
              <w:ind w:right="42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13</w:t>
            </w:r>
            <w:r w:rsidRPr="00A70236">
              <w:rPr>
                <w:sz w:val="20"/>
              </w:rPr>
              <w:t>: организация бесплатного горячего питания обучающихся 1-4 классов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субсидии на исполнение публичных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45A69" w:rsidRPr="00A70236" w:rsidRDefault="00F6402B" w:rsidP="00F240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4.2.2</w:t>
            </w:r>
            <w:r w:rsidR="00345A69"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835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1.2.2.3.</w:t>
            </w:r>
          </w:p>
        </w:tc>
        <w:tc>
          <w:tcPr>
            <w:tcW w:w="2693" w:type="dxa"/>
          </w:tcPr>
          <w:p w:rsidR="00345A69" w:rsidRPr="00A70236" w:rsidRDefault="00C31E71" w:rsidP="00F24040">
            <w:pPr>
              <w:pStyle w:val="ab"/>
              <w:ind w:right="14"/>
              <w:rPr>
                <w:sz w:val="20"/>
              </w:rPr>
            </w:pPr>
            <w:r>
              <w:rPr>
                <w:sz w:val="20"/>
              </w:rPr>
              <w:t>Основное мероприятие 16</w:t>
            </w:r>
            <w:r w:rsidR="00345A69" w:rsidRPr="00A70236">
              <w:rPr>
                <w:sz w:val="20"/>
              </w:rPr>
              <w:t>: питание детей с ограниченными возможностями здоровья и детей-инвалидов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субсидии на исполнение публичных обязательств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F6402B" w:rsidP="00F24040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4.2.2</w:t>
            </w:r>
            <w:r w:rsidR="00345A69"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BD29CA"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23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883" w:type="dxa"/>
            <w:gridSpan w:val="6"/>
          </w:tcPr>
          <w:p w:rsidR="00345A69" w:rsidRPr="00A70236" w:rsidRDefault="00345A69" w:rsidP="00F24040">
            <w:pPr>
              <w:pStyle w:val="ab"/>
              <w:ind w:left="12" w:right="-137"/>
              <w:jc w:val="center"/>
              <w:rPr>
                <w:sz w:val="20"/>
              </w:rPr>
            </w:pPr>
            <w:r w:rsidRPr="00A70236">
              <w:rPr>
                <w:sz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345A69" w:rsidRPr="00A70236" w:rsidTr="0018437E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70236">
              <w:t>1.2.3.</w:t>
            </w:r>
            <w:r>
              <w:t>1</w:t>
            </w:r>
            <w:r w:rsidRPr="00A70236">
              <w:t>.</w:t>
            </w:r>
          </w:p>
        </w:tc>
        <w:tc>
          <w:tcPr>
            <w:tcW w:w="2693" w:type="dxa"/>
          </w:tcPr>
          <w:p w:rsidR="00345A69" w:rsidRPr="00A70236" w:rsidRDefault="00345A69" w:rsidP="00C31E71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5</w:t>
            </w:r>
            <w:r w:rsidRPr="00A70236">
              <w:rPr>
                <w:sz w:val="20"/>
              </w:rPr>
              <w:t xml:space="preserve">: совершенствование материально-технической базы </w:t>
            </w:r>
            <w:r>
              <w:rPr>
                <w:sz w:val="20"/>
              </w:rPr>
              <w:t xml:space="preserve">в муниципальных общеобразовательных организациях города и муниципальных </w:t>
            </w:r>
            <w:r w:rsidRPr="00A70236">
              <w:rPr>
                <w:sz w:val="20"/>
              </w:rPr>
              <w:t>образовательных организациях дополни</w:t>
            </w:r>
            <w:r>
              <w:rPr>
                <w:sz w:val="20"/>
              </w:rPr>
              <w:t>тельного образования (далее – МОО и МООДОД)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</w:t>
            </w:r>
            <w:r>
              <w:rPr>
                <w:sz w:val="20"/>
              </w:rPr>
              <w:t> </w:t>
            </w:r>
            <w:r w:rsidRPr="00A70236">
              <w:rPr>
                <w:sz w:val="20"/>
              </w:rPr>
              <w:t>4.3.1</w:t>
            </w:r>
            <w:r>
              <w:rPr>
                <w:sz w:val="20"/>
              </w:rPr>
              <w:t>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1.2.3.2.</w:t>
            </w:r>
          </w:p>
        </w:tc>
        <w:tc>
          <w:tcPr>
            <w:tcW w:w="2693" w:type="dxa"/>
          </w:tcPr>
          <w:p w:rsidR="00345A69" w:rsidRPr="00A70236" w:rsidRDefault="00345A69" w:rsidP="00C31E71">
            <w:pPr>
              <w:pStyle w:val="ab"/>
              <w:ind w:right="28"/>
              <w:rPr>
                <w:color w:val="000000"/>
                <w:sz w:val="20"/>
              </w:rPr>
            </w:pPr>
            <w:r w:rsidRPr="00A70236"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9</w:t>
            </w:r>
            <w:r w:rsidRPr="00A70236">
              <w:rPr>
                <w:sz w:val="20"/>
              </w:rPr>
              <w:t xml:space="preserve">: антитеррористические мероприятия в МОО </w:t>
            </w:r>
          </w:p>
        </w:tc>
        <w:tc>
          <w:tcPr>
            <w:tcW w:w="1843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>
              <w:rPr>
                <w:sz w:val="20"/>
              </w:rPr>
              <w:t>п. 4.3.2.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416"/>
        </w:trPr>
        <w:tc>
          <w:tcPr>
            <w:tcW w:w="817" w:type="dxa"/>
          </w:tcPr>
          <w:p w:rsidR="00345A69" w:rsidRPr="00A70236" w:rsidRDefault="00345A69" w:rsidP="00345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70236">
              <w:t>1.2.3.</w:t>
            </w:r>
            <w:r>
              <w:t>3</w:t>
            </w:r>
            <w:r w:rsidRPr="00A70236">
              <w:t>.</w:t>
            </w:r>
          </w:p>
        </w:tc>
        <w:tc>
          <w:tcPr>
            <w:tcW w:w="2693" w:type="dxa"/>
          </w:tcPr>
          <w:p w:rsidR="00345A69" w:rsidRPr="00A70236" w:rsidRDefault="00345A69" w:rsidP="00C31E71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C31E71">
              <w:rPr>
                <w:sz w:val="20"/>
              </w:rPr>
              <w:t>10</w:t>
            </w:r>
            <w:r>
              <w:rPr>
                <w:sz w:val="20"/>
              </w:rPr>
              <w:t>: к</w:t>
            </w:r>
            <w:r w:rsidRPr="00A70236">
              <w:rPr>
                <w:sz w:val="20"/>
              </w:rPr>
              <w:t>апитальный ремонт  зданий МОО и МООДОД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</w:rPr>
              <w:softHyphen/>
              <w:t xml:space="preserve">полнением) ими муниципальных услуг (работ) </w:t>
            </w:r>
            <w:r w:rsidRPr="00A70236">
              <w:rPr>
                <w:sz w:val="20"/>
              </w:rPr>
              <w:lastRenderedPageBreak/>
              <w:t>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п. 4.3.</w:t>
            </w:r>
            <w:r>
              <w:rPr>
                <w:sz w:val="20"/>
              </w:rPr>
              <w:t>3.</w:t>
            </w:r>
          </w:p>
          <w:p w:rsidR="00345A69" w:rsidRPr="00A70236" w:rsidRDefault="00345A69" w:rsidP="00F24040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  <w:tr w:rsidR="00345A69" w:rsidRPr="00A70236" w:rsidTr="0018437E">
        <w:trPr>
          <w:trHeight w:val="742"/>
        </w:trPr>
        <w:tc>
          <w:tcPr>
            <w:tcW w:w="817" w:type="dxa"/>
          </w:tcPr>
          <w:p w:rsidR="00345A69" w:rsidRPr="00A70236" w:rsidRDefault="00345A69" w:rsidP="00F24040">
            <w:pPr>
              <w:pStyle w:val="ConsPlusNormal"/>
              <w:suppressAutoHyphens/>
              <w:ind w:left="-57"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1.2.3.4</w:t>
            </w:r>
            <w:r w:rsidRPr="00A70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45A69" w:rsidRPr="000B0397" w:rsidRDefault="00345A69" w:rsidP="00C31E71">
            <w:pPr>
              <w:suppressAutoHyphens/>
              <w:ind w:right="34"/>
              <w:jc w:val="both"/>
              <w:rPr>
                <w:bCs/>
              </w:rPr>
            </w:pPr>
            <w:r w:rsidRPr="000B0397">
              <w:rPr>
                <w:bCs/>
              </w:rPr>
              <w:t>Основное мер</w:t>
            </w:r>
            <w:r>
              <w:rPr>
                <w:bCs/>
              </w:rPr>
              <w:t xml:space="preserve">оприятие </w:t>
            </w:r>
            <w:r w:rsidR="00C31E71">
              <w:rPr>
                <w:bCs/>
              </w:rPr>
              <w:t>22</w:t>
            </w:r>
            <w:r>
              <w:rPr>
                <w:bCs/>
              </w:rPr>
              <w:t>: </w:t>
            </w:r>
            <w:r w:rsidRPr="000B0397">
              <w:rPr>
                <w:bCs/>
              </w:rPr>
              <w:t>р</w:t>
            </w:r>
            <w:r>
              <w:rPr>
                <w:bCs/>
              </w:rPr>
              <w:t>еализация </w:t>
            </w:r>
            <w:r w:rsidR="008A4B44" w:rsidRPr="000B0397">
              <w:rPr>
                <w:bCs/>
              </w:rPr>
              <w:t>меропр</w:t>
            </w:r>
            <w:r w:rsidR="008A4B44">
              <w:rPr>
                <w:bCs/>
              </w:rPr>
              <w:t>и</w:t>
            </w:r>
            <w:r w:rsidR="008A4B44" w:rsidRPr="000B0397">
              <w:rPr>
                <w:bCs/>
              </w:rPr>
              <w:t>ятий</w:t>
            </w:r>
            <w:r w:rsidRPr="000B0397">
              <w:rPr>
                <w:bCs/>
              </w:rPr>
              <w:t xml:space="preserve"> по модернизации школьных систем образования</w:t>
            </w:r>
          </w:p>
        </w:tc>
        <w:tc>
          <w:tcPr>
            <w:tcW w:w="1843" w:type="dxa"/>
          </w:tcPr>
          <w:p w:rsidR="00345A69" w:rsidRPr="00A70236" w:rsidRDefault="00345A69" w:rsidP="00F24040">
            <w:pPr>
              <w:pStyle w:val="ab"/>
              <w:ind w:right="80"/>
              <w:rPr>
                <w:sz w:val="20"/>
              </w:rPr>
            </w:pPr>
            <w:r w:rsidRPr="00A70236">
              <w:rPr>
                <w:sz w:val="20"/>
              </w:rPr>
              <w:t>предоставление субсидий муници</w:t>
            </w:r>
            <w:r w:rsidRPr="00A70236">
              <w:rPr>
                <w:sz w:val="20"/>
              </w:rPr>
              <w:softHyphen/>
              <w:t>пальным учрежде</w:t>
            </w:r>
            <w:r w:rsidRPr="00A70236">
              <w:rPr>
                <w:sz w:val="20"/>
              </w:rPr>
              <w:softHyphen/>
              <w:t>ниям города на цели, не связанные с оказанием (вы</w:t>
            </w:r>
            <w:r w:rsidRPr="00A70236">
              <w:rPr>
                <w:sz w:val="20"/>
              </w:rPr>
              <w:softHyphen/>
              <w:t>полнением) ими муниципальных услуг (работ) в соответствии с му</w:t>
            </w:r>
            <w:r w:rsidRPr="00A70236">
              <w:rPr>
                <w:sz w:val="20"/>
              </w:rPr>
              <w:softHyphen/>
              <w:t>ниципальным зада</w:t>
            </w:r>
            <w:r w:rsidRPr="00A70236">
              <w:rPr>
                <w:sz w:val="20"/>
              </w:rPr>
              <w:softHyphen/>
              <w:t>нием</w:t>
            </w:r>
          </w:p>
        </w:tc>
        <w:tc>
          <w:tcPr>
            <w:tcW w:w="1276" w:type="dxa"/>
          </w:tcPr>
          <w:p w:rsidR="00345A69" w:rsidRPr="00FE325C" w:rsidRDefault="00345A69" w:rsidP="00F24040">
            <w:r w:rsidRPr="00FE325C">
              <w:t>управление образования</w:t>
            </w:r>
          </w:p>
        </w:tc>
        <w:tc>
          <w:tcPr>
            <w:tcW w:w="850" w:type="dxa"/>
          </w:tcPr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январь</w:t>
            </w:r>
          </w:p>
          <w:p w:rsidR="00345A69" w:rsidRPr="00A70236" w:rsidRDefault="00345A69" w:rsidP="00345A69">
            <w:pPr>
              <w:pStyle w:val="ab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 xml:space="preserve">3 </w:t>
            </w:r>
            <w:r w:rsidRPr="00A70236"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декабрь</w:t>
            </w:r>
          </w:p>
          <w:p w:rsidR="00345A69" w:rsidRPr="00A70236" w:rsidRDefault="00345A69" w:rsidP="00345A69">
            <w:pPr>
              <w:pStyle w:val="ab"/>
              <w:ind w:left="-57"/>
              <w:rPr>
                <w:sz w:val="20"/>
              </w:rPr>
            </w:pPr>
            <w:r w:rsidRPr="00A7023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A70236">
              <w:rPr>
                <w:sz w:val="20"/>
              </w:rPr>
              <w:t xml:space="preserve"> г.</w:t>
            </w:r>
          </w:p>
        </w:tc>
        <w:tc>
          <w:tcPr>
            <w:tcW w:w="1370" w:type="dxa"/>
          </w:tcPr>
          <w:p w:rsidR="000C549F" w:rsidRDefault="00345A69" w:rsidP="00F24040">
            <w:pPr>
              <w:pStyle w:val="ab"/>
              <w:jc w:val="left"/>
              <w:rPr>
                <w:sz w:val="20"/>
              </w:rPr>
            </w:pPr>
            <w:r>
              <w:rPr>
                <w:sz w:val="20"/>
              </w:rPr>
              <w:t>п. 4.3.3.</w:t>
            </w:r>
          </w:p>
          <w:p w:rsidR="00345A69" w:rsidRPr="00A70236" w:rsidRDefault="00345A69" w:rsidP="00F24040">
            <w:pPr>
              <w:pStyle w:val="ab"/>
              <w:jc w:val="left"/>
              <w:rPr>
                <w:sz w:val="20"/>
              </w:rPr>
            </w:pPr>
            <w:r w:rsidRPr="00A70236">
              <w:rPr>
                <w:sz w:val="20"/>
              </w:rPr>
              <w:t>приложения 1</w:t>
            </w:r>
          </w:p>
        </w:tc>
      </w:tr>
    </w:tbl>
    <w:p w:rsidR="00CD355D" w:rsidRDefault="00CD355D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9" w:rsidRDefault="00345A69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9" w:rsidRDefault="00345A69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A69" w:rsidRDefault="00345A69" w:rsidP="00CD355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D1F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                                          В.Э. Соколюк</w:t>
      </w:r>
    </w:p>
    <w:p w:rsidR="000C549F" w:rsidRPr="002B0611" w:rsidRDefault="000C549F" w:rsidP="004D1F8E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C50AEB" w:rsidRPr="002B0611" w:rsidRDefault="00C50AEB" w:rsidP="00C50AE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0C549F" w:rsidRPr="002B0611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0C549F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 Е.С. Евдоченко</w:t>
      </w:r>
    </w:p>
    <w:p w:rsidR="000C549F" w:rsidRDefault="000C549F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3D5DA5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549F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0C549F" w:rsidRPr="00F24040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C549F" w:rsidRPr="00F24040" w:rsidSect="00BD29CA">
          <w:headerReference w:type="first" r:id="rId14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3D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Н. Дудченко</w:t>
      </w:r>
    </w:p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F24040" w:rsidRPr="00865625" w:rsidTr="00F2404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F24040" w:rsidRPr="00865625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F24040" w:rsidRDefault="00F24040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B44" w:rsidRPr="00865625" w:rsidRDefault="008A4B44" w:rsidP="00F2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040" w:rsidRPr="00865625" w:rsidRDefault="00F24040" w:rsidP="00F2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040" w:rsidRPr="00865625" w:rsidRDefault="00F24040" w:rsidP="00F24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F24040" w:rsidRPr="00865625" w:rsidRDefault="00F24040" w:rsidP="00F24040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финансового обеспечения муниципальной программы</w:t>
      </w:r>
    </w:p>
    <w:p w:rsidR="00F24040" w:rsidRPr="00865625" w:rsidRDefault="00F24040" w:rsidP="00F24040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образования в городе Невинномысске»</w:t>
      </w:r>
    </w:p>
    <w:p w:rsidR="00F24040" w:rsidRPr="00865625" w:rsidRDefault="00F24040" w:rsidP="00F2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40" w:rsidRPr="00865625" w:rsidRDefault="00F24040" w:rsidP="00F24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345A69" w:rsidRPr="00865625" w:rsidTr="00BE0169">
        <w:trPr>
          <w:trHeight w:val="25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345A69" w:rsidRPr="00865625" w:rsidTr="00BE0169">
        <w:trPr>
          <w:trHeight w:val="493"/>
          <w:jc w:val="center"/>
        </w:trPr>
        <w:tc>
          <w:tcPr>
            <w:tcW w:w="57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45A69" w:rsidRPr="00865625" w:rsidRDefault="00345A69" w:rsidP="00F24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5A69" w:rsidRPr="00865625" w:rsidRDefault="00345A69" w:rsidP="00AA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AA5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45A69" w:rsidRPr="00865625" w:rsidTr="00BE0169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5A69" w:rsidRPr="00865625" w:rsidRDefault="00345A69" w:rsidP="00F24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B44" w:rsidRPr="00865625" w:rsidRDefault="008A4B44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B44" w:rsidRPr="00865625" w:rsidRDefault="008A4B44" w:rsidP="00892E63">
            <w:pPr>
              <w:suppressAutoHyphens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1924775,24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1432679,52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1415369,66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344101,81</w:t>
            </w:r>
          </w:p>
        </w:tc>
        <w:tc>
          <w:tcPr>
            <w:tcW w:w="1134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103440,97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103440,97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344101,81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103440,97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103440,97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951293,79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729763,34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729763,34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450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DB67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325839,07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325839,07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325839,07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727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625454,72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403924,27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677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629379,64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599475,21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582165,35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240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10908,17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10637,66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10367,15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323473,94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304168,12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244378,16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222135,22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35500,94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8A4B44" w:rsidRPr="00865625" w:rsidTr="008A4B44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13977,97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13294,38</w:t>
            </w:r>
          </w:p>
        </w:tc>
      </w:tr>
      <w:tr w:rsidR="00EE5126" w:rsidRPr="00865625" w:rsidTr="00BE0169">
        <w:tblPrEx>
          <w:tblBorders>
            <w:top w:val="single" w:sz="4" w:space="0" w:color="auto"/>
          </w:tblBorders>
        </w:tblPrEx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EE5126" w:rsidRPr="00865625" w:rsidRDefault="00EE512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E5126" w:rsidRPr="00865625" w:rsidRDefault="00EE512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EE5126" w:rsidRDefault="00EE512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  <w:p w:rsidR="00CE205C" w:rsidRPr="00865625" w:rsidRDefault="00CE205C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EE5126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E5126" w:rsidRPr="003834E9" w:rsidRDefault="00892E63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EE5126" w:rsidRPr="00166DD3" w:rsidRDefault="00892E63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2E63" w:rsidRDefault="00892E63" w:rsidP="00892E63">
      <w:pPr>
        <w:spacing w:after="0" w:line="240" w:lineRule="auto"/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2514"/>
        <w:gridCol w:w="1240"/>
        <w:gridCol w:w="1134"/>
        <w:gridCol w:w="1276"/>
      </w:tblGrid>
      <w:tr w:rsidR="00892E63" w:rsidRPr="00865625" w:rsidTr="00BE0169">
        <w:trPr>
          <w:trHeight w:val="273"/>
          <w:tblHeader/>
          <w:jc w:val="center"/>
        </w:trPr>
        <w:tc>
          <w:tcPr>
            <w:tcW w:w="572" w:type="dxa"/>
          </w:tcPr>
          <w:p w:rsidR="00892E63" w:rsidRPr="00865625" w:rsidRDefault="00892E63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4" w:type="dxa"/>
            <w:shd w:val="clear" w:color="auto" w:fill="auto"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shd w:val="clear" w:color="auto" w:fill="FFFFFF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892E63" w:rsidRPr="00865625" w:rsidRDefault="00892E63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4B44" w:rsidRPr="00865625" w:rsidTr="008A4B44">
        <w:trPr>
          <w:trHeight w:val="273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649313,01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639000,55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630007,19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</w:tr>
      <w:tr w:rsidR="008A4B44" w:rsidRPr="00865625" w:rsidTr="008A4B44">
        <w:trPr>
          <w:trHeight w:val="202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325839,07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323473,94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313161,48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304168,12</w:t>
            </w:r>
          </w:p>
        </w:tc>
      </w:tr>
      <w:tr w:rsidR="008A4B44" w:rsidRPr="00865625" w:rsidTr="008A4B44">
        <w:trPr>
          <w:trHeight w:val="265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323473,94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313161,48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304168,12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8A4B44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</w:t>
            </w:r>
          </w:p>
          <w:p w:rsidR="008A4B44" w:rsidRPr="00CE205C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бесплатного дошкольного образов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ания в муниципальных и частных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дошкольных образовательных организациях (далее соответственно – МДОО, ЧДОО)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302249,57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их образовательные организации,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E7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23589,50</w:t>
            </w:r>
          </w:p>
        </w:tc>
      </w:tr>
      <w:tr w:rsidR="008A4B44" w:rsidRPr="00865625" w:rsidTr="008A4B44">
        <w:trPr>
          <w:trHeight w:val="279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8A4B44" w:rsidRPr="00865625" w:rsidTr="008A4B44">
        <w:trPr>
          <w:trHeight w:val="514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8A4B44" w:rsidRPr="00865625" w:rsidTr="008A4B44">
        <w:trPr>
          <w:trHeight w:val="377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E7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321 191,26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313 161,48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304 168,12</w:t>
            </w:r>
          </w:p>
        </w:tc>
      </w:tr>
      <w:tr w:rsidR="008A4B44" w:rsidRPr="00865625" w:rsidTr="008A4B44">
        <w:trPr>
          <w:trHeight w:val="301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268" w:type="dxa"/>
            <w:vMerge w:val="restart"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совершенствование материально-технической базы МДОО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4B44" w:rsidRPr="00865625" w:rsidTr="008A4B44">
        <w:trPr>
          <w:trHeight w:val="220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8A4B44" w:rsidRPr="00865625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sz w:val="18"/>
                <w:szCs w:val="18"/>
              </w:rPr>
              <w:t>2282,68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4B44" w:rsidRPr="00865625" w:rsidTr="008A4B44">
        <w:trPr>
          <w:trHeight w:val="240"/>
          <w:jc w:val="center"/>
        </w:trPr>
        <w:tc>
          <w:tcPr>
            <w:tcW w:w="572" w:type="dxa"/>
            <w:vMerge w:val="restart"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</w:tcPr>
          <w:p w:rsidR="008A4B44" w:rsidRPr="00ED6540" w:rsidRDefault="008A4B44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«Развитие общего и дополнительного образования в городе Невинномысске» </w:t>
            </w: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1215075,15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735111,36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729500,46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344101,81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103440,97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103440,97</w:t>
            </w:r>
          </w:p>
        </w:tc>
      </w:tr>
      <w:tr w:rsidR="008A4B44" w:rsidRPr="00865625" w:rsidTr="008A4B44">
        <w:trPr>
          <w:trHeight w:val="224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344101,81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103440,97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103440,97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625454,72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8A4B44" w:rsidRPr="00865625" w:rsidTr="008A4B44">
        <w:trPr>
          <w:trHeight w:val="208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625454,72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403924,27</w:t>
            </w:r>
          </w:p>
        </w:tc>
      </w:tr>
      <w:tr w:rsidR="008A4B44" w:rsidRPr="00865625" w:rsidTr="008A4B44">
        <w:trPr>
          <w:trHeight w:val="431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245518,62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8A4B44" w:rsidRPr="00865625" w:rsidTr="008A4B44">
        <w:trPr>
          <w:trHeight w:val="260"/>
          <w:jc w:val="center"/>
        </w:trPr>
        <w:tc>
          <w:tcPr>
            <w:tcW w:w="572" w:type="dxa"/>
            <w:vMerge/>
          </w:tcPr>
          <w:p w:rsidR="008A4B44" w:rsidRPr="00865625" w:rsidRDefault="008A4B44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A4B44" w:rsidRPr="00865625" w:rsidRDefault="008A4B44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8A4B44" w:rsidRPr="00865625" w:rsidRDefault="008A4B44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8A4B44" w:rsidRPr="008A4B44" w:rsidRDefault="008F75D7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245518,62</w:t>
            </w:r>
          </w:p>
        </w:tc>
        <w:tc>
          <w:tcPr>
            <w:tcW w:w="1134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227746,12</w:t>
            </w:r>
          </w:p>
        </w:tc>
        <w:tc>
          <w:tcPr>
            <w:tcW w:w="1276" w:type="dxa"/>
            <w:shd w:val="clear" w:color="auto" w:fill="auto"/>
            <w:noWrap/>
          </w:tcPr>
          <w:p w:rsidR="008A4B44" w:rsidRPr="008A4B44" w:rsidRDefault="008A4B44" w:rsidP="008A4B4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4B44">
              <w:rPr>
                <w:rFonts w:ascii="Times New Roman" w:hAnsi="Times New Roman" w:cs="Times New Roman"/>
                <w:bCs/>
                <w:sz w:val="18"/>
                <w:szCs w:val="18"/>
              </w:rPr>
              <w:t>222135,22</w:t>
            </w:r>
          </w:p>
        </w:tc>
      </w:tr>
      <w:tr w:rsidR="00335A36" w:rsidRPr="00865625" w:rsidTr="00335A36">
        <w:trPr>
          <w:trHeight w:val="374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</w:t>
            </w:r>
          </w:p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бесплатного начального общего, основного общего, среднего общего образования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BE0169">
            <w:pPr>
              <w:suppressAutoHyphens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535102,80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521145,14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517611,61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BE0169">
            <w:pPr>
              <w:suppressAutoHyphens/>
              <w:spacing w:after="0" w:line="240" w:lineRule="auto"/>
              <w:ind w:right="-1" w:hanging="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335A36" w:rsidRPr="00865625" w:rsidTr="00335A36">
        <w:trPr>
          <w:trHeight w:val="346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397885,50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390662,19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137217,30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335A36" w:rsidRPr="00865625" w:rsidTr="00335A36">
        <w:trPr>
          <w:trHeight w:val="229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137217,30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130482,95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126949,42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335A36" w:rsidRPr="00421E13" w:rsidRDefault="00335A36" w:rsidP="00BE0169">
            <w:pPr>
              <w:suppressAutoHyphens/>
              <w:spacing w:after="0" w:line="240" w:lineRule="auto"/>
              <w:ind w:left="-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(далее - МООДО)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71509,98</w:t>
            </w:r>
          </w:p>
        </w:tc>
      </w:tr>
      <w:tr w:rsidR="00335A36" w:rsidRPr="00865625" w:rsidTr="00335A36">
        <w:trPr>
          <w:trHeight w:val="315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11472,43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11431,94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11391,45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6562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335A36" w:rsidRPr="00865625" w:rsidTr="00335A36">
        <w:trPr>
          <w:trHeight w:val="344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9852,84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335A36" w:rsidRPr="00865625" w:rsidTr="00335A36">
        <w:trPr>
          <w:trHeight w:val="313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1619,59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1579,10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1538,61</w:t>
            </w:r>
          </w:p>
        </w:tc>
      </w:tr>
      <w:tr w:rsidR="00335A36" w:rsidRPr="00865625" w:rsidTr="00BE0169">
        <w:trPr>
          <w:trHeight w:val="218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</w:t>
            </w:r>
            <w:r w:rsidRPr="00E9615F">
              <w:rPr>
                <w:rFonts w:ascii="Times New Roman" w:eastAsia="Calibri" w:hAnsi="Times New Roman" w:cs="Times New Roman"/>
                <w:sz w:val="18"/>
                <w:szCs w:val="18"/>
              </w:rPr>
              <w:t>образовательных организациях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МООДО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8F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1 666,4</w:t>
            </w:r>
            <w:r w:rsidR="008F75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166DD3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8F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1 666,4</w:t>
            </w:r>
            <w:r w:rsidR="008F75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166DD3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BE0169">
        <w:trPr>
          <w:trHeight w:val="255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8F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1 666,4</w:t>
            </w:r>
            <w:r w:rsidR="008F75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166DD3" w:rsidRDefault="00335A36" w:rsidP="0089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74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7392,80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7023,16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0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7023,16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67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369,64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60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324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Default="00335A3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  <w:p w:rsidR="00335A36" w:rsidRPr="00865625" w:rsidRDefault="00335A36" w:rsidP="00BE0169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210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обучающихся 1– 4 классов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bCs/>
                <w:sz w:val="18"/>
                <w:szCs w:val="18"/>
              </w:rPr>
              <w:t>71773,39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35A36" w:rsidRPr="00865625" w:rsidTr="00335A36">
        <w:trPr>
          <w:trHeight w:val="26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64775,48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35A36" w:rsidRPr="00865625" w:rsidTr="00335A36">
        <w:trPr>
          <w:trHeight w:val="218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3409,24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DB6776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3588,67</w:t>
            </w:r>
          </w:p>
        </w:tc>
      </w:tr>
      <w:tr w:rsidR="00335A36" w:rsidRPr="00865625" w:rsidTr="00335A36">
        <w:trPr>
          <w:trHeight w:val="273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46434D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автономной некоммерческой организации детско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4643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технопарк</w:t>
            </w:r>
            <w:r w:rsidRPr="0046434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43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«Кванториум»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35A36" w:rsidRPr="00865625" w:rsidTr="00335A36">
        <w:trPr>
          <w:trHeight w:val="448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35A36" w:rsidRPr="00865625" w:rsidTr="00335A36">
        <w:trPr>
          <w:trHeight w:val="244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организациям дополнительного </w:t>
            </w: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3 857,40</w:t>
            </w:r>
          </w:p>
        </w:tc>
      </w:tr>
      <w:tr w:rsidR="00335A36" w:rsidRPr="00865625" w:rsidTr="00BE0169">
        <w:trPr>
          <w:trHeight w:val="277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E9615F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ежемесячное денежное вознаграждение за классное руководство педагогическим работникам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общеобразовательных организаций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38665,49</w:t>
            </w:r>
          </w:p>
        </w:tc>
      </w:tr>
      <w:tr w:rsidR="00335A36" w:rsidRPr="00865625" w:rsidTr="00335A36">
        <w:trPr>
          <w:trHeight w:val="71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здоровья и детей-инвалидов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35A36" w:rsidRPr="00865625" w:rsidTr="00335A36">
        <w:trPr>
          <w:trHeight w:val="245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8799,62</w:t>
            </w:r>
          </w:p>
        </w:tc>
      </w:tr>
      <w:tr w:rsidR="00335A36" w:rsidRPr="00865625" w:rsidTr="00335A36">
        <w:trPr>
          <w:trHeight w:val="271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20</w:t>
            </w: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35A36" w:rsidRPr="00865625" w:rsidTr="00335A36">
        <w:trPr>
          <w:trHeight w:val="735"/>
          <w:jc w:val="center"/>
        </w:trPr>
        <w:tc>
          <w:tcPr>
            <w:tcW w:w="572" w:type="dxa"/>
            <w:vMerge/>
          </w:tcPr>
          <w:p w:rsidR="00335A36" w:rsidRPr="00865625" w:rsidRDefault="00335A36" w:rsidP="005D421F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6201,60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6046,56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35A36" w:rsidRPr="00335A36" w:rsidRDefault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A36">
              <w:rPr>
                <w:rFonts w:ascii="Times New Roman" w:hAnsi="Times New Roman" w:cs="Times New Roman"/>
                <w:sz w:val="18"/>
                <w:szCs w:val="18"/>
              </w:rPr>
              <w:t>5891,52</w:t>
            </w:r>
          </w:p>
        </w:tc>
      </w:tr>
      <w:tr w:rsidR="00335A36" w:rsidRPr="00865625" w:rsidTr="00335A36">
        <w:trPr>
          <w:trHeight w:val="295"/>
          <w:jc w:val="center"/>
        </w:trPr>
        <w:tc>
          <w:tcPr>
            <w:tcW w:w="572" w:type="dxa"/>
            <w:vMerge w:val="restart"/>
          </w:tcPr>
          <w:p w:rsidR="00335A36" w:rsidRPr="00865625" w:rsidRDefault="00335A36" w:rsidP="00335A36">
            <w:pPr>
              <w:suppressAutoHyphens/>
              <w:spacing w:after="200" w:line="27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268" w:type="dxa"/>
            <w:vMerge w:val="restart"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Pr="000670C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еализация мероприятий по модернизации школьных систем образования</w:t>
            </w: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335A36" w:rsidRDefault="008F75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452469,52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467A02" w:rsidRDefault="008F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240660,84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BE0169">
        <w:trPr>
          <w:trHeight w:val="250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467A02" w:rsidRDefault="008F75D7" w:rsidP="001378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240660,84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BE0169">
        <w:trPr>
          <w:trHeight w:val="431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467A02" w:rsidRDefault="008F75D7" w:rsidP="00335A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207283,98</w:t>
            </w:r>
          </w:p>
          <w:p w:rsidR="00335A36" w:rsidRPr="00467A02" w:rsidRDefault="00335A36" w:rsidP="0013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BE0169">
        <w:trPr>
          <w:trHeight w:val="322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240" w:type="dxa"/>
            <w:shd w:val="clear" w:color="auto" w:fill="FFFFFF"/>
            <w:noWrap/>
          </w:tcPr>
          <w:p w:rsidR="00335A36" w:rsidRPr="00467A02" w:rsidRDefault="008F75D7" w:rsidP="008F75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207283,98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515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а, в том числе предусмотренные: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467A02" w:rsidRDefault="008F75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4524,70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5A36" w:rsidRPr="00865625" w:rsidTr="00335A36">
        <w:trPr>
          <w:trHeight w:val="302"/>
          <w:jc w:val="center"/>
        </w:trPr>
        <w:tc>
          <w:tcPr>
            <w:tcW w:w="572" w:type="dxa"/>
            <w:vMerge/>
          </w:tcPr>
          <w:p w:rsidR="00335A36" w:rsidRPr="00865625" w:rsidRDefault="00335A36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335A36" w:rsidRPr="00865625" w:rsidRDefault="00335A36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35A36" w:rsidRPr="00865625" w:rsidRDefault="00335A36" w:rsidP="00A723A0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35A36" w:rsidRPr="00467A02" w:rsidRDefault="008F75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4524,70</w:t>
            </w:r>
          </w:p>
        </w:tc>
        <w:tc>
          <w:tcPr>
            <w:tcW w:w="1134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335A36" w:rsidRPr="003834E9" w:rsidRDefault="00335A36" w:rsidP="00335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46A0" w:rsidRPr="00865625" w:rsidTr="00335A36">
        <w:trPr>
          <w:trHeight w:val="277"/>
          <w:jc w:val="center"/>
        </w:trPr>
        <w:tc>
          <w:tcPr>
            <w:tcW w:w="572" w:type="dxa"/>
            <w:vMerge w:val="restart"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</w:tcPr>
          <w:p w:rsidR="003946A0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  <w:p w:rsidR="003946A0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946A0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946A0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946A0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946A0" w:rsidRPr="00865625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60387,08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3946A0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60387,08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58567,61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55862,01</w:t>
            </w:r>
          </w:p>
        </w:tc>
      </w:tr>
      <w:tr w:rsidR="003946A0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10908,17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10637,66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10367,15</w:t>
            </w:r>
          </w:p>
        </w:tc>
      </w:tr>
      <w:tr w:rsidR="003946A0" w:rsidRPr="00865625" w:rsidTr="00335A36">
        <w:trPr>
          <w:trHeight w:val="237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35500,94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32200,48</w:t>
            </w:r>
          </w:p>
        </w:tc>
      </w:tr>
      <w:tr w:rsidR="003946A0" w:rsidRPr="00865625" w:rsidTr="00335A36">
        <w:trPr>
          <w:trHeight w:val="270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13977,97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bCs/>
                <w:sz w:val="18"/>
                <w:szCs w:val="18"/>
              </w:rPr>
              <w:t>13294,38</w:t>
            </w:r>
          </w:p>
        </w:tc>
      </w:tr>
      <w:tr w:rsidR="003946A0" w:rsidRPr="00865625" w:rsidTr="00706974">
        <w:trPr>
          <w:trHeight w:val="350"/>
          <w:jc w:val="center"/>
        </w:trPr>
        <w:tc>
          <w:tcPr>
            <w:tcW w:w="572" w:type="dxa"/>
            <w:vMerge w:val="restart"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68" w:type="dxa"/>
            <w:vMerge w:val="restart"/>
          </w:tcPr>
          <w:p w:rsidR="003946A0" w:rsidRPr="00865625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3946A0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3946A0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87,71</w:t>
            </w:r>
          </w:p>
        </w:tc>
      </w:tr>
      <w:tr w:rsidR="003946A0" w:rsidRPr="00865625" w:rsidTr="00706974">
        <w:trPr>
          <w:trHeight w:val="297"/>
          <w:jc w:val="center"/>
        </w:trPr>
        <w:tc>
          <w:tcPr>
            <w:tcW w:w="572" w:type="dxa"/>
            <w:vMerge w:val="restart"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268" w:type="dxa"/>
            <w:vMerge w:val="restart"/>
          </w:tcPr>
          <w:p w:rsidR="003946A0" w:rsidRPr="00865625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10820,46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3946A0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10820,46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10549,95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10279,44</w:t>
            </w:r>
          </w:p>
        </w:tc>
      </w:tr>
      <w:tr w:rsidR="003946A0" w:rsidRPr="00865625" w:rsidTr="00706974">
        <w:trPr>
          <w:trHeight w:val="260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240" w:type="dxa"/>
            <w:shd w:val="clear" w:color="auto" w:fill="FFFFFF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10 820,46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10 549,95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10 279,44</w:t>
            </w:r>
          </w:p>
        </w:tc>
      </w:tr>
      <w:tr w:rsidR="003946A0" w:rsidRPr="00865625" w:rsidTr="00706974">
        <w:trPr>
          <w:trHeight w:val="260"/>
          <w:jc w:val="center"/>
        </w:trPr>
        <w:tc>
          <w:tcPr>
            <w:tcW w:w="572" w:type="dxa"/>
            <w:vMerge w:val="restart"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268" w:type="dxa"/>
            <w:vMerge w:val="restart"/>
          </w:tcPr>
          <w:p w:rsidR="003946A0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35500,94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3946A0" w:rsidRPr="00865625" w:rsidTr="00335A36">
        <w:trPr>
          <w:trHeight w:val="431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35500,94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34285,72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32200,48</w:t>
            </w:r>
          </w:p>
        </w:tc>
      </w:tr>
      <w:tr w:rsidR="003946A0" w:rsidRPr="00865625" w:rsidTr="00706974">
        <w:trPr>
          <w:trHeight w:val="431"/>
          <w:jc w:val="center"/>
        </w:trPr>
        <w:tc>
          <w:tcPr>
            <w:tcW w:w="572" w:type="dxa"/>
            <w:vMerge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240" w:type="dxa"/>
            <w:shd w:val="clear" w:color="auto" w:fill="FFFFFF"/>
            <w:noWrap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35 500,94</w:t>
            </w:r>
          </w:p>
        </w:tc>
        <w:tc>
          <w:tcPr>
            <w:tcW w:w="1134" w:type="dxa"/>
            <w:shd w:val="clear" w:color="auto" w:fill="auto"/>
            <w:noWrap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34 285,72</w:t>
            </w:r>
          </w:p>
        </w:tc>
        <w:tc>
          <w:tcPr>
            <w:tcW w:w="1276" w:type="dxa"/>
            <w:shd w:val="clear" w:color="auto" w:fill="auto"/>
            <w:noWrap/>
          </w:tcPr>
          <w:p w:rsidR="003946A0" w:rsidRPr="003946A0" w:rsidRDefault="003946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32 200,48</w:t>
            </w:r>
          </w:p>
        </w:tc>
      </w:tr>
      <w:tr w:rsidR="003946A0" w:rsidRPr="00865625" w:rsidTr="00706974">
        <w:trPr>
          <w:trHeight w:val="281"/>
          <w:jc w:val="center"/>
        </w:trPr>
        <w:tc>
          <w:tcPr>
            <w:tcW w:w="572" w:type="dxa"/>
            <w:vMerge w:val="restart"/>
          </w:tcPr>
          <w:p w:rsidR="003946A0" w:rsidRPr="00865625" w:rsidRDefault="003946A0" w:rsidP="001378B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268" w:type="dxa"/>
            <w:vMerge w:val="restart"/>
          </w:tcPr>
          <w:p w:rsidR="003946A0" w:rsidRPr="00865625" w:rsidRDefault="003946A0" w:rsidP="00892E6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13 977,97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3946A0" w:rsidRPr="00865625" w:rsidTr="00335A36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3946A0" w:rsidRPr="00865625" w:rsidRDefault="003946A0" w:rsidP="00F2404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240" w:type="dxa"/>
            <w:shd w:val="clear" w:color="auto" w:fill="FFFFFF"/>
            <w:noWrap/>
            <w:vAlign w:val="bottom"/>
          </w:tcPr>
          <w:p w:rsidR="003946A0" w:rsidRPr="003946A0" w:rsidRDefault="00394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13 977,97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13 644,23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46A0" w:rsidRPr="003946A0" w:rsidRDefault="00394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13 294,38</w:t>
            </w:r>
          </w:p>
        </w:tc>
      </w:tr>
      <w:tr w:rsidR="003946A0" w:rsidRPr="00865625" w:rsidTr="00706974">
        <w:trPr>
          <w:trHeight w:val="431"/>
          <w:jc w:val="center"/>
        </w:trPr>
        <w:tc>
          <w:tcPr>
            <w:tcW w:w="572" w:type="dxa"/>
            <w:vMerge/>
            <w:vAlign w:val="center"/>
          </w:tcPr>
          <w:p w:rsidR="003946A0" w:rsidRPr="00865625" w:rsidRDefault="003946A0" w:rsidP="00F24040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shd w:val="clear" w:color="auto" w:fill="auto"/>
          </w:tcPr>
          <w:p w:rsidR="003946A0" w:rsidRPr="00865625" w:rsidRDefault="003946A0" w:rsidP="00892E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56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240" w:type="dxa"/>
            <w:shd w:val="clear" w:color="auto" w:fill="FFFFFF"/>
            <w:noWrap/>
          </w:tcPr>
          <w:p w:rsidR="003946A0" w:rsidRPr="003946A0" w:rsidRDefault="00394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13977,97</w:t>
            </w:r>
          </w:p>
        </w:tc>
        <w:tc>
          <w:tcPr>
            <w:tcW w:w="1134" w:type="dxa"/>
            <w:shd w:val="clear" w:color="auto" w:fill="auto"/>
            <w:noWrap/>
          </w:tcPr>
          <w:p w:rsidR="003946A0" w:rsidRPr="003946A0" w:rsidRDefault="00394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13644,23</w:t>
            </w:r>
          </w:p>
        </w:tc>
        <w:tc>
          <w:tcPr>
            <w:tcW w:w="1276" w:type="dxa"/>
            <w:shd w:val="clear" w:color="auto" w:fill="auto"/>
            <w:noWrap/>
          </w:tcPr>
          <w:p w:rsidR="003946A0" w:rsidRPr="003946A0" w:rsidRDefault="003946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A0">
              <w:rPr>
                <w:rFonts w:ascii="Times New Roman" w:hAnsi="Times New Roman" w:cs="Times New Roman"/>
                <w:sz w:val="18"/>
                <w:szCs w:val="18"/>
              </w:rPr>
              <w:t>13294,38</w:t>
            </w:r>
          </w:p>
        </w:tc>
      </w:tr>
    </w:tbl>
    <w:p w:rsidR="00F24040" w:rsidRPr="00865625" w:rsidRDefault="00F24040" w:rsidP="00F24040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E" w:rsidRDefault="001378BE" w:rsidP="0092168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E" w:rsidRDefault="001378BE" w:rsidP="0092168C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0C54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4A01B8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C549F" w:rsidRPr="002B0611" w:rsidRDefault="000C549F" w:rsidP="000C549F">
      <w:pPr>
        <w:snapToGrid w:val="0"/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Соколюк</w:t>
      </w:r>
    </w:p>
    <w:p w:rsidR="000C549F" w:rsidRPr="002B0611" w:rsidRDefault="000C549F" w:rsidP="00F6402B">
      <w:pPr>
        <w:pBdr>
          <w:bottom w:val="single" w:sz="6" w:space="1" w:color="auto"/>
        </w:pBdr>
        <w:snapToGrid w:val="0"/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0C549F" w:rsidP="000C549F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C50AEB" w:rsidRPr="002B0611" w:rsidRDefault="00C50AEB" w:rsidP="00C50AE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0C549F" w:rsidRPr="002B0611" w:rsidRDefault="000C549F" w:rsidP="00F6402B">
      <w:pPr>
        <w:snapToGrid w:val="0"/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2B" w:rsidRDefault="000C549F" w:rsidP="004A01B8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0C549F" w:rsidRDefault="000C549F" w:rsidP="004A01B8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города Невинномысска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Евдоченко</w:t>
      </w:r>
    </w:p>
    <w:p w:rsidR="000C549F" w:rsidRDefault="000C549F" w:rsidP="00F6402B">
      <w:pPr>
        <w:snapToGrid w:val="0"/>
        <w:spacing w:after="0" w:line="24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49F" w:rsidRPr="002B0611" w:rsidRDefault="007F7594" w:rsidP="004A01B8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549F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0C549F" w:rsidRPr="00F24040" w:rsidRDefault="000C549F" w:rsidP="004A01B8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C549F" w:rsidRPr="00F24040" w:rsidSect="004A01B8">
          <w:headerReference w:type="first" r:id="rId15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7F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Дудченко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«Развитие образования</w:t>
      </w: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4040">
        <w:rPr>
          <w:rFonts w:ascii="Times New Roman" w:eastAsia="Calibri" w:hAnsi="Times New Roman" w:cs="Times New Roman"/>
          <w:sz w:val="28"/>
          <w:szCs w:val="28"/>
        </w:rPr>
        <w:t>в городе Невинномысске»</w:t>
      </w:r>
    </w:p>
    <w:p w:rsidR="00F24040" w:rsidRPr="00F24040" w:rsidRDefault="00F24040" w:rsidP="000400BF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F24040" w:rsidRPr="00F24040" w:rsidRDefault="00F24040" w:rsidP="00F24040">
      <w:pPr>
        <w:suppressAutoHyphens/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8BE" w:rsidRPr="00240F3B" w:rsidRDefault="001378BE" w:rsidP="001378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</w:p>
    <w:p w:rsidR="001378BE" w:rsidRPr="000C549F" w:rsidRDefault="001378BE" w:rsidP="000C549F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финансового обеспечения </w:t>
      </w:r>
      <w:r w:rsidR="0066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40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«Развитие образования в городе Невинномысске» за счет средств бюджета города Невинномысска</w:t>
      </w:r>
    </w:p>
    <w:p w:rsidR="001378BE" w:rsidRPr="00240F3B" w:rsidRDefault="001378BE" w:rsidP="001378BE">
      <w:pPr>
        <w:rPr>
          <w:rFonts w:ascii="Times New Roman" w:eastAsia="Calibri" w:hAnsi="Times New Roman" w:cs="Times New Roman"/>
          <w:szCs w:val="28"/>
        </w:rPr>
      </w:pPr>
    </w:p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41628D" w:rsidRPr="00240F3B" w:rsidTr="000C66D0">
        <w:trPr>
          <w:cantSplit/>
          <w:trHeight w:val="219"/>
          <w:jc w:val="center"/>
        </w:trPr>
        <w:tc>
          <w:tcPr>
            <w:tcW w:w="533" w:type="dxa"/>
            <w:vMerge w:val="restart"/>
          </w:tcPr>
          <w:p w:rsidR="0041628D" w:rsidRPr="00240F3B" w:rsidRDefault="0041628D" w:rsidP="001A58AA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№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19" w:type="dxa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842" w:type="dxa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Ответственные исполнители,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3017" w:type="dxa"/>
            <w:gridSpan w:val="3"/>
            <w:vMerge w:val="restart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Расходы по годам</w:t>
            </w:r>
          </w:p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41628D" w:rsidRPr="00240F3B" w:rsidTr="000C66D0">
        <w:trPr>
          <w:trHeight w:val="383"/>
          <w:tblHeader/>
          <w:jc w:val="center"/>
        </w:trPr>
        <w:tc>
          <w:tcPr>
            <w:tcW w:w="533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28D" w:rsidRPr="00240F3B" w:rsidRDefault="0041628D" w:rsidP="001A58AA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842" w:type="dxa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gridSpan w:val="3"/>
            <w:vMerge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1628D" w:rsidRPr="00240F3B" w:rsidTr="000C66D0">
        <w:trPr>
          <w:trHeight w:val="1539"/>
          <w:tblHeader/>
          <w:jc w:val="center"/>
        </w:trPr>
        <w:tc>
          <w:tcPr>
            <w:tcW w:w="533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3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4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  <w:tc>
          <w:tcPr>
            <w:tcW w:w="1032" w:type="dxa"/>
            <w:tcBorders>
              <w:bottom w:val="nil"/>
            </w:tcBorders>
          </w:tcPr>
          <w:p w:rsidR="0041628D" w:rsidRPr="00240F3B" w:rsidRDefault="0041628D" w:rsidP="00CE0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40F3B">
              <w:rPr>
                <w:rFonts w:eastAsia="Calibri"/>
                <w:sz w:val="18"/>
                <w:szCs w:val="18"/>
              </w:rPr>
              <w:t>202</w:t>
            </w:r>
            <w:r w:rsidR="00CE0C17">
              <w:rPr>
                <w:rFonts w:eastAsia="Calibri"/>
                <w:sz w:val="18"/>
                <w:szCs w:val="18"/>
              </w:rPr>
              <w:t>5</w:t>
            </w:r>
            <w:r w:rsidRPr="00240F3B">
              <w:rPr>
                <w:rFonts w:eastAsia="Calibri"/>
                <w:sz w:val="18"/>
                <w:szCs w:val="18"/>
              </w:rPr>
              <w:t xml:space="preserve"> г.</w:t>
            </w:r>
          </w:p>
        </w:tc>
      </w:tr>
      <w:tr w:rsidR="0041628D" w:rsidRPr="00240F3B" w:rsidTr="000C66D0">
        <w:trPr>
          <w:trHeight w:val="217"/>
          <w:tblHeader/>
          <w:jc w:val="center"/>
        </w:trPr>
        <w:tc>
          <w:tcPr>
            <w:tcW w:w="533" w:type="dxa"/>
          </w:tcPr>
          <w:p w:rsidR="000C549F" w:rsidRPr="00240F3B" w:rsidRDefault="0041628D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</w:tcPr>
          <w:p w:rsidR="0041628D" w:rsidRPr="00240F3B" w:rsidRDefault="0041628D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6974" w:rsidRPr="00240F3B" w:rsidTr="000C66D0">
        <w:trPr>
          <w:cantSplit/>
          <w:trHeight w:val="169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Программа «Развитие образования в городе Невинномысске»</w:t>
            </w:r>
          </w:p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706974" w:rsidRPr="00240F3B" w:rsidRDefault="00706974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  <w:p w:rsidR="00706974" w:rsidRPr="00240F3B" w:rsidRDefault="00706974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706974" w:rsidRPr="00240F3B" w:rsidRDefault="00706974" w:rsidP="001A58AA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Default="00706974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сего</w:t>
            </w:r>
          </w:p>
          <w:p w:rsidR="00706974" w:rsidRPr="00240F3B" w:rsidRDefault="00706974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C549B0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629279,64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599475,21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582165,35</w:t>
            </w:r>
          </w:p>
        </w:tc>
      </w:tr>
      <w:tr w:rsidR="00706974" w:rsidRPr="00240F3B" w:rsidTr="000C66D0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 администрации города Невинномысска (далее соответственно –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управление образования, город)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10908,17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10637,66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10367,15</w:t>
            </w:r>
          </w:p>
        </w:tc>
      </w:tr>
      <w:tr w:rsidR="00706974" w:rsidRPr="00240F3B" w:rsidTr="000C66D0">
        <w:trPr>
          <w:cantSplit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74" w:rsidRPr="00240F3B" w:rsidRDefault="00706974" w:rsidP="001A58AA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323473,94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304168,12</w:t>
            </w:r>
          </w:p>
        </w:tc>
      </w:tr>
      <w:tr w:rsidR="00706974" w:rsidRPr="00240F3B" w:rsidTr="000C66D0">
        <w:trPr>
          <w:trHeight w:val="100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C549B0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222135,22</w:t>
            </w:r>
          </w:p>
        </w:tc>
      </w:tr>
      <w:tr w:rsidR="00706974" w:rsidRPr="00240F3B" w:rsidTr="000C66D0">
        <w:trPr>
          <w:trHeight w:val="174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«Центр административно-</w:t>
            </w:r>
          </w:p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хозяйственного обслуживания» </w:t>
            </w:r>
          </w:p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города (далее - МБУ «ЦАХО»)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35500,94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32200,48</w:t>
            </w:r>
          </w:p>
        </w:tc>
      </w:tr>
      <w:tr w:rsidR="00706974" w:rsidRPr="00240F3B" w:rsidTr="000C66D0">
        <w:trPr>
          <w:trHeight w:val="27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«Центр</w:t>
            </w:r>
          </w:p>
          <w:p w:rsidR="00706974" w:rsidRPr="00240F3B" w:rsidRDefault="00706974" w:rsidP="000C66D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развития образования города (далее - МБУ «ЦРО»)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13977,97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13644,23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13294,38</w:t>
            </w:r>
          </w:p>
        </w:tc>
      </w:tr>
      <w:tr w:rsidR="00706974" w:rsidRPr="00240F3B" w:rsidTr="000C66D0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Default="00706974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706974" w:rsidRPr="00240F3B" w:rsidRDefault="00706974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323473,94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304168,12</w:t>
            </w:r>
          </w:p>
        </w:tc>
      </w:tr>
      <w:tr w:rsidR="00706974" w:rsidRPr="00240F3B" w:rsidTr="000C66D0">
        <w:trPr>
          <w:trHeight w:val="732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323473,94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313161,48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304168,12</w:t>
            </w:r>
          </w:p>
        </w:tc>
      </w:tr>
    </w:tbl>
    <w:p w:rsidR="000C66D0" w:rsidRDefault="000C66D0">
      <w:r>
        <w:br w:type="page"/>
      </w:r>
    </w:p>
    <w:tbl>
      <w:tblPr>
        <w:tblStyle w:val="3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919"/>
        <w:gridCol w:w="425"/>
        <w:gridCol w:w="284"/>
        <w:gridCol w:w="425"/>
        <w:gridCol w:w="709"/>
        <w:gridCol w:w="1842"/>
        <w:gridCol w:w="993"/>
        <w:gridCol w:w="992"/>
        <w:gridCol w:w="1032"/>
      </w:tblGrid>
      <w:tr w:rsidR="000C66D0" w:rsidRPr="00240F3B" w:rsidTr="000C66D0">
        <w:trPr>
          <w:trHeight w:val="272"/>
          <w:tblHeader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6D0" w:rsidRPr="00240F3B" w:rsidRDefault="000C66D0" w:rsidP="000C66D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706974" w:rsidRPr="00240F3B" w:rsidTr="000C66D0">
        <w:trPr>
          <w:trHeight w:val="272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321 191,26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304 168,12</w:t>
            </w:r>
          </w:p>
        </w:tc>
      </w:tr>
      <w:tr w:rsidR="00706974" w:rsidRPr="00240F3B" w:rsidTr="000C66D0">
        <w:trPr>
          <w:trHeight w:val="746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02D16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321 191,26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313 161,48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ind w:left="-57"/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304 168,12</w:t>
            </w:r>
          </w:p>
        </w:tc>
      </w:tr>
      <w:tr w:rsidR="00706974" w:rsidRPr="00240F3B" w:rsidTr="000C66D0">
        <w:trPr>
          <w:trHeight w:val="262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65625" w:rsidRDefault="00706974" w:rsidP="006639F6">
            <w:pPr>
              <w:suppressAutoHyphens/>
              <w:ind w:right="34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5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совершенствование материально-технической базы </w:t>
            </w:r>
            <w:r w:rsidRPr="006639F6">
              <w:rPr>
                <w:rFonts w:eastAsia="Times New Roman"/>
                <w:bCs/>
                <w:sz w:val="18"/>
                <w:szCs w:val="18"/>
                <w:lang w:eastAsia="ru-RU"/>
              </w:rPr>
              <w:t>муниципальных дошкольных образовательных организациях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CE0C1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2282,68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6974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B07918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240F3B" w:rsidRDefault="00706974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 w:rsidRPr="008A4B44">
              <w:rPr>
                <w:sz w:val="18"/>
                <w:szCs w:val="18"/>
              </w:rPr>
              <w:t>2282,68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974" w:rsidRPr="008A4B44" w:rsidRDefault="00706974" w:rsidP="0070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26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Подпрограмма 2 «Развитие общ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го и дополнительного образования в городе Невинномысске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8A4B44" w:rsidRDefault="008F75D7" w:rsidP="004A01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245518,62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8A4B44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8A4B44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222135,22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8A4B44" w:rsidRDefault="008F75D7" w:rsidP="004A01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245518,62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8A4B44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227746,12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8A4B44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8A4B44">
              <w:rPr>
                <w:bCs/>
                <w:sz w:val="18"/>
                <w:szCs w:val="18"/>
              </w:rPr>
              <w:t>222135,22</w:t>
            </w:r>
          </w:p>
        </w:tc>
      </w:tr>
      <w:tr w:rsidR="00A00941" w:rsidRPr="00240F3B" w:rsidTr="000C66D0">
        <w:trPr>
          <w:trHeight w:val="451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137217,30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126949,42</w:t>
            </w:r>
          </w:p>
        </w:tc>
      </w:tr>
      <w:tr w:rsidR="00A00941" w:rsidRPr="00240F3B" w:rsidTr="000C66D0">
        <w:trPr>
          <w:trHeight w:val="1899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137217,30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130482,95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126949,42</w:t>
            </w:r>
          </w:p>
        </w:tc>
      </w:tr>
      <w:tr w:rsidR="00A00941" w:rsidRPr="00240F3B" w:rsidTr="000C66D0">
        <w:trPr>
          <w:trHeight w:val="39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996EF8" w:rsidRDefault="00A00941" w:rsidP="00FF1E2E">
            <w:pPr>
              <w:ind w:right="34"/>
              <w:jc w:val="both"/>
              <w:rPr>
                <w:sz w:val="18"/>
                <w:szCs w:val="18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240F3B">
              <w:rPr>
                <w:sz w:val="18"/>
                <w:szCs w:val="18"/>
              </w:rPr>
              <w:t>(далее  - МООДО)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71509,98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A723A0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75273,66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73391,82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color w:val="000000"/>
                <w:sz w:val="18"/>
                <w:szCs w:val="18"/>
              </w:rPr>
            </w:pPr>
            <w:r w:rsidRPr="00335A36">
              <w:rPr>
                <w:color w:val="000000"/>
                <w:sz w:val="18"/>
                <w:szCs w:val="18"/>
              </w:rPr>
              <w:t>71509,98</w:t>
            </w:r>
          </w:p>
        </w:tc>
      </w:tr>
      <w:tr w:rsidR="00A00941" w:rsidRPr="00240F3B" w:rsidTr="000C66D0">
        <w:trPr>
          <w:trHeight w:val="298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урочное время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20110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78810</w:t>
            </w:r>
          </w:p>
          <w:p w:rsidR="00A00941" w:rsidRPr="00240F3B" w:rsidRDefault="00A00941" w:rsidP="003B6436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Ц79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1619,59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1538,61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996EF8" w:rsidRDefault="00A00941" w:rsidP="005D5FA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и и организации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1619,59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1579,10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1538,61</w:t>
            </w:r>
          </w:p>
        </w:tc>
      </w:tr>
      <w:tr w:rsidR="00A00941" w:rsidRPr="00240F3B" w:rsidTr="000C66D0">
        <w:trPr>
          <w:trHeight w:val="324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FF69C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</w:t>
            </w:r>
          </w:p>
          <w:p w:rsidR="00A00941" w:rsidRPr="00255A2A" w:rsidRDefault="00A00941" w:rsidP="00FF69CC">
            <w:pPr>
              <w:jc w:val="left"/>
              <w:rPr>
                <w:sz w:val="18"/>
                <w:szCs w:val="18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меро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приятие 5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совершенствование материально-технической базы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639F6">
              <w:rPr>
                <w:sz w:val="18"/>
                <w:szCs w:val="18"/>
              </w:rPr>
              <w:t xml:space="preserve">муниципальных общеобразовательных организациях </w:t>
            </w:r>
            <w:r w:rsidRPr="00240F3B">
              <w:rPr>
                <w:sz w:val="18"/>
                <w:szCs w:val="18"/>
              </w:rPr>
              <w:t>и МООДО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00000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0941" w:rsidRPr="00240F3B" w:rsidRDefault="00A00941" w:rsidP="00FF69CC">
            <w:pPr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FF69C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1 666,45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166DD3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113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3B6436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E6B" w:rsidRDefault="00A00941" w:rsidP="003B6436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и организации дополнительного 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1 666,45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166DD3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366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F6418B">
            <w:pPr>
              <w:ind w:left="-32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</w:t>
            </w:r>
            <w:r w:rsidRPr="00865625">
              <w:rPr>
                <w:rFonts w:eastAsia="Times New Roman"/>
                <w:bCs/>
                <w:sz w:val="18"/>
                <w:szCs w:val="18"/>
                <w:lang w:eastAsia="ru-RU"/>
              </w:rPr>
              <w:t>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  <w:p w:rsidR="00A00941" w:rsidRDefault="00A00941" w:rsidP="00F6418B">
            <w:pPr>
              <w:ind w:left="-32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A00941" w:rsidRPr="00240E6B" w:rsidRDefault="00A00941" w:rsidP="00F6418B">
            <w:pPr>
              <w:ind w:left="-3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E0C1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S7990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bCs/>
                <w:sz w:val="18"/>
                <w:szCs w:val="18"/>
              </w:rPr>
            </w:pPr>
            <w:r w:rsidRPr="00335A36">
              <w:rPr>
                <w:bCs/>
                <w:sz w:val="18"/>
                <w:szCs w:val="18"/>
              </w:rPr>
              <w:t>369,64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99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A58A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5D5FA9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369,64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219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3.6.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spacing w:after="200" w:line="276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капитальный ремонт зданий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0C66D0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70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B77BCD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2400,00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834E9" w:rsidRDefault="00A00941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0C66D0">
        <w:trPr>
          <w:trHeight w:val="260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13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организация бесплатного горячего питания обучающихся 1–4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</w:tr>
      <w:tr w:rsidR="00A00941" w:rsidRPr="00240F3B" w:rsidTr="000C66D0">
        <w:trPr>
          <w:trHeight w:val="85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3588,67</w:t>
            </w:r>
          </w:p>
        </w:tc>
      </w:tr>
      <w:tr w:rsidR="00A00941" w:rsidRPr="00240F3B" w:rsidTr="004A01B8">
        <w:trPr>
          <w:trHeight w:val="27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643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тие 14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: обеспечение деятельности </w:t>
            </w:r>
            <w:r w:rsidRPr="00177F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автономной некоммерческой организации дополнительного образования «Детский технопарк «Кванториум» 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00000, 6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</w:t>
            </w: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3 857,40</w:t>
            </w:r>
          </w:p>
        </w:tc>
      </w:tr>
      <w:tr w:rsidR="00A00941" w:rsidRPr="00240F3B" w:rsidTr="00A00941">
        <w:trPr>
          <w:trHeight w:val="4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тие 16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питание детей с ограниченными возможностями здоровья и детей-инвалидов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A00941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8799,62</w:t>
            </w:r>
          </w:p>
        </w:tc>
      </w:tr>
      <w:tr w:rsidR="00A00941" w:rsidRPr="00240F3B" w:rsidTr="000C66D0">
        <w:trPr>
          <w:trHeight w:val="421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480542">
            <w:pPr>
              <w:ind w:left="-13" w:right="-42" w:hanging="5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615D06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тие 20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  <w:r w:rsidRPr="00240F3B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5891,52</w:t>
            </w:r>
          </w:p>
        </w:tc>
      </w:tr>
      <w:tr w:rsidR="00A00941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6201,60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6046,56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35A36" w:rsidRDefault="00A00941" w:rsidP="004A01B8">
            <w:pPr>
              <w:jc w:val="center"/>
              <w:rPr>
                <w:sz w:val="18"/>
                <w:szCs w:val="18"/>
              </w:rPr>
            </w:pPr>
            <w:r w:rsidRPr="00335A36">
              <w:rPr>
                <w:sz w:val="18"/>
                <w:szCs w:val="18"/>
              </w:rPr>
              <w:t>5891,52</w:t>
            </w:r>
          </w:p>
        </w:tc>
      </w:tr>
      <w:tr w:rsidR="008F75D7" w:rsidRPr="00240F3B" w:rsidTr="000C66D0">
        <w:trPr>
          <w:trHeight w:val="3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480542">
            <w:pPr>
              <w:ind w:hanging="6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suppressAutoHyphens/>
              <w:ind w:right="34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22</w:t>
            </w: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: реализация мероприятий по модернизации школьных систем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0000, R7500,</w:t>
            </w:r>
          </w:p>
          <w:p w:rsidR="008F75D7" w:rsidRPr="00240F3B" w:rsidRDefault="008F75D7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78830, 77500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Default="008F75D7">
            <w:r w:rsidRPr="00D27E5B">
              <w:rPr>
                <w:bCs/>
                <w:sz w:val="18"/>
                <w:szCs w:val="18"/>
              </w:rPr>
              <w:t>4524,70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3834E9" w:rsidRDefault="008F75D7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3834E9" w:rsidRDefault="008F75D7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75D7" w:rsidRPr="00240F3B" w:rsidTr="000C66D0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240F3B" w:rsidRDefault="008F75D7" w:rsidP="00C941B5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Default="008F75D7">
            <w:r w:rsidRPr="00D27E5B">
              <w:rPr>
                <w:bCs/>
                <w:sz w:val="18"/>
                <w:szCs w:val="18"/>
              </w:rPr>
              <w:t>4524,70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3834E9" w:rsidRDefault="008F75D7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D7" w:rsidRPr="003834E9" w:rsidRDefault="008F75D7" w:rsidP="004A0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941" w:rsidRPr="00240F3B" w:rsidTr="00A00941">
        <w:trPr>
          <w:trHeight w:val="26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реализации программы»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60387,08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58567,61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55862,01</w:t>
            </w:r>
          </w:p>
        </w:tc>
      </w:tr>
      <w:tr w:rsidR="00A00941" w:rsidRPr="00240F3B" w:rsidTr="00A00941">
        <w:trPr>
          <w:trHeight w:val="41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10908,17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10637,66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10367,15</w:t>
            </w:r>
          </w:p>
        </w:tc>
      </w:tr>
      <w:tr w:rsidR="00A00941" w:rsidRPr="00240F3B" w:rsidTr="00A00941">
        <w:trPr>
          <w:trHeight w:val="2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35500,94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32200,48</w:t>
            </w:r>
          </w:p>
        </w:tc>
      </w:tr>
      <w:tr w:rsidR="00A00941" w:rsidRPr="00240F3B" w:rsidTr="00A00941">
        <w:trPr>
          <w:trHeight w:val="26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МБУ «ЦРО»</w:t>
            </w:r>
          </w:p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13977,97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13644,23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bCs/>
                <w:sz w:val="18"/>
                <w:szCs w:val="18"/>
              </w:rPr>
            </w:pPr>
            <w:r w:rsidRPr="003946A0">
              <w:rPr>
                <w:bCs/>
                <w:sz w:val="18"/>
                <w:szCs w:val="18"/>
              </w:rPr>
              <w:t>13294,38</w:t>
            </w:r>
          </w:p>
        </w:tc>
      </w:tr>
      <w:tr w:rsidR="00A00941" w:rsidRPr="00240F3B" w:rsidTr="004A01B8">
        <w:trPr>
          <w:trHeight w:val="285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41" w:rsidRPr="003946A0" w:rsidRDefault="00A00941" w:rsidP="004A01B8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41" w:rsidRPr="003946A0" w:rsidRDefault="00A00941" w:rsidP="004A01B8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41" w:rsidRPr="003946A0" w:rsidRDefault="00A00941" w:rsidP="004A01B8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</w:tr>
      <w:tr w:rsidR="00A00941" w:rsidRPr="00240F3B" w:rsidTr="00A00941">
        <w:trPr>
          <w:trHeight w:val="96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C941B5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87,71</w:t>
            </w:r>
          </w:p>
        </w:tc>
      </w:tr>
      <w:tr w:rsidR="00A00941" w:rsidRPr="00240F3B" w:rsidTr="00A00941">
        <w:trPr>
          <w:trHeight w:val="303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10820,46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10279,44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управление обра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10 820,46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10 549,95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10 279,44</w:t>
            </w:r>
          </w:p>
        </w:tc>
      </w:tr>
      <w:tr w:rsidR="00A00941" w:rsidRPr="00240F3B" w:rsidTr="00A00941">
        <w:trPr>
          <w:trHeight w:val="289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A00941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35500,94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32200,48</w:t>
            </w:r>
          </w:p>
        </w:tc>
      </w:tr>
      <w:tr w:rsidR="00A00941" w:rsidRPr="00240F3B" w:rsidTr="00A00941">
        <w:trPr>
          <w:trHeight w:val="954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35500,94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34285,72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32200,48</w:t>
            </w:r>
          </w:p>
        </w:tc>
      </w:tr>
      <w:tr w:rsidR="00A00941" w:rsidRPr="00240F3B" w:rsidTr="00A00941">
        <w:trPr>
          <w:trHeight w:val="30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4.4.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13 977,97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13 294,38</w:t>
            </w:r>
          </w:p>
        </w:tc>
      </w:tr>
      <w:tr w:rsidR="00A00941" w:rsidRPr="00240F3B" w:rsidTr="00A00941">
        <w:trPr>
          <w:trHeight w:val="691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0941" w:rsidRPr="00240F3B" w:rsidRDefault="00A00941" w:rsidP="00177FA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240F3B">
              <w:rPr>
                <w:rFonts w:eastAsia="Times New Roman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13 977,97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13 644,23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41" w:rsidRPr="003946A0" w:rsidRDefault="00A00941" w:rsidP="00A00941">
            <w:pPr>
              <w:jc w:val="center"/>
              <w:rPr>
                <w:sz w:val="18"/>
                <w:szCs w:val="18"/>
              </w:rPr>
            </w:pPr>
            <w:r w:rsidRPr="003946A0">
              <w:rPr>
                <w:sz w:val="18"/>
                <w:szCs w:val="18"/>
              </w:rPr>
              <w:t>13 294,38</w:t>
            </w:r>
          </w:p>
        </w:tc>
      </w:tr>
    </w:tbl>
    <w:p w:rsidR="00102D16" w:rsidRDefault="00102D16"/>
    <w:p w:rsidR="00F24040" w:rsidRDefault="00F24040" w:rsidP="00F24040"/>
    <w:p w:rsidR="00480542" w:rsidRPr="002B0611" w:rsidRDefault="00480542" w:rsidP="004D1F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Соколюк</w:t>
      </w:r>
    </w:p>
    <w:p w:rsidR="00480542" w:rsidRPr="002B0611" w:rsidRDefault="00480542" w:rsidP="00480542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DF16F3" w:rsidRDefault="00C50AEB" w:rsidP="00DF16F3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</w:t>
      </w:r>
      <w:r w:rsidR="000C66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480542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Е.С. Евдоченко</w:t>
      </w:r>
    </w:p>
    <w:p w:rsidR="00480542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0C66D0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0542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480542" w:rsidRPr="00F24040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headerReference w:type="first" r:id="rId16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2F7355" w:rsidRPr="00E63637" w:rsidRDefault="002F7355" w:rsidP="002F7355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0400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F7355" w:rsidRPr="00E63637" w:rsidRDefault="002F7355" w:rsidP="002F73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«Развитие образования в городе Невинномысске» </w:t>
      </w:r>
      <w:r w:rsidRPr="00E63637">
        <w:rPr>
          <w:rFonts w:ascii="Times New Roman" w:eastAsia="Times New Roman" w:hAnsi="Times New Roman" w:cs="Arial"/>
          <w:sz w:val="28"/>
          <w:szCs w:val="28"/>
          <w:lang w:eastAsia="ru-RU"/>
        </w:rPr>
        <w:t>и показателей решения задач подпрограмм муниципальной программы«Развитие образования в городе Невинномысске»</w:t>
      </w:r>
    </w:p>
    <w:p w:rsidR="002F7355" w:rsidRDefault="002F7355" w:rsidP="00310ECD">
      <w:pPr>
        <w:rPr>
          <w:rFonts w:ascii="Calibri" w:eastAsia="Times New Roman" w:hAnsi="Calibri" w:cs="Times New Roman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118"/>
        <w:gridCol w:w="1276"/>
      </w:tblGrid>
      <w:tr w:rsidR="00310ECD" w:rsidRPr="00E63637" w:rsidTr="000400BF">
        <w:trPr>
          <w:cantSplit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1962FA" w:rsidRDefault="001962FA" w:rsidP="001962FA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Единица</w:t>
            </w:r>
          </w:p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Источник информации</w:t>
            </w:r>
          </w:p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(методика расчета)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2F7355" w:rsidRPr="00E63637" w:rsidTr="000400BF">
        <w:trPr>
          <w:cantSplit/>
          <w:trHeight w:val="1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F7355" w:rsidRPr="00E63637" w:rsidTr="002F7355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Невинномысске»</w:t>
            </w:r>
            <w:r w:rsidR="002A5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рограмма)</w:t>
            </w:r>
          </w:p>
        </w:tc>
      </w:tr>
      <w:tr w:rsidR="002F7355" w:rsidRPr="00E63637" w:rsidTr="002F73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55" w:rsidRPr="00E63637" w:rsidRDefault="002F7355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1программы: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</w:tr>
      <w:tr w:rsidR="002F7355" w:rsidRPr="00E63637" w:rsidTr="000400BF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состоящих на учете для определения в муниципальные дошкольные образовательные организации (далее – МДОУ), в общей численности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Д1/Д2х100%, где 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доля детей в возрасте от 1 года до 6 лет, состоящих на учете для определения в МДОУ;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Д1 – численность детей в возрасте от 1 года до 6 лет, состоящих на учете для определения в МДОУ; </w:t>
            </w:r>
          </w:p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Д2 – численность детей в возрасте от 1 года до 6 лет, проживающих в городе Невинномысске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F6402B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2F7355" w:rsidRPr="00E63637" w:rsidTr="000400B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В1/В2х100%, где 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– доля выпускников общеобразовательных организаций, не получивших аттестат о среднем общем образовании;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 – количество выпускников общеобразовательных организаций, не получивших аттестат о среднем общем образовании;</w:t>
            </w:r>
          </w:p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 – общее количество выпускников участвовавших в государственной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55" w:rsidRPr="00E63637" w:rsidRDefault="002F7355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</w:tbl>
    <w:p w:rsidR="00B63DE5" w:rsidRDefault="00B63DE5"/>
    <w:p w:rsidR="00225F1D" w:rsidRDefault="00225F1D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93"/>
        <w:gridCol w:w="3260"/>
        <w:gridCol w:w="1134"/>
      </w:tblGrid>
      <w:tr w:rsidR="00310ECD" w:rsidRPr="00E63637" w:rsidTr="00480542">
        <w:trPr>
          <w:trHeight w:val="1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3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10ECD" w:rsidRPr="00E63637" w:rsidTr="00480542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 Невинномысска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Оо/От,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объем привлеченных из федерального и краевого бюджетов субсидий и иных межбюджетных трансфертов на 1 рубль финансового обеспечения программы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бюджета города;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– объем средств федерального бюджета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бюджета Ставропольского края;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– объем средств бюджета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310ECD" w:rsidRPr="00E63637" w:rsidTr="00480542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дошкольного образования, в которых выполнены мероприятия по совершенствованию материально-технической базы в общей численности учреждений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 = Дсмт/Добщ,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 - доля организаций дошкольного образования, в которых выполнены мероприятия по совершенствованию материально-технической базы;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Дсмт – количество дошкольных образовательных организаций, в которых выполнены мероприятия по совершенствованию материально-технической базы;</w:t>
            </w:r>
          </w:p>
          <w:p w:rsidR="0050594E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Добщ - общее количество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5D421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6656B1">
        <w:trPr>
          <w:trHeight w:val="3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 в общей численности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= Осмт/Ообщ, где</w:t>
            </w:r>
            <w:r w:rsid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- доля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Осмт – количество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базы;</w:t>
            </w:r>
          </w:p>
          <w:p w:rsidR="0050594E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Ообщ - общее количество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87118B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6656B1" w:rsidRPr="00E63637" w:rsidTr="00480542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50594E" w:rsidP="0050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6656B1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– 18 лет, получающих услуги в организациях дополнительного образования в общей численности детей данной категории, на 10 сентября текущего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B1" w:rsidRPr="00E63637" w:rsidRDefault="006656B1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 = (Б2 / В2) x 100%, где:</w:t>
            </w:r>
          </w:p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А2 - доля детей в возрасте 6,5 - 18 лет, получающих услуги по дополнительному образованию,</w:t>
            </w:r>
          </w:p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Б2 - численность детей в возрасте 6,5 - 18 лет, получающих услуги по дополнительному образованию;</w:t>
            </w:r>
          </w:p>
          <w:p w:rsidR="00B63DE5" w:rsidRPr="00E63637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В2 - численность детей в возрасте 6,5 - 18 лет, (по данным муниципальных образовательных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4E" w:rsidRPr="0050594E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</w:t>
            </w:r>
          </w:p>
          <w:p w:rsidR="006656B1" w:rsidRPr="00E63637" w:rsidRDefault="0050594E" w:rsidP="0050594E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1: повышение доступности и качества дошкольного образования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28000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Ч1/Ч2х100%,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– доля детей в возрасте от 1 года до 6 лет;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Ч1 – численность воспитанников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 – численность детей 1-6 лет, проживающих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детей частных дошкольных образовательных организаций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Ч1/Ч2х 100%,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 – удельный вес численности детей ЧДОУ в общей численности детей ДОУ;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Ч1 – численность детей ЧДОУ;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Ч2 – численность детей, посещающих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дето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дней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Фд/Пдх100%,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детодни;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Фд - количество фактических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детодней; 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 - количество плановых детодней (данные мониторинга выполнения детодней оценки выполнения МДОУ муниципального задания по осуществлению услуги по присмотру и уходу, содержанию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8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1962F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К1/К2х100%,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- доля детей, родителям которых выплачивается компенсация части родительской платы;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К1 - численность детей, родителям которых выплачивается компенсация части родительской платы;</w:t>
            </w:r>
          </w:p>
          <w:p w:rsidR="00480542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К2 - численность детей дошкольного возраста, посещающих МДОУ и ЧДОУ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мест на 1000 детей в возрасте 1-6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1000, где</w:t>
            </w:r>
            <w:r w:rsidR="0019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мест на 1000 детей в возрасте 1-6 лет, </w:t>
            </w:r>
          </w:p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мест в ДОУ города, </w:t>
            </w:r>
          </w:p>
          <w:p w:rsidR="00B63DE5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д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детей в возрасте 1 -6 лет, проживающих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2F735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Default="00310ECD" w:rsidP="002F73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1: обеспечение содержания зданий и сооружений МДОУ</w:t>
            </w:r>
          </w:p>
          <w:p w:rsidR="00310ECD" w:rsidRPr="00E63637" w:rsidRDefault="00310ECD" w:rsidP="002F735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18B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2F7355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385A22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МДОУ, в которых выполнены мероприятия в текущем году, направленные на соответствие </w:t>
            </w:r>
            <w:r w:rsidRPr="00385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нормам СанПиНа, в общем количестве зданий МДОУ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87118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100%, где:</w:t>
            </w:r>
          </w:p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зданий МДОУ, в которых выполнены мероприятия, направ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ленные на поддержание норм СанПиНа;</w:t>
            </w:r>
          </w:p>
          <w:p w:rsidR="0087118B" w:rsidRPr="00D863C8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МДОУ, в которых проводились мероприятия, направленные на поддержание норм СанПиНа;</w:t>
            </w:r>
          </w:p>
          <w:p w:rsidR="0087118B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r w:rsidRPr="00D86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зданий МДОУ</w:t>
            </w:r>
          </w:p>
          <w:p w:rsidR="00AE6A6F" w:rsidRPr="00D863C8" w:rsidRDefault="00AE6A6F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18B" w:rsidRPr="00E63637" w:rsidRDefault="0087118B" w:rsidP="0087118B">
            <w:pPr>
              <w:spacing w:after="0" w:line="256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3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конец календарного года</w:t>
            </w:r>
          </w:p>
        </w:tc>
      </w:tr>
      <w:tr w:rsidR="00310ECD" w:rsidRPr="00E63637" w:rsidTr="0050594E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Default="00310ECD" w:rsidP="00BB216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  <w:p w:rsidR="00AE6A6F" w:rsidRPr="00E63637" w:rsidRDefault="00AE6A6F" w:rsidP="00BB216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ECD" w:rsidRPr="00E63637" w:rsidTr="00AE6A6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BB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310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310ECD" w:rsidRPr="00E63637" w:rsidTr="0050594E">
        <w:trPr>
          <w:trHeight w:val="3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4B7D63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О2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(Д2/В2)x100%,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О2 - доля детей, получающих бесплатное начальное общее, основное общее и среднее общее образование, в общей численности детей в возрасте от 6,5 до 18 лет;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Д2 - численность детей, получающих бесплатное начальное, основное и среднее общее образование, в общей численности детей в возрасте от 6,5 до 18 лет; (по данным статистического отчета 1-НД); </w:t>
            </w:r>
          </w:p>
          <w:p w:rsidR="00310ECD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В2 - численность детей в возрасте от 6,5 до 18 лет (данные Ставропольстата)</w:t>
            </w:r>
          </w:p>
          <w:p w:rsidR="00AE6A6F" w:rsidRPr="00E63637" w:rsidRDefault="00AE6A6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480542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280006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4B7D63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С2/С3х100%; где: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С1 - доля обучающихся в муниципальных общеобразовательных организациях, занима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во вторую (третью) смену;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С2 - численность обучающихся в муниципальных общеобразовательных организациях, занима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во вторую (третью) смену;</w:t>
            </w:r>
          </w:p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С3 - общая численность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310ECD" w:rsidRPr="00E63637" w:rsidTr="0048054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280006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6F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У1/У2х100%,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- доля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310ECD" w:rsidRPr="00E63637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У1 – количество выпускников муниципальных общеобразовательных организаций, сдавших единый государственный экзамен по русскому языку и математике;</w:t>
            </w:r>
          </w:p>
          <w:p w:rsidR="00310ECD" w:rsidRDefault="00310ECD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У2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общая численность выпускников общеобразовательных орга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низаций, сдававших единый государственный экзамен по данным предметам</w:t>
            </w:r>
          </w:p>
          <w:p w:rsidR="00AE6A6F" w:rsidRPr="00E63637" w:rsidRDefault="00AE6A6F" w:rsidP="00BB2162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30 июня текущего года</w:t>
            </w:r>
          </w:p>
        </w:tc>
      </w:tr>
      <w:tr w:rsidR="00310ECD" w:rsidRPr="00E63637" w:rsidTr="0050594E">
        <w:trPr>
          <w:trHeight w:val="2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50594E" w:rsidP="00A0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  <w:r w:rsidR="00A0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общеобразовательных организаций, обеспеченных Интернет-соединением со скоростью соединения не менее 100 Мб/c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Ии/Ио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– доля общеобразовательных организаций, обеспеченных Интернет-соединением со скоростью соединения не менее 100 Мб/c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– количество общеобразовательных организаций, обеспеченных Интернет-соединением со скорост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ью соединения не менее 100 Мб/c;</w:t>
            </w:r>
          </w:p>
          <w:p w:rsidR="0050594E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 – общее количество общеобразовательных организаций</w:t>
            </w:r>
          </w:p>
          <w:p w:rsidR="00AE6A6F" w:rsidRPr="00E63637" w:rsidRDefault="00AE6A6F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 на конец календарного года</w:t>
            </w:r>
          </w:p>
        </w:tc>
      </w:tr>
      <w:tr w:rsidR="00310ECD" w:rsidRPr="00E63637" w:rsidTr="0050594E">
        <w:trPr>
          <w:trHeight w:val="3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50594E" w:rsidP="00A0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A0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10ECD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6,5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лет, получающих услуги по дополнительному образованию в </w:t>
            </w:r>
            <w:r w:rsidR="00801352" w:rsidRP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автономной некоммерческой организации дополнительного образования «Детский технопарк «Кв</w:t>
            </w:r>
            <w:r w:rsidR="00B6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анториум» 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АНО ДО «Кванториум)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общей численности обучающихся в общеобразовательных организациях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4D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Ти/То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детей в возрасте 6,5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лет, получающих услуги по дополнительному об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«Кванториум»;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детей в возрасте 6,5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лет, получающих услуги по дополнительному об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разованию в АНО ДО «Кванториум»;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количество детей в возрасте 6,5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2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лет, обучающихся в общеобразовательных организациях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сентября текущего года</w:t>
            </w:r>
          </w:p>
        </w:tc>
      </w:tr>
      <w:tr w:rsidR="0050594E" w:rsidRPr="00E63637" w:rsidTr="0050594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50594E" w:rsidP="00A0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A0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801352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</w:t>
            </w:r>
            <w:r w:rsidR="0050594E"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– классных руководителей, которым выплачивается ежемесячное денежное вознаграждение за выполнение функции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50594E" w:rsidP="0050594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Пкл.р1/ Пкл.р2х 100%, где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доля педагогических работников -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классных руководителей;</w:t>
            </w:r>
          </w:p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Пкл.р1 – педагогические работники, получающие денежное вознаграждение за выполнение функции классного руководителя;</w:t>
            </w:r>
          </w:p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Пкл.р2 – общее число педагогических работников -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4E" w:rsidRPr="00E63637" w:rsidRDefault="0050594E" w:rsidP="00F6418B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текущем году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  <w:r w:rsidR="00A00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п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роживающих на территории города Невинномысска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использующих сертификаты дополнительного образования в общем числе детей в возрасте от </w:t>
            </w:r>
            <w:r w:rsidR="0004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до 18 лет, проживающих на территории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0"/>
                  <w:szCs w:val="20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, где:</w:t>
            </w:r>
          </w:p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 – доля детей в возрасте от 5 до 18 лет,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проживающих на территории города и</w:t>
            </w:r>
            <w:r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использующих сертификаты дополнительного образования;</w:t>
            </w:r>
          </w:p>
          <w:p w:rsidR="00310ECD" w:rsidRPr="00E63637" w:rsidRDefault="00B04820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серт</m:t>
                  </m:r>
                </m:sub>
              </m:sSub>
            </m:oMath>
            <w:r w:rsidR="00310ECD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общая численность детей, использующих сертифик</w:t>
            </w:r>
            <w:r w:rsidR="004B7D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аты дополнительного образования;</w:t>
            </w:r>
          </w:p>
          <w:p w:rsidR="00310ECD" w:rsidRPr="0050594E" w:rsidRDefault="00B04820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0"/>
                      <w:szCs w:val="20"/>
                      <w:lang w:eastAsia="ru-RU"/>
                    </w:rPr>
                    <m:t>всего</m:t>
                  </m:r>
                </m:sub>
              </m:sSub>
            </m:oMath>
            <w:r w:rsidR="00310ECD" w:rsidRPr="00E636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численность детей в возрасте от 5 до 18 лет, проживающих на территории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 подпрограммы 2: сохранение и укрепление здоровья обучающихся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(М1/В2)х100%,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Л1 - доля детей в возрасте от 6,5 до 18 лет, охваченных организованным каникулярным отдыхом, от общей численности обучающихся в системе образования города;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М1 - численность детей в возрасте от 6,5 до 18 лет, охваченных организованным каникулярным отдыхом (по данным муниципальных образовательных организаций); </w:t>
            </w:r>
          </w:p>
          <w:p w:rsidR="00310ECD" w:rsidRPr="00E63637" w:rsidRDefault="00310ECD" w:rsidP="00EB1F87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В2 - общая численность обучающихся в системе образования города (данные </w:t>
            </w:r>
            <w:r w:rsidR="00EB1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ОО-1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З1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(З2/З)х100%,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З1 - доля детей первой и второй групп здоровья;  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З2 - численность детей первой и второй групп здоровья (по данным ОО);</w:t>
            </w:r>
          </w:p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- общая численность обучающихся в муниципальных общеобразовате</w:t>
            </w:r>
            <w:r w:rsidR="0080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организациях (по данным образовательных организаций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2F7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310ECD" w:rsidRPr="00E63637" w:rsidTr="00225F1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муниципальных общеобразовательных организаций и учреждений дополнительного образования,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СанПиНа, в общем количестве зданий муниципальных общеобразовательных организаций и организаций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Тз/То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доля зданий образовательных организаций в которых выполнены мероприятия, направленные на поддержание и совершенствование материально-технической базы в соответствии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нормами СанПиНа;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Тз – количество образовательных организаций, в которых проводились мероприятия, направленные на поддержание и совершенствование материально-технической базы в соответствии с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нормами СанПиНа в текущем году;</w:t>
            </w:r>
          </w:p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– общее количество зданий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576D96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  <w:tr w:rsidR="00310ECD" w:rsidRPr="00E63637" w:rsidTr="004805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A6F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общеобразовательных   организаций и организаций дополнительного образования, в которых выполнены мероприятия, направленные 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образования, требующих выполнения работ направленных на повышение антитеррористической безопасности в соответствии с государствен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(в соответствии с соглашением)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CD" w:rsidRPr="00E63637" w:rsidRDefault="00310ECD" w:rsidP="002F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="00AE6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Аз/Ао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доля общеобразовательных организаций и организаций дополнительного образования, в которых выполнены а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нтитеррористические мероприятия;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– количество общеобразовательных организаций и организаций дополнительного образования, в которых проводились антитеррористич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еские мероприятия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– общее количество общеобразовательных организаций и орга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нарастающим итогом на конец календарного года</w:t>
            </w:r>
          </w:p>
        </w:tc>
      </w:tr>
      <w:tr w:rsidR="00310ECD" w:rsidRPr="00E63637" w:rsidTr="00480542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87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  <w:r w:rsidR="00871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5537EA" w:rsidRDefault="005537EA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муниципальных общеобразовательных учреждений и учреждений дополнительного образования, в которых выполнены мероприятия в текущем году по капитальному ремонту зданий, проведению строительного контроля за проведением работ по капитальному ремонту в общем количестве зданий муниципальных общеобразовательных учреждений и учреждений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К=Кз/Ко х 100%, где</w:t>
            </w:r>
            <w:r w:rsidR="004B7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– доля муниципальных общеобразовательных организаций и организаций дополнительного образования, в которых выполнены мероприятия по капитальному ремонту зданий, 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проведению строительного контроля за проведением работ по капитальному ремонту</w:t>
            </w:r>
            <w:r w:rsid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Кз – количество муниципальных общеобразовательных организаций и организаций дополнительного образования, в которых проводились мероприятия по капитальному ремонту зданий, </w:t>
            </w:r>
            <w:r w:rsidR="005537EA" w:rsidRP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проведению строительного контроля за проведением работ по капитальному ремонту</w:t>
            </w:r>
            <w:r w:rsidR="0055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– общее количество зданий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CD" w:rsidRPr="00E63637" w:rsidRDefault="00310ECD" w:rsidP="002F7355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календарного года</w:t>
            </w:r>
          </w:p>
        </w:tc>
      </w:tr>
    </w:tbl>
    <w:p w:rsidR="00F73B81" w:rsidRDefault="00F73B81" w:rsidP="002F7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81" w:rsidRPr="00E63637" w:rsidRDefault="00F73B81" w:rsidP="002F73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В.Э. Соколюк</w:t>
      </w:r>
    </w:p>
    <w:p w:rsidR="00480542" w:rsidRPr="002B0611" w:rsidRDefault="00480542" w:rsidP="004D1F8E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C50AEB" w:rsidRPr="002B0611" w:rsidRDefault="00C50AEB" w:rsidP="00C50AE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480542" w:rsidRPr="002B0611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480542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 Е.С. Евдоченко</w:t>
      </w:r>
    </w:p>
    <w:p w:rsidR="00480542" w:rsidRDefault="00480542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3A0E2E" w:rsidP="004D1F8E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0542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480542" w:rsidRPr="00F24040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headerReference w:type="first" r:id="rId17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tbl>
      <w:tblPr>
        <w:tblW w:w="4962" w:type="dxa"/>
        <w:jc w:val="right"/>
        <w:tblLook w:val="04A0" w:firstRow="1" w:lastRow="0" w:firstColumn="1" w:lastColumn="0" w:noHBand="0" w:noVBand="1"/>
      </w:tblPr>
      <w:tblGrid>
        <w:gridCol w:w="4962"/>
      </w:tblGrid>
      <w:tr w:rsidR="00310ECD" w:rsidRPr="007C5CCF" w:rsidTr="00310ECD">
        <w:trPr>
          <w:jc w:val="right"/>
        </w:trPr>
        <w:tc>
          <w:tcPr>
            <w:tcW w:w="4962" w:type="dxa"/>
          </w:tcPr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6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образования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Невинномысске»</w:t>
            </w:r>
          </w:p>
          <w:p w:rsidR="00310ECD" w:rsidRPr="007C5CCF" w:rsidRDefault="00310ECD" w:rsidP="0031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ECD" w:rsidRPr="007C5CCF" w:rsidRDefault="00310ECD" w:rsidP="00310ECD">
      <w:pPr>
        <w:tabs>
          <w:tab w:val="left" w:pos="5550"/>
        </w:tabs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CD" w:rsidRPr="007C5CCF" w:rsidRDefault="00310ECD" w:rsidP="0031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CCF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310ECD" w:rsidRPr="007C5CCF" w:rsidRDefault="00310ECD" w:rsidP="0031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</w:t>
      </w:r>
    </w:p>
    <w:p w:rsidR="00310ECD" w:rsidRDefault="00310ECD" w:rsidP="00310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Невинномысске»</w:t>
      </w:r>
    </w:p>
    <w:p w:rsidR="009540F9" w:rsidRDefault="009540F9" w:rsidP="00522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04"/>
        <w:gridCol w:w="4296"/>
        <w:gridCol w:w="1233"/>
        <w:gridCol w:w="983"/>
        <w:gridCol w:w="1121"/>
        <w:gridCol w:w="1225"/>
      </w:tblGrid>
      <w:tr w:rsidR="009540F9" w:rsidTr="00522742">
        <w:trPr>
          <w:trHeight w:val="611"/>
        </w:trPr>
        <w:tc>
          <w:tcPr>
            <w:tcW w:w="496" w:type="dxa"/>
            <w:vMerge w:val="restart"/>
          </w:tcPr>
          <w:p w:rsidR="009540F9" w:rsidRPr="00341CEA" w:rsidRDefault="009540F9" w:rsidP="00310ECD">
            <w:pPr>
              <w:jc w:val="center"/>
            </w:pPr>
            <w:r w:rsidRPr="00341CEA">
              <w:t>№ п/п</w:t>
            </w:r>
          </w:p>
        </w:tc>
        <w:tc>
          <w:tcPr>
            <w:tcW w:w="4351" w:type="dxa"/>
            <w:vMerge w:val="restart"/>
          </w:tcPr>
          <w:p w:rsidR="009540F9" w:rsidRPr="00341CEA" w:rsidRDefault="009540F9" w:rsidP="00310ECD">
            <w:pPr>
              <w:jc w:val="center"/>
            </w:pPr>
            <w:r w:rsidRPr="00341CEA">
              <w:t>Цели программы и задачи подпрограмм программы</w:t>
            </w:r>
          </w:p>
        </w:tc>
        <w:tc>
          <w:tcPr>
            <w:tcW w:w="4615" w:type="dxa"/>
            <w:gridSpan w:val="4"/>
          </w:tcPr>
          <w:p w:rsidR="009540F9" w:rsidRPr="00341CEA" w:rsidRDefault="009540F9" w:rsidP="00310ECD">
            <w:pPr>
              <w:jc w:val="center"/>
            </w:pPr>
            <w:r w:rsidRPr="00341CEA">
              <w:t>Значения весовых коэффициентов, присвоенных целям программы и задачам, подпрограмм программы по годам</w:t>
            </w:r>
          </w:p>
        </w:tc>
      </w:tr>
      <w:tr w:rsidR="00576D96" w:rsidTr="00522742">
        <w:trPr>
          <w:trHeight w:val="475"/>
        </w:trPr>
        <w:tc>
          <w:tcPr>
            <w:tcW w:w="496" w:type="dxa"/>
            <w:vMerge/>
          </w:tcPr>
          <w:p w:rsidR="00576D96" w:rsidRPr="00341CEA" w:rsidRDefault="00576D96" w:rsidP="00310ECD">
            <w:pPr>
              <w:jc w:val="center"/>
            </w:pPr>
          </w:p>
        </w:tc>
        <w:tc>
          <w:tcPr>
            <w:tcW w:w="4351" w:type="dxa"/>
            <w:vMerge/>
          </w:tcPr>
          <w:p w:rsidR="00576D96" w:rsidRPr="00341CEA" w:rsidRDefault="00576D96" w:rsidP="00310ECD">
            <w:pPr>
              <w:jc w:val="center"/>
            </w:pP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2022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2023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2024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2025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</w:t>
            </w:r>
          </w:p>
        </w:tc>
        <w:tc>
          <w:tcPr>
            <w:tcW w:w="4351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2</w:t>
            </w: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4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5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6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7</w:t>
            </w:r>
          </w:p>
        </w:tc>
      </w:tr>
      <w:tr w:rsidR="00576D96" w:rsidTr="00522742">
        <w:trPr>
          <w:trHeight w:val="700"/>
        </w:trPr>
        <w:tc>
          <w:tcPr>
            <w:tcW w:w="496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1.</w:t>
            </w:r>
          </w:p>
        </w:tc>
        <w:tc>
          <w:tcPr>
            <w:tcW w:w="4351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CEA">
              <w:t>Цель 1: обеспечение высокого качества образования в соответствии с запросами населения и перспективами развития города Невинномысска</w:t>
            </w:r>
          </w:p>
        </w:tc>
        <w:tc>
          <w:tcPr>
            <w:tcW w:w="1249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992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1134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  <w:tc>
          <w:tcPr>
            <w:tcW w:w="1240" w:type="dxa"/>
          </w:tcPr>
          <w:p w:rsidR="00576D96" w:rsidRPr="00341CEA" w:rsidRDefault="00576D96" w:rsidP="0095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1,0</w:t>
            </w:r>
          </w:p>
        </w:tc>
      </w:tr>
      <w:tr w:rsidR="00341CEA" w:rsidTr="00522742">
        <w:trPr>
          <w:trHeight w:val="498"/>
        </w:trPr>
        <w:tc>
          <w:tcPr>
            <w:tcW w:w="496" w:type="dxa"/>
          </w:tcPr>
          <w:p w:rsidR="00341CEA" w:rsidRPr="00341CEA" w:rsidRDefault="00341CEA" w:rsidP="00310ECD">
            <w:pPr>
              <w:jc w:val="center"/>
            </w:pPr>
            <w:r w:rsidRPr="00341CEA">
              <w:t>1.1.</w:t>
            </w:r>
          </w:p>
        </w:tc>
        <w:tc>
          <w:tcPr>
            <w:tcW w:w="8966" w:type="dxa"/>
            <w:gridSpan w:val="5"/>
          </w:tcPr>
          <w:p w:rsidR="00341CEA" w:rsidRPr="00341CEA" w:rsidRDefault="00341CEA" w:rsidP="00310ECD">
            <w:pPr>
              <w:jc w:val="center"/>
            </w:pPr>
            <w:r w:rsidRPr="00341CEA">
              <w:t>Подпрограмма 1 «Развитие дошкольного образования в городе Невинномысске»»</w:t>
            </w:r>
          </w:p>
        </w:tc>
      </w:tr>
      <w:tr w:rsidR="00576D96" w:rsidTr="00522742">
        <w:trPr>
          <w:trHeight w:val="561"/>
        </w:trPr>
        <w:tc>
          <w:tcPr>
            <w:tcW w:w="496" w:type="dxa"/>
          </w:tcPr>
          <w:p w:rsidR="00576D96" w:rsidRPr="00341CEA" w:rsidRDefault="00576D96" w:rsidP="00522742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341CEA">
              <w:t>1.1.1.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1 подпрограммы 1: повышение доступности и качества дошкольного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6D96" w:rsidRPr="00341CEA" w:rsidRDefault="00576D96" w:rsidP="00A52064">
            <w:pPr>
              <w:spacing w:after="200" w:line="276" w:lineRule="auto"/>
              <w:jc w:val="center"/>
            </w:pPr>
            <w:r w:rsidRPr="00341CEA">
              <w:t>0,</w:t>
            </w:r>
            <w:r>
              <w:t>99</w:t>
            </w:r>
          </w:p>
        </w:tc>
        <w:tc>
          <w:tcPr>
            <w:tcW w:w="1134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1,0</w:t>
            </w:r>
          </w:p>
        </w:tc>
        <w:tc>
          <w:tcPr>
            <w:tcW w:w="1240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1,0</w:t>
            </w:r>
          </w:p>
        </w:tc>
      </w:tr>
      <w:tr w:rsidR="00576D96" w:rsidTr="00522742">
        <w:trPr>
          <w:trHeight w:val="858"/>
        </w:trPr>
        <w:tc>
          <w:tcPr>
            <w:tcW w:w="496" w:type="dxa"/>
          </w:tcPr>
          <w:p w:rsidR="00576D96" w:rsidRPr="00341CEA" w:rsidRDefault="00576D96" w:rsidP="00522742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341CEA">
              <w:t>1.1.2.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 xml:space="preserve">Задача 2 подпрограммы 1: обеспечение содержания зданий и сооружений муниципальных дошкольных образовательных учреждений </w:t>
            </w:r>
          </w:p>
        </w:tc>
        <w:tc>
          <w:tcPr>
            <w:tcW w:w="1249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992" w:type="dxa"/>
          </w:tcPr>
          <w:p w:rsidR="00576D96" w:rsidRPr="00341CEA" w:rsidRDefault="00576D96" w:rsidP="00A52064">
            <w:pPr>
              <w:spacing w:after="200" w:line="276" w:lineRule="auto"/>
              <w:jc w:val="center"/>
            </w:pPr>
            <w:r w:rsidRPr="00341CEA">
              <w:t>0,</w:t>
            </w:r>
            <w:r>
              <w:t>01</w:t>
            </w:r>
          </w:p>
        </w:tc>
        <w:tc>
          <w:tcPr>
            <w:tcW w:w="1134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0,00</w:t>
            </w:r>
          </w:p>
        </w:tc>
      </w:tr>
      <w:tr w:rsidR="00341CEA" w:rsidTr="00522742">
        <w:trPr>
          <w:trHeight w:val="410"/>
        </w:trPr>
        <w:tc>
          <w:tcPr>
            <w:tcW w:w="496" w:type="dxa"/>
          </w:tcPr>
          <w:p w:rsidR="00341CEA" w:rsidRPr="00341CEA" w:rsidRDefault="00341CEA" w:rsidP="00341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CEA">
              <w:t>1.2.</w:t>
            </w:r>
          </w:p>
        </w:tc>
        <w:tc>
          <w:tcPr>
            <w:tcW w:w="8966" w:type="dxa"/>
            <w:gridSpan w:val="5"/>
          </w:tcPr>
          <w:p w:rsidR="00341CEA" w:rsidRPr="00341CEA" w:rsidRDefault="00341CEA" w:rsidP="00310ECD">
            <w:pPr>
              <w:jc w:val="center"/>
            </w:pPr>
            <w:r w:rsidRPr="00341CEA">
              <w:t>Подпрограмма 2 «Развитие общего и дополнительного образования в городе Невинномысске»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1.2.1.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1 подпрограммы 2: развитие и повышение качества общего и дополнительного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</w:t>
            </w:r>
          </w:p>
        </w:tc>
        <w:tc>
          <w:tcPr>
            <w:tcW w:w="992" w:type="dxa"/>
          </w:tcPr>
          <w:p w:rsidR="00576D96" w:rsidRDefault="00576D96" w:rsidP="00A43F2D">
            <w:pPr>
              <w:jc w:val="center"/>
            </w:pPr>
            <w:r>
              <w:t>0,5</w:t>
            </w:r>
            <w:r w:rsidR="00A43F2D">
              <w:t>4</w:t>
            </w:r>
          </w:p>
        </w:tc>
        <w:tc>
          <w:tcPr>
            <w:tcW w:w="1134" w:type="dxa"/>
          </w:tcPr>
          <w:p w:rsidR="00576D96" w:rsidRDefault="00576D96" w:rsidP="00A43F2D">
            <w:pPr>
              <w:jc w:val="center"/>
            </w:pPr>
            <w:r>
              <w:t>0,8</w:t>
            </w:r>
            <w:r w:rsidR="00A43F2D">
              <w:t>7</w:t>
            </w:r>
          </w:p>
        </w:tc>
        <w:tc>
          <w:tcPr>
            <w:tcW w:w="1240" w:type="dxa"/>
          </w:tcPr>
          <w:p w:rsidR="00576D96" w:rsidRDefault="00576D96" w:rsidP="00A43F2D">
            <w:pPr>
              <w:jc w:val="center"/>
            </w:pPr>
            <w:r>
              <w:t>0,8</w:t>
            </w:r>
            <w:r w:rsidR="00A43F2D">
              <w:t>7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1.2.2.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2 подпрограммы 2: сохранение и укрепление здоровья обучающихся</w:t>
            </w:r>
          </w:p>
        </w:tc>
        <w:tc>
          <w:tcPr>
            <w:tcW w:w="1249" w:type="dxa"/>
          </w:tcPr>
          <w:p w:rsidR="00576D96" w:rsidRPr="007C5CCF" w:rsidRDefault="00576D96" w:rsidP="00A5206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7C5CCF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76D96" w:rsidRDefault="00576D96" w:rsidP="00A46E2A">
            <w:pPr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576D96" w:rsidRDefault="00576D96" w:rsidP="00A43F2D">
            <w:pPr>
              <w:jc w:val="center"/>
            </w:pPr>
            <w:r>
              <w:t>0,1</w:t>
            </w:r>
            <w:r w:rsidR="00A43F2D">
              <w:t>3</w:t>
            </w:r>
          </w:p>
        </w:tc>
        <w:tc>
          <w:tcPr>
            <w:tcW w:w="1240" w:type="dxa"/>
          </w:tcPr>
          <w:p w:rsidR="00576D96" w:rsidRDefault="00576D96" w:rsidP="00A43F2D">
            <w:pPr>
              <w:jc w:val="center"/>
            </w:pPr>
            <w:r>
              <w:t>0,1</w:t>
            </w:r>
            <w:r w:rsidR="00A43F2D">
              <w:t>3</w:t>
            </w:r>
          </w:p>
        </w:tc>
      </w:tr>
      <w:tr w:rsidR="00576D96" w:rsidTr="00522742">
        <w:tc>
          <w:tcPr>
            <w:tcW w:w="496" w:type="dxa"/>
          </w:tcPr>
          <w:p w:rsidR="00576D96" w:rsidRPr="00341CEA" w:rsidRDefault="00576D96" w:rsidP="00341CEA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341CEA">
              <w:t>1.2.3.</w:t>
            </w:r>
          </w:p>
        </w:tc>
        <w:tc>
          <w:tcPr>
            <w:tcW w:w="4351" w:type="dxa"/>
          </w:tcPr>
          <w:p w:rsidR="00576D96" w:rsidRPr="00341CEA" w:rsidRDefault="00576D96" w:rsidP="00341CEA">
            <w:pPr>
              <w:jc w:val="both"/>
            </w:pPr>
            <w:r w:rsidRPr="00341CEA"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  <w:tc>
          <w:tcPr>
            <w:tcW w:w="1249" w:type="dxa"/>
          </w:tcPr>
          <w:p w:rsidR="00576D96" w:rsidRPr="007C5CCF" w:rsidRDefault="00576D96" w:rsidP="00576D9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992" w:type="dxa"/>
          </w:tcPr>
          <w:p w:rsidR="00576D96" w:rsidRDefault="00576D96" w:rsidP="00A43F2D">
            <w:pPr>
              <w:jc w:val="center"/>
            </w:pPr>
            <w:r>
              <w:t>0,3</w:t>
            </w:r>
            <w:r w:rsidR="00A43F2D">
              <w:t>8</w:t>
            </w:r>
          </w:p>
        </w:tc>
        <w:tc>
          <w:tcPr>
            <w:tcW w:w="1134" w:type="dxa"/>
          </w:tcPr>
          <w:p w:rsidR="00576D96" w:rsidRDefault="00576D96" w:rsidP="00A46E2A">
            <w:pPr>
              <w:jc w:val="center"/>
            </w:pPr>
            <w:r>
              <w:t>0,00</w:t>
            </w:r>
          </w:p>
        </w:tc>
        <w:tc>
          <w:tcPr>
            <w:tcW w:w="1240" w:type="dxa"/>
          </w:tcPr>
          <w:p w:rsidR="00576D96" w:rsidRDefault="00576D96" w:rsidP="00A46E2A">
            <w:pPr>
              <w:jc w:val="center"/>
            </w:pPr>
            <w:r>
              <w:t>0,00</w:t>
            </w:r>
          </w:p>
        </w:tc>
      </w:tr>
    </w:tbl>
    <w:p w:rsidR="009540F9" w:rsidRPr="007C5CCF" w:rsidRDefault="009540F9" w:rsidP="00522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E9" w:rsidRDefault="00EA3BE9" w:rsidP="00F73B81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480542" w:rsidP="00522742">
      <w:pPr>
        <w:snapToGrid w:val="0"/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522742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В.Э. Соколюк</w:t>
      </w:r>
    </w:p>
    <w:p w:rsidR="004D1F8E" w:rsidRPr="00522742" w:rsidRDefault="00522742" w:rsidP="00D12D3B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480542" w:rsidRDefault="00C50AEB" w:rsidP="00DF16F3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480542" w:rsidRPr="002B0611" w:rsidRDefault="00480542" w:rsidP="00522742">
      <w:pPr>
        <w:snapToGrid w:val="0"/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Default="00480542" w:rsidP="00522742">
      <w:pPr>
        <w:snapToGrid w:val="0"/>
        <w:spacing w:after="0" w:line="240" w:lineRule="exac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480542" w:rsidRDefault="00480542" w:rsidP="00522742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Е.С. Евдоченко</w:t>
      </w:r>
    </w:p>
    <w:p w:rsidR="00522742" w:rsidRDefault="00522742" w:rsidP="005227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3A0E2E" w:rsidP="005227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0542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480542" w:rsidRPr="00F24040" w:rsidRDefault="00480542" w:rsidP="00522742">
      <w:pPr>
        <w:snapToGrid w:val="0"/>
        <w:spacing w:after="0" w:line="240" w:lineRule="exact"/>
        <w:ind w:left="-142" w:right="-14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headerReference w:type="first" r:id="rId18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tbl>
      <w:tblPr>
        <w:tblStyle w:val="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10ECD" w:rsidRPr="00F33286" w:rsidTr="00310ECD">
        <w:tc>
          <w:tcPr>
            <w:tcW w:w="3792" w:type="dxa"/>
          </w:tcPr>
          <w:p w:rsidR="00480542" w:rsidRDefault="00480542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Приложение 7</w:t>
            </w: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к муниципальной программе</w:t>
            </w:r>
          </w:p>
          <w:p w:rsidR="00310ECD" w:rsidRPr="003D583E" w:rsidRDefault="00310ECD" w:rsidP="00310ECD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D583E">
              <w:rPr>
                <w:szCs w:val="28"/>
              </w:rPr>
              <w:t>«Развитие образования</w:t>
            </w:r>
          </w:p>
          <w:p w:rsidR="00310ECD" w:rsidRPr="00F33286" w:rsidRDefault="00310ECD" w:rsidP="00310ECD">
            <w:pPr>
              <w:widowControl w:val="0"/>
              <w:autoSpaceDE w:val="0"/>
              <w:autoSpaceDN w:val="0"/>
              <w:jc w:val="center"/>
            </w:pPr>
            <w:r w:rsidRPr="003D583E">
              <w:rPr>
                <w:szCs w:val="28"/>
              </w:rPr>
              <w:t>в городе Невинномысске»</w:t>
            </w:r>
          </w:p>
        </w:tc>
      </w:tr>
    </w:tbl>
    <w:p w:rsidR="00480542" w:rsidRPr="00F33286" w:rsidRDefault="00480542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2814"/>
      <w:bookmarkEnd w:id="1"/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310ECD" w:rsidRPr="00F33286" w:rsidRDefault="00310ECD" w:rsidP="00310ECD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CD" w:rsidRPr="00F33286" w:rsidRDefault="00310ECD" w:rsidP="00310ECD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дошкольного образования в городе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Невинномысске» муниципальной программы «Развитие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9"/>
      </w:tblGrid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дошкольного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доступности и качества дошкольного образования;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МДОУ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310ECD" w:rsidRPr="00F33286" w:rsidTr="00480542">
        <w:tc>
          <w:tcPr>
            <w:tcW w:w="3323" w:type="dxa"/>
          </w:tcPr>
          <w:p w:rsidR="00480542" w:rsidRDefault="00480542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 подпрограммы</w:t>
            </w:r>
          </w:p>
        </w:tc>
        <w:tc>
          <w:tcPr>
            <w:tcW w:w="6239" w:type="dxa"/>
          </w:tcPr>
          <w:p w:rsidR="00480542" w:rsidRDefault="00480542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48054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удельный вес численности детей частных дошкольных</w:t>
            </w:r>
            <w:r w:rsidR="0048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</w:t>
            </w:r>
            <w:r w:rsidR="0048054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разовательных учреждений (далее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ЧДОУ) в общей численности детей дошкольных образовательных учреждений (далее - ДОУ);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Default="0019463B" w:rsidP="0019463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дето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дней в МДОУ на конец календарного года; </w:t>
            </w:r>
          </w:p>
          <w:p w:rsidR="0019463B" w:rsidRPr="0019463B" w:rsidRDefault="0019463B" w:rsidP="0019463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  <w:p w:rsidR="00310ECD" w:rsidRPr="0019463B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дошкольными образовательными учреждениями;</w:t>
            </w:r>
          </w:p>
          <w:p w:rsidR="00310ECD" w:rsidRPr="0019463B" w:rsidRDefault="00310ECD" w:rsidP="00310E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CD" w:rsidRPr="00576D96" w:rsidRDefault="00310ECD" w:rsidP="00576D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МДОУ, в которых выполнены мероприятия, направленные на соответствие нормам СанПиН, </w:t>
            </w:r>
            <w:r w:rsidR="0057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общем количестве зданий МДОУ.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 этапы подпрограммы</w:t>
            </w:r>
          </w:p>
        </w:tc>
        <w:tc>
          <w:tcPr>
            <w:tcW w:w="6239" w:type="dxa"/>
          </w:tcPr>
          <w:p w:rsidR="00310ECD" w:rsidRPr="00F33286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гг.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239" w:type="dxa"/>
          </w:tcPr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A43F2D">
              <w:rPr>
                <w:rFonts w:ascii="Times New Roman" w:hAnsi="Times New Roman" w:cs="Times New Roman"/>
                <w:sz w:val="28"/>
                <w:szCs w:val="28"/>
              </w:rPr>
              <w:t>1918320,75</w:t>
            </w:r>
            <w:r w:rsidR="00A46E2A" w:rsidRPr="00A4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источникам финансового обеспечения:</w:t>
            </w:r>
          </w:p>
          <w:p w:rsidR="00A46E2A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 Ставропольского  края –  </w:t>
            </w:r>
          </w:p>
          <w:p w:rsidR="00310ECD" w:rsidRPr="00A46E2A" w:rsidRDefault="00A43F2D" w:rsidP="00A4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977517,21</w:t>
            </w:r>
            <w:r w:rsidR="00A46E2A" w:rsidRPr="00A4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ECD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0ECD" w:rsidRPr="00A46E2A" w:rsidRDefault="00310ECD" w:rsidP="00A46E2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310ECD" w:rsidRPr="00A46E2A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325839,07</w:t>
            </w: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10ECD" w:rsidRPr="00A46E2A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A43F2D">
              <w:rPr>
                <w:rFonts w:ascii="Times New Roman" w:hAnsi="Times New Roman" w:cs="Times New Roman"/>
                <w:sz w:val="28"/>
                <w:szCs w:val="28"/>
              </w:rPr>
              <w:t>940803,54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323473,94</w:t>
            </w:r>
            <w:r w:rsidR="00A46E2A"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313161,48</w:t>
            </w:r>
            <w:r w:rsidR="00A46E2A"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310ECD" w:rsidRPr="00F33286" w:rsidRDefault="00310ECD" w:rsidP="00A43F2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3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304168,12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реализация основной образовательной программы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дошкольного образования для детей дошкольного возраста в ЧДОУ;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D505DE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дето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дней в МДОУ 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конец календарного года до 65,5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0%;</w:t>
            </w:r>
          </w:p>
          <w:p w:rsidR="00102181" w:rsidRDefault="00102181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02181" w:rsidRPr="00F33286" w:rsidRDefault="00280006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 доли детей, родителям которых выплачивается компенсация части родительской платы в общей численнос</w:t>
            </w:r>
            <w:r w:rsidR="00301D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 детей дошкольного возраста не менее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,00</w:t>
            </w:r>
            <w:r w:rsidR="00310ECD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310ECD" w:rsidRPr="00F33286" w:rsidTr="00480542">
        <w:tc>
          <w:tcPr>
            <w:tcW w:w="3323" w:type="dxa"/>
          </w:tcPr>
          <w:p w:rsidR="00310ECD" w:rsidRPr="00F33286" w:rsidRDefault="00310ECD" w:rsidP="00310EC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39" w:type="dxa"/>
          </w:tcPr>
          <w:p w:rsidR="00310ECD" w:rsidRPr="00F33286" w:rsidRDefault="00310ECD" w:rsidP="0031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мест н</w:t>
            </w:r>
            <w:r w:rsidR="00F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1000 детей в ДОУ города до 765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10ECD" w:rsidRPr="00F33286" w:rsidRDefault="00310ECD" w:rsidP="00310ECD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требований норм СанПиН всеми дошкольными</w:t>
            </w:r>
            <w:r w:rsidR="00A4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образовательными организациями.</w:t>
            </w:r>
          </w:p>
          <w:p w:rsidR="00310ECD" w:rsidRPr="00F33286" w:rsidRDefault="00310ECD" w:rsidP="00310ECD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0ECD" w:rsidRPr="00F33286" w:rsidRDefault="00310ECD" w:rsidP="00CB3E2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310ECD" w:rsidRPr="00F33286" w:rsidRDefault="00310ECD" w:rsidP="00310EC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ECD" w:rsidRPr="00F33286" w:rsidRDefault="00310ECD" w:rsidP="00310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F33286">
        <w:rPr>
          <w:rFonts w:ascii="Times New Roman" w:eastAsia="Calibri" w:hAnsi="Times New Roman" w:cs="Times New Roman"/>
          <w:sz w:val="28"/>
        </w:rPr>
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власти Ставропольского края субвенции, включая расходы на оплату труда, приобретение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19" w:history="1">
        <w:r w:rsidRPr="00F33286">
          <w:rPr>
            <w:rFonts w:ascii="Times New Roman" w:eastAsia="Calibri" w:hAnsi="Times New Roman" w:cs="Times New Roman"/>
            <w:sz w:val="28"/>
          </w:rPr>
          <w:t>пункты 3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, </w:t>
      </w:r>
      <w:hyperlink r:id="rId20" w:history="1">
        <w:r w:rsidRPr="00F33286">
          <w:rPr>
            <w:rFonts w:ascii="Times New Roman" w:eastAsia="Calibri" w:hAnsi="Times New Roman" w:cs="Times New Roman"/>
            <w:sz w:val="28"/>
          </w:rPr>
          <w:t>6 части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декабря2012 года № 273-ФЗ «Об образовании в Российской Федерации»).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1" w:history="1">
        <w:r w:rsidRPr="00F33286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Ставропольского края от 08 июля 2010 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 основной общеобразовательной или индивидуальной программе дошкольного образования на дому детей-инвалидов, которые по состоянию здоровья не </w:t>
      </w:r>
      <w:r w:rsidRPr="00F33286">
        <w:rPr>
          <w:rFonts w:ascii="Times New Roman" w:eastAsia="Calibri" w:hAnsi="Times New Roman" w:cs="Times New Roman"/>
          <w:sz w:val="28"/>
        </w:rPr>
        <w:lastRenderedPageBreak/>
        <w:t>имеют возможности получать воспитание и обучение в общих или специальных дошкольных образовательных учреждениях.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2" w:history="1">
        <w:r w:rsidRPr="00F33286">
          <w:rPr>
            <w:rFonts w:ascii="Times New Roman" w:eastAsia="Calibri" w:hAnsi="Times New Roman" w:cs="Times New Roman"/>
            <w:sz w:val="28"/>
          </w:rPr>
          <w:t>пунктом 1 части 2 статьи 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310ECD" w:rsidRPr="00F33286" w:rsidRDefault="00576D96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="00310ECD" w:rsidRPr="00F33286">
        <w:rPr>
          <w:rFonts w:ascii="Times New Roman" w:eastAsia="Calibri" w:hAnsi="Times New Roman" w:cs="Times New Roman"/>
          <w:sz w:val="28"/>
        </w:rPr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310ECD" w:rsidRPr="00F33286" w:rsidRDefault="00310ECD" w:rsidP="002E64D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</w:t>
      </w:r>
      <w:r w:rsidR="00255A2A">
        <w:rPr>
          <w:rFonts w:ascii="Times New Roman" w:eastAsia="Calibri" w:hAnsi="Times New Roman" w:cs="Times New Roman"/>
          <w:sz w:val="28"/>
        </w:rPr>
        <w:t xml:space="preserve"> </w:t>
      </w:r>
      <w:r w:rsidRPr="00F33286">
        <w:rPr>
          <w:rFonts w:ascii="Times New Roman" w:eastAsia="Calibri" w:hAnsi="Times New Roman" w:cs="Times New Roman"/>
          <w:sz w:val="28"/>
        </w:rPr>
        <w:t>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</w:t>
      </w:r>
      <w:r w:rsidR="00102181">
        <w:rPr>
          <w:rFonts w:ascii="Times New Roman" w:eastAsia="Calibri" w:hAnsi="Times New Roman" w:cs="Times New Roman"/>
          <w:sz w:val="28"/>
        </w:rPr>
        <w:t xml:space="preserve"> соответствии с </w:t>
      </w:r>
      <w:r w:rsidRPr="00F33286">
        <w:rPr>
          <w:rFonts w:ascii="Times New Roman" w:eastAsia="Calibri" w:hAnsi="Times New Roman" w:cs="Times New Roman"/>
          <w:sz w:val="28"/>
        </w:rPr>
        <w:t xml:space="preserve"> законами и иными нормативными правовыми актами субъектов Российской Федерации устанавливать критерии нуждаемости (</w:t>
      </w:r>
      <w:hyperlink r:id="rId23" w:history="1">
        <w:r w:rsidRPr="00F33286">
          <w:rPr>
            <w:rFonts w:ascii="Times New Roman" w:eastAsia="Calibri" w:hAnsi="Times New Roman" w:cs="Times New Roman"/>
            <w:sz w:val="28"/>
          </w:rPr>
          <w:t>часть 5 статьи 65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Федерации»).</w:t>
      </w:r>
    </w:p>
    <w:p w:rsidR="00310ECD" w:rsidRPr="00F33286" w:rsidRDefault="00576D96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="00310ECD">
        <w:rPr>
          <w:rFonts w:ascii="Times New Roman" w:eastAsia="Calibri" w:hAnsi="Times New Roman" w:cs="Times New Roman"/>
          <w:sz w:val="28"/>
        </w:rPr>
        <w:t xml:space="preserve">. </w:t>
      </w:r>
      <w:r w:rsidR="00310ECD" w:rsidRPr="00F33286">
        <w:rPr>
          <w:rFonts w:ascii="Times New Roman" w:eastAsia="Calibri" w:hAnsi="Times New Roman" w:cs="Times New Roman"/>
          <w:sz w:val="28"/>
        </w:rPr>
        <w:t>Основное мероприятие 3: создание условий для осуществления присмотра и ухода за детьми.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24" w:history="1">
        <w:r w:rsidRPr="00F33286">
          <w:rPr>
            <w:rFonts w:ascii="Times New Roman" w:eastAsia="Calibri" w:hAnsi="Times New Roman" w:cs="Times New Roman"/>
            <w:sz w:val="28"/>
          </w:rPr>
          <w:t>частью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</w:p>
    <w:p w:rsidR="00310ECD" w:rsidRPr="00F33286" w:rsidRDefault="00310ECD" w:rsidP="00310ECD">
      <w:pPr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310ECD" w:rsidRPr="00F33286" w:rsidRDefault="00576D96" w:rsidP="0031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0ECD"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A46E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ECD"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материально-технической базы зданий муниципальных дошкольных образовательных организаций.</w:t>
      </w:r>
    </w:p>
    <w:p w:rsidR="00310ECD" w:rsidRPr="00F33286" w:rsidRDefault="00310ECD" w:rsidP="00310E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достижения мероприятия - поддержание и совершенствование материально-технической базы МДОУ в соответствии с нормами СанПиН в текущем году.</w:t>
      </w:r>
    </w:p>
    <w:p w:rsidR="000400BF" w:rsidRDefault="000400BF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542" w:rsidRDefault="00480542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0BF" w:rsidRPr="00F33286" w:rsidRDefault="000400BF" w:rsidP="000400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</w:t>
      </w:r>
      <w:r w:rsidR="00D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Соколюк</w:t>
      </w:r>
    </w:p>
    <w:p w:rsidR="00D675ED" w:rsidRPr="00522742" w:rsidRDefault="00576D96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D675ED" w:rsidRPr="002B0611" w:rsidRDefault="00D675ED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C50AEB" w:rsidRPr="002B0611" w:rsidRDefault="00C50AEB" w:rsidP="00C50AE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480542" w:rsidRPr="002B0611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480542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 Е.С. Евдоченко</w:t>
      </w:r>
    </w:p>
    <w:p w:rsidR="00480542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42" w:rsidRPr="002B0611" w:rsidRDefault="00D12D3B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0542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480542" w:rsidRPr="00F24040" w:rsidRDefault="00480542" w:rsidP="00480542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0542" w:rsidRPr="00F24040" w:rsidSect="00ED6702">
          <w:headerReference w:type="first" r:id="rId25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12D3B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p w:rsidR="00C95627" w:rsidRDefault="00C95627" w:rsidP="000400B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</w:tblGrid>
      <w:tr w:rsidR="00C95627" w:rsidRPr="000D5639" w:rsidTr="00C95627">
        <w:tc>
          <w:tcPr>
            <w:tcW w:w="4074" w:type="dxa"/>
          </w:tcPr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Приложение 8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к муниципальной программе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«Развитие образования</w:t>
            </w:r>
          </w:p>
          <w:p w:rsidR="00C95627" w:rsidRPr="00B50154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8"/>
                <w:lang w:eastAsia="ru-RU"/>
              </w:rPr>
            </w:pPr>
            <w:r w:rsidRPr="00B50154">
              <w:rPr>
                <w:rFonts w:eastAsia="Times New Roman"/>
                <w:szCs w:val="28"/>
                <w:lang w:eastAsia="ru-RU"/>
              </w:rPr>
              <w:t>в городе Невинномысске»</w:t>
            </w:r>
          </w:p>
          <w:p w:rsidR="00C95627" w:rsidRPr="000D5639" w:rsidRDefault="00C95627" w:rsidP="00C95627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FE4B0C" w:rsidRPr="000D5639" w:rsidRDefault="00FE4B0C" w:rsidP="00C956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2942"/>
      <w:bookmarkEnd w:id="2"/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</w:p>
    <w:p w:rsidR="00C95627" w:rsidRPr="000D5639" w:rsidRDefault="00C95627" w:rsidP="00C95627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D5639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общего и дополнительного образования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городе Невинномысске» муниципальной программы «Развитие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общего и дополнительного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общеобразовательные организации и организации дополнительного образования, частная общеобразовательная организация</w:t>
            </w:r>
          </w:p>
        </w:tc>
      </w:tr>
      <w:tr w:rsidR="00012C4F" w:rsidRPr="000D5639" w:rsidTr="00C95627"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158" w:type="dxa"/>
            <w:vMerge w:val="restart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и повышение качества общего и дополнительного образования;</w:t>
            </w:r>
          </w:p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и укрепление здоровья обучающихся;</w:t>
            </w:r>
          </w:p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общеобразовательных организаций и организаций дополнительного образования</w:t>
            </w:r>
          </w:p>
        </w:tc>
      </w:tr>
      <w:tr w:rsidR="00012C4F" w:rsidRPr="000D5639" w:rsidTr="00012C4F">
        <w:trPr>
          <w:trHeight w:val="23"/>
        </w:trPr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  <w:vMerge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12C4F" w:rsidRPr="000D5639" w:rsidTr="00C95627">
        <w:tc>
          <w:tcPr>
            <w:tcW w:w="3402" w:type="dxa"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  <w:vMerge/>
          </w:tcPr>
          <w:p w:rsidR="00012C4F" w:rsidRPr="000D5639" w:rsidRDefault="00012C4F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6158" w:type="dxa"/>
          </w:tcPr>
          <w:p w:rsidR="00C95627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получающих бесплатное начальное общее, основное общее и среднее общее образование, в общей численности детей в возрасте от 6,5 до 18 лет;</w:t>
            </w:r>
          </w:p>
          <w:p w:rsidR="00FE4B0C" w:rsidRDefault="00FE4B0C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B0C" w:rsidRPr="000D5639" w:rsidRDefault="00FE4B0C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организациях;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общеобразовательных организаций, сдававших единый государственный экзамен по данным предметам;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общеобразовательных организаций, обеспеченных интернет-соединением со скоростью соединения не менее 100 Мб/с;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детей в возрасте 6,5 - 18 лет, получающих услуги по дополнительному образованию в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автономной некоммерческой организации дополнительного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образования «Детский технопарк «Кванториум» в городе Невинномысске 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АНО ДО «Кванториум»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общей численности обучающихся в общеобразовательных организациях города, на 10 сентября текущего года; 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педагогических работников, получающих ежемесячное денежное вознаграждение за классное руководство в общей численности классных руководителей;</w:t>
            </w:r>
          </w:p>
          <w:p w:rsidR="00333B14" w:rsidRDefault="00333B14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</w:t>
            </w:r>
            <w:r w:rsidR="00FE4B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города;</w:t>
            </w:r>
          </w:p>
        </w:tc>
      </w:tr>
      <w:tr w:rsidR="00C95627" w:rsidRPr="000D5639" w:rsidTr="00C95627">
        <w:tc>
          <w:tcPr>
            <w:tcW w:w="3402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C95627" w:rsidRPr="000D5639" w:rsidRDefault="00C95627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организациях;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2A76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общеобразовательных организаций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МОО)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2A760F" w:rsidRP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муниципальных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организаций дополнительного образования</w:t>
            </w:r>
            <w:r w:rsidR="002A760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детей (далее - МОДОД)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 которых выполнены мероприятия в текущем году, направленные на поддержание и совершенствование материально-технической базы в соответствии с нормами СанПиН, в общем количестве зданий муниципальных общеобразовательных организаций и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муниципальных общеобразовательных организаций и организаций дополнительного образования, в которых выполнены мероприятия, направленные</w:t>
            </w:r>
            <w:r w:rsidR="00255A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повышение антитеррористической безопасности в общем количестве муниципальных общеобразовательных организаций и организаций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FE4B0C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зданий муниципальных общеобразовательных организаций и организаций дополнительного образования, в которых выполнены мероприятия в текущем году по капитальному ремонту зданий,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553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роведению строительного контроля за проведением работ по капитальному ремонту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общем количестве зданий муниципальных общеобразовательных организаций и организаций дополн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ительного образования.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 этапы подпрограммы</w:t>
            </w: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3 - 2025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гг.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6158" w:type="dxa"/>
          </w:tcPr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общий объем финансового обеспечения подпрограммы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 </w:t>
            </w:r>
            <w:r w:rsidR="00C549B0">
              <w:rPr>
                <w:rFonts w:ascii="Times New Roman" w:hAnsi="Times New Roman" w:cs="Times New Roman"/>
                <w:sz w:val="28"/>
                <w:szCs w:val="28"/>
              </w:rPr>
              <w:t>2679686,97</w:t>
            </w:r>
            <w:r w:rsidRPr="0012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источникам финансового обеспечения: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="00C549B0">
              <w:rPr>
                <w:rFonts w:ascii="Times New Roman" w:hAnsi="Times New Roman" w:cs="Times New Roman"/>
                <w:sz w:val="28"/>
                <w:szCs w:val="28"/>
              </w:rPr>
              <w:t>550983,75</w:t>
            </w:r>
            <w:r w:rsidRPr="0012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C549B0">
              <w:rPr>
                <w:rFonts w:ascii="Times New Roman" w:hAnsi="Times New Roman" w:cs="Times New Roman"/>
                <w:bCs/>
                <w:sz w:val="28"/>
                <w:szCs w:val="28"/>
              </w:rPr>
              <w:t>344101,81</w:t>
            </w:r>
            <w:r w:rsidRPr="00121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103440,97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103440,97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Ставропольского края – </w:t>
            </w:r>
            <w:r w:rsidR="00C549B0">
              <w:rPr>
                <w:rFonts w:ascii="Times New Roman" w:hAnsi="Times New Roman" w:cs="Times New Roman"/>
                <w:sz w:val="28"/>
                <w:szCs w:val="28"/>
              </w:rPr>
              <w:t>1433303,26</w:t>
            </w:r>
            <w:r w:rsidRPr="0012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C549B0">
              <w:rPr>
                <w:rFonts w:ascii="Times New Roman" w:hAnsi="Times New Roman" w:cs="Times New Roman"/>
                <w:bCs/>
                <w:sz w:val="28"/>
                <w:szCs w:val="28"/>
              </w:rPr>
              <w:t>625454,72</w:t>
            </w:r>
            <w:r w:rsidRPr="00121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403924,27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A43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403924,27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C549B0">
              <w:rPr>
                <w:rFonts w:ascii="Times New Roman" w:hAnsi="Times New Roman" w:cs="Times New Roman"/>
                <w:sz w:val="28"/>
                <w:szCs w:val="28"/>
              </w:rPr>
              <w:t>695399,96</w:t>
            </w:r>
            <w:r w:rsidRPr="0012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по годам: </w:t>
            </w:r>
          </w:p>
          <w:p w:rsidR="002624B8" w:rsidRPr="00121C0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C549B0">
              <w:rPr>
                <w:rFonts w:ascii="Times New Roman" w:hAnsi="Times New Roman" w:cs="Times New Roman"/>
                <w:bCs/>
                <w:sz w:val="28"/>
                <w:szCs w:val="28"/>
              </w:rPr>
              <w:t>245518,62</w:t>
            </w:r>
            <w:r w:rsidRPr="00121C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2624B8" w:rsidRPr="00121C0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88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227746,12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24B8" w:rsidRPr="000D5639" w:rsidRDefault="002624B8" w:rsidP="00880F6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880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222135,22</w:t>
            </w:r>
            <w:r w:rsidRPr="00121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58" w:type="dxa"/>
          </w:tcPr>
          <w:p w:rsidR="002624B8" w:rsidRDefault="002624B8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детей, получающих бесплатное начальное, основное, и среднее общее образование, в общей численности детей в возрасте от 6,5 до 18 лет не менее  </w:t>
            </w:r>
            <w:r w:rsidR="006245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99,95</w:t>
            </w:r>
            <w:r w:rsidRPr="00203B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EA6312" w:rsidRDefault="00EA6312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A6312" w:rsidRPr="000D5639" w:rsidRDefault="00EA6312" w:rsidP="00121C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обучающихся муниципальных общеобразовательных организаций, занимающихся во вторую (третью) смену не менее 32,19%;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доли выпускников, сдавших единый государственный экзамен по русскому языку и математике,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 менее </w:t>
            </w:r>
            <w:r w:rsidRPr="00203B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99,6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общеобразовательных организаций, обеспеченных интернет-соединением со скоростью с</w:t>
            </w:r>
            <w:r w:rsidR="00BB30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оединения не менее 100 Мб/с до 10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0%;</w:t>
            </w:r>
          </w:p>
          <w:p w:rsidR="00325042" w:rsidRPr="000D5639" w:rsidRDefault="00325042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сохранение доли детей в возрасте 6,5 - 18 лет, получающих услуги по дополнительному образованию в АНО ДО «Кванториум» в общей численности обучающихся в общеобразовательных учреждениях города, на 10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сентября текущего года, не ниже 6,3%;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100% охват педагогических работников - классных руководителей ежемесячным денежным вознаграждением за выполнение функции классного руководителя;</w:t>
            </w:r>
          </w:p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624B8" w:rsidRPr="000D5639" w:rsidRDefault="002624B8" w:rsidP="008F7CC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детей в возрасте от 5 до 18 лет, проживающих на территории города и использующих сертификаты дополнительного образования в общем числе детей в возрасте от 5 до 18 лет, проживающих на территории города до 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 доли детей в возрасте от 6,5 до 18 лет, охваченных организованным каникулярным отдыхом и занятостью во внеурочное время, от общей численности обучающихся в системе образования города, не менее  75,0%;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624526" w:rsidP="00B6634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сохранение</w:t>
            </w:r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доли детей первой и второй групп здоровья в общей численности обучающихся в муниципальных общеобра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зовательных организациях, </w:t>
            </w:r>
            <w:r w:rsidR="00B663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менее</w:t>
            </w:r>
            <w:r w:rsidR="002624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92,05</w:t>
            </w:r>
            <w:r w:rsidR="002624B8"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поддержание и совершенствование материально-технической базы общеобразовательных организаций и организаций дополнительного образования в соответствии с нормами СанПиН в текущем году, в общем количестве зданий общеобразовательных организаций и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ий дополнительного образования;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муниципальных общеобразовательных организаций и организаций дополнительного образования, в которых выполнены мероприятия в текущем году, направленные на повышение антитеррористической безопасности, до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39,13 </w:t>
            </w:r>
            <w:r w:rsidRPr="000D56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%;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2624B8" w:rsidRPr="00AD4149" w:rsidRDefault="002624B8" w:rsidP="00AD414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модернизация школьных систем об</w:t>
            </w:r>
            <w:r w:rsidR="00EA63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разования.</w:t>
            </w:r>
          </w:p>
        </w:tc>
      </w:tr>
      <w:tr w:rsidR="002624B8" w:rsidRPr="000D5639" w:rsidTr="00C95627">
        <w:tc>
          <w:tcPr>
            <w:tcW w:w="3402" w:type="dxa"/>
          </w:tcPr>
          <w:p w:rsidR="002624B8" w:rsidRPr="000D5639" w:rsidRDefault="002624B8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58" w:type="dxa"/>
          </w:tcPr>
          <w:p w:rsidR="00EA6312" w:rsidRPr="000D5639" w:rsidRDefault="00EA6312" w:rsidP="00C956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95627" w:rsidRPr="000D5639" w:rsidRDefault="00C95627" w:rsidP="00C9562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5639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EA6312" w:rsidRPr="000D5639" w:rsidRDefault="00EA6312" w:rsidP="00FE4B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95627" w:rsidRPr="000D5639" w:rsidRDefault="00C95627" w:rsidP="00C95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D5639">
        <w:rPr>
          <w:rFonts w:ascii="Times New Roman" w:eastAsia="Calibri" w:hAnsi="Times New Roman" w:cs="Times New Roman"/>
          <w:sz w:val="28"/>
        </w:rPr>
        <w:lastRenderedPageBreak/>
        <w:t>Для решения задач подпрограммы необходимо обеспечить выполнение следующих основных мероприятий: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1: обеспечение государственных гарантий реализации прав на получение общедоступного и бесплатного общего образования в муниципальных и частных общеобразовательных организациях.</w:t>
      </w:r>
    </w:p>
    <w:p w:rsidR="00C95627" w:rsidRPr="000D5639" w:rsidRDefault="00C95627" w:rsidP="00C9562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sz w:val="28"/>
          <w:szCs w:val="28"/>
        </w:rPr>
        <w:t>Образовательные учреждения в обязательном порядке обеспечивают прием всех подлежащих обучению детей, проживающих на территории города и имеющих право на получение образования соответствующего уровня, предпринимают меры, позволяющие снизить количество не приступивших к обучению в течение учебного года.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2: организация предоставления дополнительного образования детей в муниципальных общеобразовательных организациях, организациях 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Муниципальные организации дополнительного образования обеспечивают в соответствии с запросом граждан получение бесплатного дополнительного образования, способствуют повышению уровня удовлетворенности </w:t>
      </w:r>
      <w:r w:rsidRPr="000D5639">
        <w:rPr>
          <w:rFonts w:ascii="Times New Roman" w:eastAsia="Calibri" w:hAnsi="Times New Roman" w:cs="Times New Roman"/>
          <w:spacing w:val="-4"/>
          <w:sz w:val="28"/>
          <w:szCs w:val="28"/>
        </w:rPr>
        <w:t>качеством дополнительного образования</w:t>
      </w:r>
      <w:r w:rsidRPr="000D5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0D5639">
        <w:rPr>
          <w:rFonts w:ascii="Times New Roman" w:eastAsia="Calibri" w:hAnsi="Times New Roman" w:cs="Times New Roman"/>
          <w:sz w:val="28"/>
          <w:szCs w:val="28"/>
        </w:rPr>
        <w:t>Основное мероприятие 3: организация и проведение каникулярного отдыха, трудовой занятости детей и подростков во внеурочное время.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Увеличение направлений организованного отдыха и занятости детей в каникулярный период обеспечит профилактику правонарушений среди несовершеннолетних, дорожно-транспортных происшествий, несчастных случаев детей в возрасте от 6,5 до 18лет. </w:t>
      </w:r>
    </w:p>
    <w:p w:rsidR="00C95627" w:rsidRPr="000D5639" w:rsidRDefault="00B95B4C" w:rsidP="00C956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t>4</w:t>
      </w:r>
      <w:r w:rsidR="00C95627">
        <w:rPr>
          <w:rFonts w:ascii="Times New Roman" w:eastAsia="Calibri" w:hAnsi="Times New Roman" w:cs="Courier New"/>
          <w:bCs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Courier New"/>
          <w:bCs/>
          <w:sz w:val="28"/>
          <w:szCs w:val="28"/>
        </w:rPr>
        <w:t>5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: совершенствование материально-технической базы зданий общеобразовательных </w:t>
      </w:r>
      <w:r w:rsidR="00C95627" w:rsidRPr="000D5639">
        <w:rPr>
          <w:rFonts w:ascii="Times New Roman" w:eastAsia="Calibri" w:hAnsi="Times New Roman" w:cs="Times New Roman"/>
          <w:sz w:val="28"/>
        </w:rPr>
        <w:t>организаций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и </w:t>
      </w:r>
      <w:r w:rsidR="00C95627" w:rsidRPr="000D5639">
        <w:rPr>
          <w:rFonts w:ascii="Times New Roman" w:eastAsia="Calibri" w:hAnsi="Times New Roman" w:cs="Times New Roman"/>
          <w:sz w:val="28"/>
        </w:rPr>
        <w:t>организаций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Показатель достижения мероприятия - поддержание и совершенствование материально-технической базы зданий общеобразовательных учреждений и учреждений дополнительного образования в соответствии с нормами СанПиН в текущем году.</w:t>
      </w:r>
    </w:p>
    <w:p w:rsidR="00C95627" w:rsidRPr="000D5639" w:rsidRDefault="00B95B4C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Courier New"/>
          <w:bCs/>
          <w:sz w:val="28"/>
          <w:szCs w:val="28"/>
        </w:rPr>
        <w:t>5</w:t>
      </w:r>
      <w:r w:rsidR="00C95627">
        <w:rPr>
          <w:rFonts w:ascii="Times New Roman" w:eastAsia="Calibri" w:hAnsi="Times New Roman" w:cs="Courier New"/>
          <w:bCs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Courier New"/>
          <w:bCs/>
          <w:sz w:val="28"/>
          <w:szCs w:val="28"/>
        </w:rPr>
        <w:t>9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: антитеррористические мероприятия </w:t>
      </w:r>
      <w:r w:rsidR="00C95627" w:rsidRPr="000D5639">
        <w:rPr>
          <w:rFonts w:ascii="Times New Roman" w:eastAsia="Calibri" w:hAnsi="Times New Roman" w:cs="Times New Roman"/>
          <w:bCs/>
          <w:sz w:val="28"/>
          <w:szCs w:val="28"/>
        </w:rPr>
        <w:t xml:space="preserve">в муниципальных общеобразовательных организациях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и </w:t>
      </w:r>
      <w:r w:rsidR="00C95627" w:rsidRPr="000D5639">
        <w:rPr>
          <w:rFonts w:ascii="Times New Roman" w:eastAsia="Calibri" w:hAnsi="Times New Roman" w:cs="Times New Roman"/>
          <w:sz w:val="28"/>
        </w:rPr>
        <w:t xml:space="preserve">организациях </w:t>
      </w:r>
      <w:r w:rsidR="00C95627" w:rsidRPr="000D5639">
        <w:rPr>
          <w:rFonts w:ascii="Times New Roman" w:eastAsia="Calibri" w:hAnsi="Times New Roman" w:cs="Courier New"/>
          <w:bCs/>
          <w:sz w:val="28"/>
          <w:szCs w:val="28"/>
        </w:rPr>
        <w:t>дополнительного образования.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"/>
          <w:bCs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Результат выполнения мероприятия – увеличение количества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выполнены мероприятия направленные на повышение антитеррористической безопасности.</w:t>
      </w:r>
    </w:p>
    <w:p w:rsidR="00C95627" w:rsidRPr="000D5639" w:rsidRDefault="00B95B4C" w:rsidP="00C956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956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10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95627" w:rsidRPr="000D5639">
        <w:rPr>
          <w:rFonts w:ascii="Times New Roman" w:eastAsia="Calibri" w:hAnsi="Times New Roman" w:cs="Times New Roman"/>
          <w:bCs/>
          <w:color w:val="000000"/>
          <w:sz w:val="28"/>
          <w:szCs w:val="16"/>
        </w:rPr>
        <w:t>капитальный ремонт зданий МОО и МОДОД.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Показатель достижения мероприятия – увеличение количества зданий общеобразовательных организаций и </w:t>
      </w:r>
      <w:r w:rsidRPr="000D5639">
        <w:rPr>
          <w:rFonts w:ascii="Times New Roman" w:eastAsia="Calibri" w:hAnsi="Times New Roman" w:cs="Times New Roman"/>
          <w:sz w:val="28"/>
        </w:rPr>
        <w:t>организаций</w:t>
      </w:r>
      <w:r w:rsidRPr="000D5639">
        <w:rPr>
          <w:rFonts w:ascii="Times New Roman" w:eastAsia="Calibri" w:hAnsi="Times New Roman" w:cs="Courier New"/>
          <w:bCs/>
          <w:sz w:val="28"/>
          <w:szCs w:val="28"/>
        </w:rPr>
        <w:t xml:space="preserve"> дополнительного образования, в которых выполнен капитальный ремонт,</w:t>
      </w:r>
      <w:r w:rsidR="00255A2A">
        <w:rPr>
          <w:rFonts w:ascii="Times New Roman" w:eastAsia="Calibri" w:hAnsi="Times New Roman" w:cs="Courier New"/>
          <w:bCs/>
          <w:sz w:val="28"/>
          <w:szCs w:val="28"/>
        </w:rPr>
        <w:t xml:space="preserve"> 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строительный контроль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</w:t>
      </w:r>
      <w:r w:rsidR="00AD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75231" w:rsidRPr="0092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 w:rsidR="00B752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 созданы комфортные, безопасные условия для обучения.</w:t>
      </w:r>
    </w:p>
    <w:p w:rsidR="00C95627" w:rsidRPr="000D5639" w:rsidRDefault="00880F68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13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>: организация бесплатного горячего питания обучающихся 1 - 4 классов.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обеспечение бесплатным горячим питанием всех обучающихся 1 - 4 классов.</w:t>
      </w:r>
    </w:p>
    <w:p w:rsidR="00C95627" w:rsidRPr="000D5639" w:rsidRDefault="00880F68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  <w:szCs w:val="28"/>
        </w:rPr>
        <w:t>14</w:t>
      </w:r>
      <w:r w:rsidR="00C95627" w:rsidRPr="000D56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6434D" w:rsidRPr="0046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автономной некоммерческой организации дополнительного образования «Детский технопарк «Кванториум»</w:t>
      </w:r>
      <w:r w:rsidR="00C95627" w:rsidRPr="00464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Показатель достижения мероприятия - увеличение числа детей в возрасте 6,5 - 18 лет, получающих услуги в организациях дополнительного образования до 23,73%.</w:t>
      </w:r>
    </w:p>
    <w:p w:rsidR="00C95627" w:rsidRPr="000D5639" w:rsidRDefault="00880F68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>
        <w:rPr>
          <w:rFonts w:ascii="Times New Roman" w:eastAsia="Calibri" w:hAnsi="Times New Roman" w:cs="Arial"/>
          <w:bCs/>
          <w:sz w:val="28"/>
          <w:szCs w:val="28"/>
        </w:rPr>
        <w:t>9</w:t>
      </w:r>
      <w:r w:rsidR="00C95627" w:rsidRPr="000D5639">
        <w:rPr>
          <w:rFonts w:ascii="Times New Roman" w:eastAsia="Calibri" w:hAnsi="Times New Roman" w:cs="Arial"/>
          <w:bCs/>
          <w:sz w:val="28"/>
          <w:szCs w:val="28"/>
        </w:rPr>
        <w:t>. Основное мероприятие 1</w:t>
      </w:r>
      <w:r w:rsidR="00C31E71">
        <w:rPr>
          <w:rFonts w:ascii="Times New Roman" w:eastAsia="Calibri" w:hAnsi="Times New Roman" w:cs="Arial"/>
          <w:bCs/>
          <w:sz w:val="28"/>
          <w:szCs w:val="28"/>
        </w:rPr>
        <w:t>5</w:t>
      </w:r>
      <w:r w:rsidR="00C95627" w:rsidRPr="000D5639">
        <w:rPr>
          <w:rFonts w:ascii="Times New Roman" w:eastAsia="Calibri" w:hAnsi="Times New Roman" w:cs="Arial"/>
          <w:bCs/>
          <w:sz w:val="28"/>
          <w:szCs w:val="28"/>
        </w:rPr>
        <w:t>: ежемесячное денежное вознаграждение за классное руководство педагогическим работникам МОО.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</w:t>
      </w:r>
      <w:r w:rsidR="00AD4149">
        <w:rPr>
          <w:rFonts w:ascii="Times New Roman" w:eastAsia="Calibri" w:hAnsi="Times New Roman" w:cs="Arial"/>
          <w:bCs/>
          <w:sz w:val="28"/>
          <w:szCs w:val="28"/>
        </w:rPr>
        <w:t xml:space="preserve">азатель достижения мероприятия 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 xml:space="preserve"> - выплата 100% числу классных руководителей ежемесячного денежного вознаграждения.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1</w:t>
      </w:r>
      <w:r w:rsidR="00880F68">
        <w:rPr>
          <w:rFonts w:ascii="Times New Roman" w:eastAsia="Calibri" w:hAnsi="Times New Roman" w:cs="Arial"/>
          <w:bCs/>
          <w:sz w:val="28"/>
          <w:szCs w:val="28"/>
        </w:rPr>
        <w:t>0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. Основное мероприятие 1</w:t>
      </w:r>
      <w:r w:rsidR="00C31E71">
        <w:rPr>
          <w:rFonts w:ascii="Times New Roman" w:eastAsia="Calibri" w:hAnsi="Times New Roman" w:cs="Arial"/>
          <w:bCs/>
          <w:sz w:val="28"/>
          <w:szCs w:val="28"/>
        </w:rPr>
        <w:t>6</w:t>
      </w:r>
      <w:r w:rsidRPr="000D5639">
        <w:rPr>
          <w:rFonts w:ascii="Times New Roman" w:eastAsia="Calibri" w:hAnsi="Times New Roman" w:cs="Arial"/>
          <w:bCs/>
          <w:sz w:val="28"/>
          <w:szCs w:val="28"/>
        </w:rPr>
        <w:t>: питание детей с ограниченными возможностями здоровья и детей-инвалидов.</w:t>
      </w:r>
    </w:p>
    <w:p w:rsidR="00C95627" w:rsidRPr="000D5639" w:rsidRDefault="00C95627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D5639">
        <w:rPr>
          <w:rFonts w:ascii="Times New Roman" w:eastAsia="Calibri" w:hAnsi="Times New Roman" w:cs="Arial"/>
          <w:bCs/>
          <w:sz w:val="28"/>
          <w:szCs w:val="28"/>
        </w:rPr>
        <w:t>Показатель достижения мероприятия – обеспечение 2-х разовым питанием всех обучающихся данной категории.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1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1</w:t>
      </w:r>
      <w:r w:rsidR="00880F68">
        <w:rPr>
          <w:rFonts w:ascii="Times New Roman" w:eastAsia="Calibri" w:hAnsi="Times New Roman" w:cs="Times New Roman"/>
          <w:sz w:val="28"/>
          <w:szCs w:val="28"/>
        </w:rPr>
        <w:t>1</w:t>
      </w:r>
      <w:r w:rsidRPr="000D56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D5639">
        <w:rPr>
          <w:rFonts w:ascii="Times New Roman" w:eastAsia="Calibri" w:hAnsi="Times New Roman" w:cs="Times New Roman"/>
          <w:bCs/>
          <w:sz w:val="28"/>
          <w:szCs w:val="18"/>
        </w:rPr>
        <w:t xml:space="preserve">Основное мероприятие </w:t>
      </w:r>
      <w:r w:rsidR="00C31E71">
        <w:rPr>
          <w:rFonts w:ascii="Times New Roman" w:eastAsia="Calibri" w:hAnsi="Times New Roman" w:cs="Times New Roman"/>
          <w:bCs/>
          <w:sz w:val="28"/>
          <w:szCs w:val="18"/>
        </w:rPr>
        <w:t>20</w:t>
      </w:r>
      <w:r w:rsidRPr="000D5639">
        <w:rPr>
          <w:rFonts w:ascii="Times New Roman" w:eastAsia="Calibri" w:hAnsi="Times New Roman" w:cs="Times New Roman"/>
          <w:bCs/>
          <w:sz w:val="28"/>
          <w:szCs w:val="18"/>
        </w:rPr>
        <w:t>: Обеспечение функционирования модели персонифицированного финансирования дополнительного образования детей.</w:t>
      </w:r>
    </w:p>
    <w:p w:rsidR="00C95627" w:rsidRPr="000D5639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33B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0D5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сентября 2018 г. №10,</w:t>
      </w:r>
      <w:r w:rsidR="003106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D5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Показатель достижения мероприятия -  обеспечение равной доступности качественного дополнительного образования.</w:t>
      </w:r>
    </w:p>
    <w:p w:rsidR="00C95627" w:rsidRDefault="00B95B4C" w:rsidP="00C9562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880F68">
        <w:rPr>
          <w:rFonts w:ascii="Times New Roman" w:eastAsia="Calibri" w:hAnsi="Times New Roman" w:cs="Times New Roman"/>
          <w:sz w:val="28"/>
        </w:rPr>
        <w:t>2</w:t>
      </w:r>
      <w:r w:rsidR="00C95627">
        <w:rPr>
          <w:rFonts w:ascii="Times New Roman" w:eastAsia="Calibri" w:hAnsi="Times New Roman" w:cs="Times New Roman"/>
          <w:sz w:val="28"/>
        </w:rPr>
        <w:t xml:space="preserve">. Основное мероприятие </w:t>
      </w:r>
      <w:r w:rsidR="00C31E71">
        <w:rPr>
          <w:rFonts w:ascii="Times New Roman" w:eastAsia="Calibri" w:hAnsi="Times New Roman" w:cs="Times New Roman"/>
          <w:sz w:val="28"/>
        </w:rPr>
        <w:t>22</w:t>
      </w:r>
      <w:r w:rsidR="00C95627">
        <w:rPr>
          <w:rFonts w:ascii="Times New Roman" w:eastAsia="Calibri" w:hAnsi="Times New Roman" w:cs="Times New Roman"/>
          <w:sz w:val="28"/>
        </w:rPr>
        <w:t>: р</w:t>
      </w:r>
      <w:r w:rsidR="00C95627" w:rsidRPr="00B56457">
        <w:rPr>
          <w:rFonts w:ascii="Times New Roman" w:eastAsia="Calibri" w:hAnsi="Times New Roman" w:cs="Times New Roman"/>
          <w:sz w:val="28"/>
        </w:rPr>
        <w:t>еализация мероприятий по модернизации школьных систем образования</w:t>
      </w:r>
      <w:r w:rsidR="00C95627">
        <w:rPr>
          <w:rFonts w:ascii="Times New Roman" w:eastAsia="Calibri" w:hAnsi="Times New Roman" w:cs="Times New Roman"/>
          <w:sz w:val="28"/>
        </w:rPr>
        <w:t>.</w:t>
      </w:r>
    </w:p>
    <w:p w:rsidR="00C95627" w:rsidRDefault="00C95627" w:rsidP="00C95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Показатель достижения мероприятия - </w:t>
      </w:r>
      <w:r w:rsidRPr="000D5639">
        <w:rPr>
          <w:rFonts w:ascii="Times New Roman" w:eastAsia="Times New Roman" w:hAnsi="Times New Roman" w:cs="Courier New"/>
          <w:bCs/>
          <w:sz w:val="28"/>
          <w:szCs w:val="28"/>
        </w:rPr>
        <w:t>поддержание и совершенствование материально-технической базы зданий общеобразовательных учреждений и в соответствии с нормами СанПиН в текущем году</w:t>
      </w:r>
      <w:r>
        <w:rPr>
          <w:rFonts w:ascii="Times New Roman" w:eastAsia="Times New Roman" w:hAnsi="Times New Roman" w:cs="Courier New"/>
          <w:bCs/>
          <w:sz w:val="28"/>
          <w:szCs w:val="28"/>
        </w:rPr>
        <w:t xml:space="preserve"> путем проведения капитального ремонта зданий и оснащения современным оборудованием.</w:t>
      </w:r>
    </w:p>
    <w:p w:rsidR="000400BF" w:rsidRDefault="00C95627" w:rsidP="00B752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639">
        <w:rPr>
          <w:rFonts w:ascii="Times New Roman" w:eastAsia="Calibri" w:hAnsi="Times New Roman" w:cs="Times New Roman"/>
          <w:sz w:val="28"/>
          <w:szCs w:val="28"/>
        </w:rPr>
        <w:t>Исполнителями подпрограммы являются управление образования, муниципальные общеобразовательные организации и организации дополнительного образования, частная общеобразовательная организация.</w:t>
      </w:r>
    </w:p>
    <w:p w:rsidR="000400BF" w:rsidRDefault="000400BF" w:rsidP="00C956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231" w:rsidRDefault="00B75231" w:rsidP="00333B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B14" w:rsidRDefault="00333B14" w:rsidP="00333B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Соколюк</w:t>
      </w:r>
    </w:p>
    <w:p w:rsidR="00624526" w:rsidRPr="002A760F" w:rsidRDefault="00B6634B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4526" w:rsidRPr="002A760F" w:rsidRDefault="00624526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C50AEB" w:rsidRPr="002B0611" w:rsidRDefault="00C50AEB" w:rsidP="00C50AE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ED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D675ED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Е.С. Евдоченко</w:t>
      </w:r>
    </w:p>
    <w:p w:rsidR="00D675ED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ED" w:rsidRPr="002B0611" w:rsidRDefault="00D12D3B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675ED"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D675ED" w:rsidRPr="00F24040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675ED" w:rsidRPr="00F24040" w:rsidSect="00ED6702">
          <w:headerReference w:type="first" r:id="rId26"/>
          <w:pgSz w:w="11906" w:h="16838"/>
          <w:pgMar w:top="1276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12D3B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Дудченко</w:t>
      </w: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203B69" w:rsidRPr="00203355" w:rsidTr="00ED6702">
        <w:tc>
          <w:tcPr>
            <w:tcW w:w="4536" w:type="dxa"/>
          </w:tcPr>
          <w:p w:rsidR="00203B69" w:rsidRPr="00203355" w:rsidRDefault="00203B69" w:rsidP="00ED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9</w:t>
            </w:r>
          </w:p>
          <w:p w:rsidR="00203B69" w:rsidRPr="00203355" w:rsidRDefault="00203B69" w:rsidP="00ED6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«Развитие образования в городе Невинномысске»</w:t>
            </w:r>
          </w:p>
        </w:tc>
      </w:tr>
    </w:tbl>
    <w:p w:rsidR="00561E78" w:rsidRDefault="00561E78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836"/>
      <w:bookmarkEnd w:id="3"/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программы» муниципальной программы «Развитие образования в городе Невинномысске»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«Обеспечение реализации программы» муниципальной программы «Развитие образования в городе Невинномысске» (далее соответственно –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– управление образования, город) в рамках реализации программы.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предусмотрены следующие основные мероприятия подпрограммы: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судебных решений по возмещению вреда здоровью;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по реализации программы;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централизованного хозяйственного обслуживания учреждений, подведомственных управлению образования;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методического обслуживания образовательных учреждений. </w:t>
      </w:r>
    </w:p>
    <w:p w:rsidR="00203B69" w:rsidRPr="00203355" w:rsidRDefault="00203B69" w:rsidP="00203B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203B69" w:rsidRPr="00B95B4C" w:rsidRDefault="00203B69" w:rsidP="00B95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на реализацию подпрограммы составит </w:t>
      </w:r>
      <w:r w:rsidR="0088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174816,70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5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города</w:t>
      </w:r>
      <w:r w:rsidR="00C549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3B69" w:rsidRPr="00203355" w:rsidRDefault="00203B69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60387,08 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203B69" w:rsidRPr="00203355" w:rsidRDefault="00203B69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95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68">
        <w:rPr>
          <w:rFonts w:ascii="Times New Roman" w:eastAsia="Times New Roman" w:hAnsi="Times New Roman" w:cs="Times New Roman"/>
          <w:sz w:val="28"/>
          <w:szCs w:val="28"/>
          <w:lang w:eastAsia="ru-RU"/>
        </w:rPr>
        <w:t>58567,61</w:t>
      </w:r>
      <w:r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03B69" w:rsidRPr="00203355" w:rsidRDefault="00B95B4C" w:rsidP="0020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="00203B69"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68">
        <w:rPr>
          <w:rFonts w:ascii="Times New Roman" w:eastAsia="Times New Roman" w:hAnsi="Times New Roman" w:cs="Times New Roman"/>
          <w:sz w:val="28"/>
          <w:szCs w:val="28"/>
          <w:lang w:eastAsia="ru-RU"/>
        </w:rPr>
        <w:t>55862,01</w:t>
      </w:r>
      <w:r w:rsidR="00203B69" w:rsidRPr="0020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C7C21" w:rsidRDefault="00DC7C21" w:rsidP="00561E78">
      <w:p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E78" w:rsidRPr="00DC7C21" w:rsidRDefault="00561E78" w:rsidP="00561E78">
      <w:p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</w:t>
      </w:r>
      <w:r w:rsidR="00D1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В.Э. Соколюк</w:t>
      </w:r>
    </w:p>
    <w:p w:rsidR="00D675ED" w:rsidRPr="002B0611" w:rsidRDefault="00D675ED" w:rsidP="00561E78">
      <w:pPr>
        <w:pBdr>
          <w:bottom w:val="single" w:sz="6" w:space="0" w:color="auto"/>
        </w:pBd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 w:rsidRPr="00C5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AEB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6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</w:p>
    <w:p w:rsidR="00C50AEB" w:rsidRPr="004A01B8" w:rsidRDefault="00C50AEB" w:rsidP="00C50AEB">
      <w:pPr>
        <w:spacing w:after="0" w:line="240" w:lineRule="exac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A01B8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образования </w:t>
      </w:r>
    </w:p>
    <w:p w:rsidR="00C50AEB" w:rsidRPr="002B0611" w:rsidRDefault="00C50AEB" w:rsidP="00C50AE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8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A01B8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Попова </w:t>
      </w:r>
    </w:p>
    <w:p w:rsidR="00D675ED" w:rsidRPr="002B0611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ED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3A0E2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D675ED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города Невинномысска                                      Е.С. Евдоченко</w:t>
      </w:r>
    </w:p>
    <w:p w:rsidR="00D675ED" w:rsidRDefault="00D675ED" w:rsidP="00D675ED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D3B" w:rsidRPr="002B0611" w:rsidRDefault="00D12D3B" w:rsidP="00D12D3B">
      <w:pPr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правового управления</w:t>
      </w:r>
    </w:p>
    <w:p w:rsidR="00310ECD" w:rsidRPr="00AC4FAB" w:rsidRDefault="00D12D3B" w:rsidP="00D12D3B">
      <w:pPr>
        <w:snapToGri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Е.Н. Дудченко</w:t>
      </w:r>
    </w:p>
    <w:sectPr w:rsidR="00310ECD" w:rsidRPr="00AC4FAB" w:rsidSect="000400BF">
      <w:headerReference w:type="default" r:id="rId2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D7" w:rsidRDefault="008F75D7" w:rsidP="00B602CC">
      <w:pPr>
        <w:spacing w:after="0" w:line="240" w:lineRule="auto"/>
      </w:pPr>
      <w:r>
        <w:separator/>
      </w:r>
    </w:p>
  </w:endnote>
  <w:endnote w:type="continuationSeparator" w:id="0">
    <w:p w:rsidR="008F75D7" w:rsidRDefault="008F75D7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D7" w:rsidRDefault="008F75D7" w:rsidP="00B602CC">
      <w:pPr>
        <w:spacing w:after="0" w:line="240" w:lineRule="auto"/>
      </w:pPr>
      <w:r>
        <w:separator/>
      </w:r>
    </w:p>
  </w:footnote>
  <w:footnote w:type="continuationSeparator" w:id="0">
    <w:p w:rsidR="008F75D7" w:rsidRDefault="008F75D7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75D7" w:rsidRPr="00CD355D" w:rsidRDefault="008F75D7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B04820">
          <w:rPr>
            <w:rFonts w:ascii="Times New Roman" w:hAnsi="Times New Roman" w:cs="Times New Roman"/>
            <w:noProof/>
          </w:rPr>
          <w:t>3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F75D7" w:rsidRPr="00250678" w:rsidRDefault="008F75D7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Default="008F75D7" w:rsidP="002B0611">
    <w:pPr>
      <w:pStyle w:val="a4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Default="008F75D7" w:rsidP="002B0611">
    <w:pPr>
      <w:pStyle w:val="a4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Pr="005E6D68" w:rsidRDefault="00B04820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F75D7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Pr="00854FD4" w:rsidRDefault="008F75D7" w:rsidP="00854FD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Default="008F75D7" w:rsidP="002B0611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Default="008F75D7" w:rsidP="002B0611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Default="008F75D7" w:rsidP="002B0611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Default="008F75D7" w:rsidP="002B0611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Default="008F75D7" w:rsidP="002B0611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Default="008F75D7" w:rsidP="002B0611">
    <w:pPr>
      <w:pStyle w:val="a4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D7" w:rsidRDefault="008F75D7" w:rsidP="002B061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53"/>
    <w:rsid w:val="0000188B"/>
    <w:rsid w:val="00001D44"/>
    <w:rsid w:val="0000348A"/>
    <w:rsid w:val="00012C4F"/>
    <w:rsid w:val="00017B64"/>
    <w:rsid w:val="00026897"/>
    <w:rsid w:val="000372EF"/>
    <w:rsid w:val="000400BF"/>
    <w:rsid w:val="000402D8"/>
    <w:rsid w:val="000402EF"/>
    <w:rsid w:val="00045F73"/>
    <w:rsid w:val="00047404"/>
    <w:rsid w:val="00047844"/>
    <w:rsid w:val="00050869"/>
    <w:rsid w:val="00054896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C66D0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C30"/>
    <w:rsid w:val="00177FA7"/>
    <w:rsid w:val="001802FF"/>
    <w:rsid w:val="0018437E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E500D"/>
    <w:rsid w:val="001F1E4C"/>
    <w:rsid w:val="001F3FB9"/>
    <w:rsid w:val="001F5728"/>
    <w:rsid w:val="00202034"/>
    <w:rsid w:val="00203355"/>
    <w:rsid w:val="00203B69"/>
    <w:rsid w:val="00215C05"/>
    <w:rsid w:val="00217F7C"/>
    <w:rsid w:val="00223B19"/>
    <w:rsid w:val="00225F1D"/>
    <w:rsid w:val="002268A4"/>
    <w:rsid w:val="00243C8F"/>
    <w:rsid w:val="002468CE"/>
    <w:rsid w:val="00250678"/>
    <w:rsid w:val="002551A9"/>
    <w:rsid w:val="00255A2A"/>
    <w:rsid w:val="00255DBA"/>
    <w:rsid w:val="002624B8"/>
    <w:rsid w:val="00264ECB"/>
    <w:rsid w:val="002653DD"/>
    <w:rsid w:val="00272BC1"/>
    <w:rsid w:val="0027737E"/>
    <w:rsid w:val="00280006"/>
    <w:rsid w:val="002913B0"/>
    <w:rsid w:val="002A5C51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615"/>
    <w:rsid w:val="00310ECD"/>
    <w:rsid w:val="003216D6"/>
    <w:rsid w:val="00324A7C"/>
    <w:rsid w:val="00325042"/>
    <w:rsid w:val="0032505C"/>
    <w:rsid w:val="003337E8"/>
    <w:rsid w:val="00333B14"/>
    <w:rsid w:val="00334F52"/>
    <w:rsid w:val="00335A36"/>
    <w:rsid w:val="00341CEA"/>
    <w:rsid w:val="00345A69"/>
    <w:rsid w:val="00361A02"/>
    <w:rsid w:val="00370F30"/>
    <w:rsid w:val="00371364"/>
    <w:rsid w:val="003834E9"/>
    <w:rsid w:val="00383A81"/>
    <w:rsid w:val="00384553"/>
    <w:rsid w:val="00384D9E"/>
    <w:rsid w:val="00385A22"/>
    <w:rsid w:val="00386A21"/>
    <w:rsid w:val="003879A3"/>
    <w:rsid w:val="003946A0"/>
    <w:rsid w:val="00395316"/>
    <w:rsid w:val="00397778"/>
    <w:rsid w:val="003A01D3"/>
    <w:rsid w:val="003A0E2E"/>
    <w:rsid w:val="003A32F0"/>
    <w:rsid w:val="003A6A37"/>
    <w:rsid w:val="003B3E41"/>
    <w:rsid w:val="003B6436"/>
    <w:rsid w:val="003C2701"/>
    <w:rsid w:val="003D05C9"/>
    <w:rsid w:val="003D28D0"/>
    <w:rsid w:val="003D3EE3"/>
    <w:rsid w:val="003D5DA5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5BA7"/>
    <w:rsid w:val="004276E2"/>
    <w:rsid w:val="004303C1"/>
    <w:rsid w:val="0043085D"/>
    <w:rsid w:val="00432D40"/>
    <w:rsid w:val="0046434D"/>
    <w:rsid w:val="00466C07"/>
    <w:rsid w:val="00467A02"/>
    <w:rsid w:val="004767ED"/>
    <w:rsid w:val="00480542"/>
    <w:rsid w:val="0049068A"/>
    <w:rsid w:val="004907BA"/>
    <w:rsid w:val="004A01B8"/>
    <w:rsid w:val="004A5ABD"/>
    <w:rsid w:val="004B7D63"/>
    <w:rsid w:val="004C74F1"/>
    <w:rsid w:val="004C7DA5"/>
    <w:rsid w:val="004D1F8E"/>
    <w:rsid w:val="004D66F3"/>
    <w:rsid w:val="004E0C79"/>
    <w:rsid w:val="004E4478"/>
    <w:rsid w:val="004E4787"/>
    <w:rsid w:val="004E67AA"/>
    <w:rsid w:val="004F2D7A"/>
    <w:rsid w:val="004F35CC"/>
    <w:rsid w:val="004F5A79"/>
    <w:rsid w:val="0050594E"/>
    <w:rsid w:val="00507D6F"/>
    <w:rsid w:val="00522742"/>
    <w:rsid w:val="005243E6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A2384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0C6"/>
    <w:rsid w:val="00606BA4"/>
    <w:rsid w:val="00615D06"/>
    <w:rsid w:val="00624526"/>
    <w:rsid w:val="00631271"/>
    <w:rsid w:val="00633BF8"/>
    <w:rsid w:val="00635F2E"/>
    <w:rsid w:val="006404CD"/>
    <w:rsid w:val="0064367A"/>
    <w:rsid w:val="006507A2"/>
    <w:rsid w:val="0065224B"/>
    <w:rsid w:val="00662E53"/>
    <w:rsid w:val="006639F6"/>
    <w:rsid w:val="006656B1"/>
    <w:rsid w:val="00672347"/>
    <w:rsid w:val="006734ED"/>
    <w:rsid w:val="00680998"/>
    <w:rsid w:val="0068366B"/>
    <w:rsid w:val="00684893"/>
    <w:rsid w:val="00687EB6"/>
    <w:rsid w:val="006946CD"/>
    <w:rsid w:val="006954E6"/>
    <w:rsid w:val="006969F1"/>
    <w:rsid w:val="006A0913"/>
    <w:rsid w:val="006C4F4A"/>
    <w:rsid w:val="006C58FD"/>
    <w:rsid w:val="006C5D72"/>
    <w:rsid w:val="006D5E0D"/>
    <w:rsid w:val="006E4AD8"/>
    <w:rsid w:val="006E5EFD"/>
    <w:rsid w:val="006F3523"/>
    <w:rsid w:val="006F6B8B"/>
    <w:rsid w:val="007055D5"/>
    <w:rsid w:val="00706974"/>
    <w:rsid w:val="007108DC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11FB"/>
    <w:rsid w:val="007F48A9"/>
    <w:rsid w:val="007F7594"/>
    <w:rsid w:val="00801352"/>
    <w:rsid w:val="008139C1"/>
    <w:rsid w:val="00815CA5"/>
    <w:rsid w:val="0083091E"/>
    <w:rsid w:val="00852279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80F68"/>
    <w:rsid w:val="00892E63"/>
    <w:rsid w:val="0089454C"/>
    <w:rsid w:val="008977D2"/>
    <w:rsid w:val="008A1821"/>
    <w:rsid w:val="008A4B44"/>
    <w:rsid w:val="008A64FE"/>
    <w:rsid w:val="008A6859"/>
    <w:rsid w:val="008B2F5F"/>
    <w:rsid w:val="008B3098"/>
    <w:rsid w:val="008B42FA"/>
    <w:rsid w:val="008C4BC5"/>
    <w:rsid w:val="008D7BD1"/>
    <w:rsid w:val="008F01AD"/>
    <w:rsid w:val="008F75D7"/>
    <w:rsid w:val="008F7CC4"/>
    <w:rsid w:val="0092168C"/>
    <w:rsid w:val="00922F87"/>
    <w:rsid w:val="0092344F"/>
    <w:rsid w:val="0093137E"/>
    <w:rsid w:val="0093589C"/>
    <w:rsid w:val="009403B8"/>
    <w:rsid w:val="00953DE6"/>
    <w:rsid w:val="009540F9"/>
    <w:rsid w:val="009707B7"/>
    <w:rsid w:val="009830DB"/>
    <w:rsid w:val="00983C36"/>
    <w:rsid w:val="00992E9E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0941"/>
    <w:rsid w:val="00A06287"/>
    <w:rsid w:val="00A125FF"/>
    <w:rsid w:val="00A22266"/>
    <w:rsid w:val="00A22DCD"/>
    <w:rsid w:val="00A24BA7"/>
    <w:rsid w:val="00A276CA"/>
    <w:rsid w:val="00A27734"/>
    <w:rsid w:val="00A278D8"/>
    <w:rsid w:val="00A3398F"/>
    <w:rsid w:val="00A400AC"/>
    <w:rsid w:val="00A42A2F"/>
    <w:rsid w:val="00A42D3B"/>
    <w:rsid w:val="00A43F2D"/>
    <w:rsid w:val="00A4597C"/>
    <w:rsid w:val="00A46E2A"/>
    <w:rsid w:val="00A50394"/>
    <w:rsid w:val="00A52064"/>
    <w:rsid w:val="00A5416F"/>
    <w:rsid w:val="00A56AF3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027B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E6A6F"/>
    <w:rsid w:val="00AF626A"/>
    <w:rsid w:val="00B010DC"/>
    <w:rsid w:val="00B01F5E"/>
    <w:rsid w:val="00B04820"/>
    <w:rsid w:val="00B06F47"/>
    <w:rsid w:val="00B072BB"/>
    <w:rsid w:val="00B078E5"/>
    <w:rsid w:val="00B07918"/>
    <w:rsid w:val="00B132EB"/>
    <w:rsid w:val="00B13ACF"/>
    <w:rsid w:val="00B15CC3"/>
    <w:rsid w:val="00B33A60"/>
    <w:rsid w:val="00B36A1C"/>
    <w:rsid w:val="00B36B36"/>
    <w:rsid w:val="00B411C1"/>
    <w:rsid w:val="00B4374F"/>
    <w:rsid w:val="00B467FE"/>
    <w:rsid w:val="00B47870"/>
    <w:rsid w:val="00B54FB4"/>
    <w:rsid w:val="00B602CC"/>
    <w:rsid w:val="00B60AE3"/>
    <w:rsid w:val="00B63D65"/>
    <w:rsid w:val="00B63DE5"/>
    <w:rsid w:val="00B6634B"/>
    <w:rsid w:val="00B75231"/>
    <w:rsid w:val="00B76EC9"/>
    <w:rsid w:val="00B80132"/>
    <w:rsid w:val="00B84048"/>
    <w:rsid w:val="00B84FCC"/>
    <w:rsid w:val="00B94002"/>
    <w:rsid w:val="00B9415C"/>
    <w:rsid w:val="00B95B4C"/>
    <w:rsid w:val="00BB02EB"/>
    <w:rsid w:val="00BB2162"/>
    <w:rsid w:val="00BB30DF"/>
    <w:rsid w:val="00BC0738"/>
    <w:rsid w:val="00BC0CBC"/>
    <w:rsid w:val="00BC68FA"/>
    <w:rsid w:val="00BD2458"/>
    <w:rsid w:val="00BD29CA"/>
    <w:rsid w:val="00BD43FC"/>
    <w:rsid w:val="00BD4BD3"/>
    <w:rsid w:val="00BD6825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1E71"/>
    <w:rsid w:val="00C32C7A"/>
    <w:rsid w:val="00C33D2D"/>
    <w:rsid w:val="00C37FAB"/>
    <w:rsid w:val="00C41114"/>
    <w:rsid w:val="00C423D3"/>
    <w:rsid w:val="00C470FF"/>
    <w:rsid w:val="00C50252"/>
    <w:rsid w:val="00C50AEB"/>
    <w:rsid w:val="00C52A09"/>
    <w:rsid w:val="00C549B0"/>
    <w:rsid w:val="00C7427E"/>
    <w:rsid w:val="00C941B5"/>
    <w:rsid w:val="00C95627"/>
    <w:rsid w:val="00CA6D51"/>
    <w:rsid w:val="00CB14F6"/>
    <w:rsid w:val="00CB3E2F"/>
    <w:rsid w:val="00CC2CB1"/>
    <w:rsid w:val="00CC5760"/>
    <w:rsid w:val="00CC618B"/>
    <w:rsid w:val="00CD355D"/>
    <w:rsid w:val="00CE0C17"/>
    <w:rsid w:val="00CE205C"/>
    <w:rsid w:val="00CE4412"/>
    <w:rsid w:val="00CF23DF"/>
    <w:rsid w:val="00D06BA6"/>
    <w:rsid w:val="00D11F44"/>
    <w:rsid w:val="00D12D3B"/>
    <w:rsid w:val="00D1629A"/>
    <w:rsid w:val="00D253BC"/>
    <w:rsid w:val="00D32433"/>
    <w:rsid w:val="00D32491"/>
    <w:rsid w:val="00D35A97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369C"/>
    <w:rsid w:val="00D83C94"/>
    <w:rsid w:val="00D863C8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E7654"/>
    <w:rsid w:val="00DF16F3"/>
    <w:rsid w:val="00DF3AA3"/>
    <w:rsid w:val="00DF4414"/>
    <w:rsid w:val="00DF5662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405A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3C8"/>
    <w:rsid w:val="00F00D2C"/>
    <w:rsid w:val="00F136F3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81C75"/>
    <w:rsid w:val="00F9096E"/>
    <w:rsid w:val="00FA0646"/>
    <w:rsid w:val="00FA4373"/>
    <w:rsid w:val="00FA540E"/>
    <w:rsid w:val="00FA653A"/>
    <w:rsid w:val="00FB67BF"/>
    <w:rsid w:val="00FB6A8F"/>
    <w:rsid w:val="00FC1A9E"/>
    <w:rsid w:val="00FC3DDF"/>
    <w:rsid w:val="00FC48BD"/>
    <w:rsid w:val="00FC7EDE"/>
    <w:rsid w:val="00FD6291"/>
    <w:rsid w:val="00FE0B87"/>
    <w:rsid w:val="00FE1856"/>
    <w:rsid w:val="00FE4B0C"/>
    <w:rsid w:val="00FF1E2E"/>
    <w:rsid w:val="00FF40A8"/>
    <w:rsid w:val="00FF4960"/>
    <w:rsid w:val="00FF5E8D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477E681-0054-4DC6-BA74-3D46057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6EAEEFB1488808CC99BE01F4CF7B61075F3993D9BEE25BCC975A3002F62E7FA809408AAB12CFE22AEF2B3A1C536513B4M8j0J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consultantplus://offline/ref=606EAEEFB1488808CC99BE17F7A3256B03536F9EDBBEE00D95CB5C675DA6282AE84946DFFA569BE922E4616B51186A12B69F3A71CE425E2FM1j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0.8\Public2\&#1054;&#1041;&#1065;&#1048;&#1049;%20&#1054;&#1058;&#1044;&#1045;&#1051;\&#1055;&#1056;&#1054;&#1045;&#1050;&#1058;&#1067;%20&#1055;&#1054;&#1057;&#1058;&#1040;&#1053;&#1054;&#1042;&#1051;&#1045;&#1053;&#1048;&#1049;,%20&#1056;&#1040;&#1057;&#1055;&#1054;&#1056;&#1071;&#1046;&#1045;&#1053;&#1048;&#1049;\&#1086;&#1073;&#1088;&#1072;&#1079;&#1086;&#1074;&#1072;&#1085;&#1080;&#1077;\&#1054;&#1082;&#1086;&#1085;&#1095;&#1072;&#1090;&#1077;&#1083;&#1100;&#1085;&#1099;&#1081;%20&#1074;&#1072;&#1088;&#1080;&#1072;&#1085;&#1090;%20&#1052;&#1055;\&#1055;&#1088;&#1086;&#1075;&#1088;&#1072;&#1084;&#1084;&#1072;%20-%20&#1082;&#1086;&#1087;&#1080;&#1103;.docx" TargetMode="External"/><Relationship Id="rId24" Type="http://schemas.openxmlformats.org/officeDocument/2006/relationships/hyperlink" Target="consultantplus://offline/ref=606EAEEFB1488808CC99BE17F7A3256B03536F9EDBBEE00D95CB5C675DA6282AE84946DFFA569BE928E4616B51186A12B69F3A71CE425E2FM1jA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consultantplus://offline/ref=606EAEEFB1488808CC99BE17F7A3256B03536F9EDBBEE00D95CB5C675DA6282AE84946DFFA579CEB2BE4616B51186A12B69F3A71CE425E2FM1j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818174CC81C870C78BDC236F6362EC6490E838B62FF5FBBF2D7DD0FA7638FACA23FB164AE6082673287E5CCy9H" TargetMode="External"/><Relationship Id="rId19" Type="http://schemas.openxmlformats.org/officeDocument/2006/relationships/hyperlink" Target="consultantplus://offline/ref=606EAEEFB1488808CC99BE17F7A3256B03536F9EDBBEE00D95CB5C675DA6282AE84946DFFA569BE92DE4616B51186A12B69F3A71CE425E2FM1jA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consultantplus://offline/ref=606EAEEFB1488808CC99BE01F4CF7B61075F3993D9BEE25BCC975A3002F62E7FA809408AB91297EE2BEF353912463342F2D43779D05E5E24054A6BE6M8jAJ" TargetMode="External"/><Relationship Id="rId27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BC72-5220-4DC7-A649-88F82350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47</Pages>
  <Words>13336</Words>
  <Characters>76019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Админ</cp:lastModifiedBy>
  <cp:revision>16</cp:revision>
  <cp:lastPrinted>2022-11-04T15:58:00Z</cp:lastPrinted>
  <dcterms:created xsi:type="dcterms:W3CDTF">2022-08-25T08:15:00Z</dcterms:created>
  <dcterms:modified xsi:type="dcterms:W3CDTF">2022-11-14T06:59:00Z</dcterms:modified>
</cp:coreProperties>
</file>