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4" w:rsidRPr="003E3AA0" w:rsidRDefault="003E4E8F" w:rsidP="00AB6DB4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Приложение</w:t>
      </w:r>
    </w:p>
    <w:p w:rsidR="00AB6DB4" w:rsidRDefault="006F1CF8" w:rsidP="006F1CF8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</w:t>
      </w:r>
      <w:r w:rsidR="00AB6DB4" w:rsidRPr="003E3AA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постановлени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ю</w:t>
      </w:r>
      <w:r w:rsidR="00AB6DB4" w:rsidRPr="003E3AA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администрации города Невинномысска</w:t>
      </w:r>
    </w:p>
    <w:p w:rsidR="00FB0F22" w:rsidRDefault="00FB0F22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22AB9" w:rsidRDefault="00022AB9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Pr="00FB0F22" w:rsidRDefault="00FB0F22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Default="00AB6DB4" w:rsidP="00FB0F22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AB6DB4" w:rsidRPr="003E3AA0" w:rsidRDefault="00AB6DB4" w:rsidP="007C635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3E3A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предоставления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3E3A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государственной услуги </w:t>
      </w:r>
      <w:r w:rsidR="006B2A41" w:rsidRPr="006B2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6B3726" w:rsidRPr="008E6E2D">
        <w:rPr>
          <w:rFonts w:ascii="Times New Roman" w:hAnsi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="006B3726" w:rsidRPr="008E6E2D">
          <w:rPr>
            <w:rFonts w:ascii="Times New Roman" w:hAnsi="Times New Roman"/>
            <w:sz w:val="28"/>
            <w:szCs w:val="28"/>
          </w:rPr>
          <w:t>2013 г</w:t>
        </w:r>
      </w:smartTag>
      <w:r w:rsidR="006B3726" w:rsidRPr="008E6E2D">
        <w:rPr>
          <w:rFonts w:ascii="Times New Roman" w:hAnsi="Times New Roman"/>
          <w:sz w:val="28"/>
          <w:szCs w:val="28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proofErr w:type="gramEnd"/>
      <w:r w:rsidR="006B3726" w:rsidRPr="008E6E2D">
        <w:rPr>
          <w:rFonts w:ascii="Times New Roman" w:hAnsi="Times New Roman"/>
          <w:sz w:val="28"/>
          <w:szCs w:val="28"/>
        </w:rPr>
        <w:t>» и ее предоставление</w:t>
      </w:r>
      <w:r w:rsidR="00557692" w:rsidRPr="005576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DF70A1" w:rsidRPr="005224A9" w:rsidRDefault="00DF70A1" w:rsidP="00AB6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B4" w:rsidRPr="00AB6DB4" w:rsidRDefault="002A4596" w:rsidP="00731C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1CC8" w:rsidRPr="00731CC8">
        <w:rPr>
          <w:rFonts w:ascii="Times New Roman" w:hAnsi="Times New Roman" w:cs="Times New Roman"/>
          <w:sz w:val="28"/>
          <w:szCs w:val="28"/>
        </w:rPr>
        <w:t xml:space="preserve">. </w:t>
      </w:r>
      <w:r w:rsidR="00AB6DB4" w:rsidRPr="00AB6D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6DB4" w:rsidRPr="00AB6DB4" w:rsidRDefault="00AB6DB4" w:rsidP="00AB6D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DB4" w:rsidRPr="00B82AAC" w:rsidRDefault="00AB6DB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>1</w:t>
      </w:r>
      <w:r w:rsidRPr="00B82AA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57692" w:rsidRPr="00B82AAC">
        <w:rPr>
          <w:rFonts w:ascii="Times New Roman" w:hAnsi="Times New Roman" w:cs="Times New Roman"/>
          <w:sz w:val="28"/>
          <w:szCs w:val="28"/>
        </w:rPr>
        <w:t>«</w:t>
      </w:r>
      <w:r w:rsidR="00795848" w:rsidRPr="00B82AAC">
        <w:rPr>
          <w:rFonts w:ascii="Times New Roman" w:hAnsi="Times New Roman" w:cs="Times New Roman"/>
          <w:sz w:val="28"/>
          <w:szCs w:val="28"/>
        </w:rPr>
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="00795848" w:rsidRPr="00B82AA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795848" w:rsidRPr="00B82AAC">
        <w:rPr>
          <w:rFonts w:ascii="Times New Roman" w:hAnsi="Times New Roman" w:cs="Times New Roman"/>
          <w:sz w:val="28"/>
          <w:szCs w:val="28"/>
        </w:rPr>
        <w:t>.№57-кз «Об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 w:rsidR="00557692" w:rsidRPr="00B82AAC">
        <w:rPr>
          <w:rFonts w:ascii="Times New Roman" w:hAnsi="Times New Roman" w:cs="Times New Roman"/>
          <w:sz w:val="28"/>
          <w:szCs w:val="28"/>
        </w:rPr>
        <w:t>»</w:t>
      </w:r>
      <w:r w:rsidRPr="00B82AAC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135B78" w:rsidRPr="00B82AAC">
        <w:rPr>
          <w:rFonts w:ascii="Times New Roman" w:hAnsi="Times New Roman" w:cs="Times New Roman"/>
          <w:sz w:val="28"/>
          <w:szCs w:val="28"/>
        </w:rPr>
        <w:t>–</w:t>
      </w:r>
      <w:r w:rsidRPr="00B82AA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Комитет, государственная услуга, </w:t>
      </w:r>
      <w:r w:rsidR="00795848" w:rsidRPr="00B82AAC">
        <w:rPr>
          <w:rFonts w:ascii="Times New Roman" w:hAnsi="Times New Roman" w:cs="Times New Roman"/>
          <w:sz w:val="28"/>
          <w:szCs w:val="28"/>
        </w:rPr>
        <w:t>компенсация, взнос</w:t>
      </w:r>
      <w:r w:rsidRPr="00B82AAC">
        <w:rPr>
          <w:rFonts w:ascii="Times New Roman" w:hAnsi="Times New Roman" w:cs="Times New Roman"/>
          <w:sz w:val="28"/>
          <w:szCs w:val="28"/>
        </w:rPr>
        <w:t xml:space="preserve">) </w:t>
      </w:r>
      <w:r w:rsidR="00795848" w:rsidRPr="00B82AAC">
        <w:rPr>
          <w:rFonts w:ascii="Times New Roman" w:hAnsi="Times New Roman" w:cs="Times New Roman"/>
          <w:sz w:val="28"/>
          <w:szCs w:val="28"/>
        </w:rPr>
        <w:t>определяет стандарт и порядок предоставления государственной услуги отдельным категориям собственников жилых помещений, достигших возраста 70 и более лет, проживающим на территории Ставропольского края</w:t>
      </w:r>
      <w:r w:rsidR="006B2A41" w:rsidRPr="00B82AAC">
        <w:rPr>
          <w:rFonts w:ascii="Times New Roman" w:hAnsi="Times New Roman" w:cs="Times New Roman"/>
          <w:sz w:val="28"/>
          <w:szCs w:val="28"/>
        </w:rPr>
        <w:t>.</w:t>
      </w:r>
    </w:p>
    <w:p w:rsidR="006B2A41" w:rsidRPr="00B82AAC" w:rsidRDefault="006B2A41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0" w:name="Par48"/>
      <w:bookmarkEnd w:id="0"/>
      <w:r w:rsidRPr="00B82AA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1.2. Круг заявителей</w:t>
      </w:r>
    </w:p>
    <w:p w:rsidR="00795848" w:rsidRPr="00B82AAC" w:rsidRDefault="00795848" w:rsidP="00B82AA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Заявителями являются:</w:t>
      </w:r>
    </w:p>
    <w:p w:rsidR="00795848" w:rsidRPr="00B82AAC" w:rsidRDefault="00795848" w:rsidP="00B82AA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одиноко проживающие неработающие граждане – собственники жилых помещений в многоквартирных домах, расположенных на территории Ставропольского края (далее – жилое помещение), достигшие возраста </w:t>
      </w:r>
      <w:r w:rsid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70 лет, а также собственники жилых помещений, достигшие возраста 70 лет, проживающие в составе семьи, состоящей только из совместно проживающих неработающих граждан пенсионного возраста (60 лет для мужчин и 55 лет для женщин);</w:t>
      </w:r>
      <w:proofErr w:type="gramEnd"/>
    </w:p>
    <w:p w:rsidR="00795848" w:rsidRPr="00B82AAC" w:rsidRDefault="00795848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одиноко проживающие неработающие граждане – собственники жилых помещений, достигшие возраста 80 лет, а также собственники жилых помещений, достигшие возраста 80 лет, проживающие в составе семьи, состоящей только из совместно проживающих неработающих граждан 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пенсионного возраста (60 лет для мужчин и 55 лет для женщин).</w:t>
      </w:r>
    </w:p>
    <w:p w:rsidR="006B2A41" w:rsidRPr="00B82AAC" w:rsidRDefault="00795848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</w:t>
      </w:r>
      <w:r w:rsidR="00B82AAC">
        <w:rPr>
          <w:rFonts w:ascii="Times New Roman" w:hAnsi="Times New Roman" w:cs="Times New Roman"/>
          <w:sz w:val="28"/>
          <w:szCs w:val="28"/>
        </w:rPr>
        <w:t xml:space="preserve"> </w:t>
      </w:r>
      <w:r w:rsidRPr="00B82AAC">
        <w:rPr>
          <w:rFonts w:ascii="Times New Roman" w:hAnsi="Times New Roman" w:cs="Times New Roman"/>
          <w:sz w:val="28"/>
          <w:szCs w:val="28"/>
        </w:rPr>
        <w:t>– представитель).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1.3. Для получения информации о порядке предоставления государственной услуги необходимо обращаться в Комитет по адресу: Ставропольский край, город Невинномысск, улица Белово, 5.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ежедневно с 9-00 до 18-00, перерыв с 13-00 до 14-00; выходные дни – суббота (кроме первой субботы месяца), воскресенье;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каждая среда с 8-00 до 20-00 (одно окно);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первая суббота месяца с </w:t>
      </w:r>
      <w:r w:rsidR="006F1CF8" w:rsidRPr="00B82AAC">
        <w:rPr>
          <w:rFonts w:ascii="Times New Roman" w:hAnsi="Times New Roman" w:cs="Times New Roman"/>
          <w:sz w:val="28"/>
          <w:szCs w:val="28"/>
        </w:rPr>
        <w:t>8</w:t>
      </w:r>
      <w:r w:rsidRPr="00B82AAC">
        <w:rPr>
          <w:rFonts w:ascii="Times New Roman" w:hAnsi="Times New Roman" w:cs="Times New Roman"/>
          <w:sz w:val="28"/>
          <w:szCs w:val="28"/>
        </w:rPr>
        <w:t>-</w:t>
      </w:r>
      <w:r w:rsidR="006F1CF8" w:rsidRPr="00B82AAC">
        <w:rPr>
          <w:rFonts w:ascii="Times New Roman" w:hAnsi="Times New Roman" w:cs="Times New Roman"/>
          <w:sz w:val="28"/>
          <w:szCs w:val="28"/>
        </w:rPr>
        <w:t>3</w:t>
      </w:r>
      <w:r w:rsidRPr="00B82AAC">
        <w:rPr>
          <w:rFonts w:ascii="Times New Roman" w:hAnsi="Times New Roman" w:cs="Times New Roman"/>
          <w:sz w:val="28"/>
          <w:szCs w:val="28"/>
        </w:rPr>
        <w:t>0 до 1</w:t>
      </w:r>
      <w:r w:rsidR="006F1CF8" w:rsidRPr="00B82AAC">
        <w:rPr>
          <w:rFonts w:ascii="Times New Roman" w:hAnsi="Times New Roman" w:cs="Times New Roman"/>
          <w:sz w:val="28"/>
          <w:szCs w:val="28"/>
        </w:rPr>
        <w:t>3</w:t>
      </w:r>
      <w:r w:rsidRPr="00B82AAC">
        <w:rPr>
          <w:rFonts w:ascii="Times New Roman" w:hAnsi="Times New Roman" w:cs="Times New Roman"/>
          <w:sz w:val="28"/>
          <w:szCs w:val="28"/>
        </w:rPr>
        <w:t>-00 (одно окно).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Справочные телефоны Комитета: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телефоны Комитета: (86554) 7-01-70, </w:t>
      </w:r>
      <w:r w:rsidR="00B72CF6" w:rsidRPr="00B82AAC">
        <w:rPr>
          <w:rFonts w:ascii="Times New Roman" w:hAnsi="Times New Roman" w:cs="Times New Roman"/>
          <w:sz w:val="28"/>
          <w:szCs w:val="28"/>
        </w:rPr>
        <w:t>5-83-09</w:t>
      </w:r>
      <w:r w:rsidRPr="00B82AAC">
        <w:rPr>
          <w:rFonts w:ascii="Times New Roman" w:hAnsi="Times New Roman" w:cs="Times New Roman"/>
          <w:sz w:val="28"/>
          <w:szCs w:val="28"/>
        </w:rPr>
        <w:t>;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телефон «Горячей линии»: (86554) 7-03-35.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государственной услуги, а также о ходе предоставления государственной услуги необходимо обращаться: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лично – по месту нахождения Комитета;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устно – по телефонам: 7-03-35, </w:t>
      </w:r>
      <w:r w:rsidR="00B72CF6" w:rsidRPr="00B82AAC">
        <w:rPr>
          <w:rFonts w:ascii="Times New Roman" w:hAnsi="Times New Roman" w:cs="Times New Roman"/>
          <w:sz w:val="28"/>
          <w:szCs w:val="28"/>
        </w:rPr>
        <w:t>5-83-09</w:t>
      </w:r>
      <w:r w:rsidRPr="00B82AAC">
        <w:rPr>
          <w:rFonts w:ascii="Times New Roman" w:hAnsi="Times New Roman" w:cs="Times New Roman"/>
          <w:sz w:val="28"/>
          <w:szCs w:val="28"/>
        </w:rPr>
        <w:t>;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в письменном виде путем направления почтовых отправлений;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 использованием электронной почты по адресу: socadmnev@nevadm.ru;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www.gosuslugi.ru, либо путем регистрации на данном портале;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Ставропольского края – «Портал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самоуправления муниципальных образований Ставропольского края» www.gosuslugi26.ru (далее - региональный портал);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через многофункциональные центры предоставления государственных и муниципальных услуг (далее – МФЦ).</w:t>
      </w:r>
    </w:p>
    <w:p w:rsidR="001B05ED" w:rsidRPr="00B82AAC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На информационных стендах в зданиях Комитета и МФЦ, на официальном сайте администрации города Невинномысска в информационно-телекоммуникационной сети «Интернет» www.nevadm.ru (далее – официальный сайт администрации города), размещается и поддерживается в актуальном состоянии следующая информация:</w:t>
      </w:r>
    </w:p>
    <w:p w:rsidR="001B05ED" w:rsidRPr="00B82AAC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1B05ED" w:rsidRPr="00B82AAC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блок-схема (приложение № 1 к настоящему административному регламенту);</w:t>
      </w:r>
    </w:p>
    <w:p w:rsidR="001B05ED" w:rsidRPr="00B82AAC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lastRenderedPageBreak/>
        <w:t>график работы Комитета, МФЦ, почтовый адрес, номера телефонов, адреса интернет-сайта и электронной почты, по которым можно получить необходимую информацию и документы.</w:t>
      </w:r>
    </w:p>
    <w:p w:rsidR="001B05ED" w:rsidRPr="00B82AAC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На информационных стендах в здании Комитета</w:t>
      </w:r>
      <w:r w:rsidR="006550F5" w:rsidRPr="00B82AAC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B82AAC">
        <w:rPr>
          <w:rFonts w:ascii="Times New Roman" w:hAnsi="Times New Roman" w:cs="Times New Roman"/>
          <w:sz w:val="28"/>
          <w:szCs w:val="28"/>
        </w:rPr>
        <w:t xml:space="preserve"> размещается информация:</w:t>
      </w:r>
    </w:p>
    <w:p w:rsidR="001B05ED" w:rsidRPr="00B82AAC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1B05ED" w:rsidRPr="00B82AAC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1B05ED" w:rsidRPr="00B82AAC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1B05ED" w:rsidRPr="00B82AAC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включения в списки на присвоение звания;</w:t>
      </w:r>
    </w:p>
    <w:p w:rsidR="00AB6DB4" w:rsidRPr="00B82AAC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6550F5" w:rsidRPr="00B82AAC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6550F5" w:rsidRPr="00B82AAC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края;</w:t>
      </w:r>
    </w:p>
    <w:p w:rsidR="006550F5" w:rsidRPr="00B82AAC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6550F5" w:rsidRPr="00B82AAC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6550F5" w:rsidRPr="00B82AAC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6550F5" w:rsidRPr="00B82AAC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6550F5" w:rsidRPr="00B82AAC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6550F5" w:rsidRPr="005224A9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6DB4" w:rsidRPr="004C79A5" w:rsidRDefault="003B32B0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9A5">
        <w:rPr>
          <w:rFonts w:ascii="Times New Roman" w:hAnsi="Times New Roman" w:cs="Times New Roman"/>
          <w:sz w:val="28"/>
          <w:szCs w:val="28"/>
        </w:rPr>
        <w:t>2</w:t>
      </w:r>
      <w:r w:rsidR="00AB6DB4" w:rsidRPr="004C79A5">
        <w:rPr>
          <w:rFonts w:ascii="Times New Roman" w:hAnsi="Times New Roman" w:cs="Times New Roman"/>
          <w:sz w:val="28"/>
          <w:szCs w:val="28"/>
        </w:rPr>
        <w:t>. Стандарт предоставления услуги</w:t>
      </w:r>
    </w:p>
    <w:p w:rsidR="00AB6DB4" w:rsidRPr="004C79A5" w:rsidRDefault="00AB6DB4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B4" w:rsidRPr="00B82AAC" w:rsidRDefault="00AB6DB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C06552" w:rsidRPr="00B82AAC">
        <w:rPr>
          <w:rFonts w:ascii="Times New Roman" w:hAnsi="Times New Roman" w:cs="Times New Roman"/>
          <w:sz w:val="28"/>
          <w:szCs w:val="28"/>
        </w:rPr>
        <w:t>–</w:t>
      </w:r>
      <w:r w:rsidRPr="00B82AAC">
        <w:rPr>
          <w:rFonts w:ascii="Times New Roman" w:hAnsi="Times New Roman" w:cs="Times New Roman"/>
          <w:sz w:val="28"/>
          <w:szCs w:val="28"/>
        </w:rPr>
        <w:t xml:space="preserve"> </w:t>
      </w:r>
      <w:r w:rsidR="00481CF6" w:rsidRPr="00B82AAC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="00481CF6" w:rsidRPr="00B82AA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481CF6" w:rsidRPr="00B82AAC">
        <w:rPr>
          <w:rFonts w:ascii="Times New Roman" w:hAnsi="Times New Roman" w:cs="Times New Roman"/>
          <w:sz w:val="28"/>
          <w:szCs w:val="28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Pr="00B82A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9A5" w:rsidRPr="00B82AAC" w:rsidRDefault="00AB6DB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2.2. </w:t>
      </w:r>
      <w:r w:rsidR="004C79A5" w:rsidRPr="00B82AA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наименование всех иных организаций, участвующих в предоставлении государственной услуги, обращение в которое необходимо для предоставления государственной услуги</w:t>
      </w:r>
    </w:p>
    <w:p w:rsidR="00AB6DB4" w:rsidRPr="00B82AAC" w:rsidRDefault="00AB6DB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FD12F7" w:rsidRPr="00B82AAC">
        <w:rPr>
          <w:rFonts w:ascii="Times New Roman" w:hAnsi="Times New Roman" w:cs="Times New Roman"/>
          <w:sz w:val="28"/>
          <w:szCs w:val="28"/>
        </w:rPr>
        <w:t>Комитетом</w:t>
      </w:r>
      <w:r w:rsidR="0022095A" w:rsidRPr="00B82AAC">
        <w:rPr>
          <w:rFonts w:ascii="Times New Roman" w:hAnsi="Times New Roman" w:cs="Times New Roman"/>
          <w:sz w:val="28"/>
          <w:szCs w:val="28"/>
        </w:rPr>
        <w:t>.</w:t>
      </w:r>
    </w:p>
    <w:p w:rsidR="003A31C6" w:rsidRPr="00B82AAC" w:rsidRDefault="00DD1388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lastRenderedPageBreak/>
        <w:t>Органами, участвующими в предоставлении государственной услуги являются:</w:t>
      </w:r>
    </w:p>
    <w:p w:rsidR="003C0FB0" w:rsidRPr="00B82AAC" w:rsidRDefault="003C0FB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Государственное учреждение - Управление Пенсионного фонда Российской Федерации по Ставропольскому краю г. Невинномысск;</w:t>
      </w:r>
    </w:p>
    <w:p w:rsidR="00E90FCA" w:rsidRPr="00B82AAC" w:rsidRDefault="003C0FB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государственный орган или орган местного самоуправления за пределами Ставропольского края, на которые возложены полномочия по предоставлению мер социальной поддержки по оплате жилого помещения и коммунальных услуг;</w:t>
      </w:r>
      <w:r w:rsidR="00E90FCA" w:rsidRPr="00B8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CA" w:rsidRPr="00B82AAC" w:rsidRDefault="00E90FCA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Невинномысский отдел Управления Федеральной службы государственной регистрации, кадастра и картографии по Ставропольскому краю;</w:t>
      </w:r>
    </w:p>
    <w:p w:rsidR="003C0FB0" w:rsidRPr="00B82AAC" w:rsidRDefault="003C0FB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Ставропольского края;</w:t>
      </w:r>
    </w:p>
    <w:p w:rsidR="003C0FB0" w:rsidRPr="00B82AAC" w:rsidRDefault="003C0FB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некоммерческая организация Ставропольского края «Фонд капитального ремонта общего имущества многоквартирных домов»;</w:t>
      </w:r>
    </w:p>
    <w:p w:rsidR="00FD12F7" w:rsidRPr="00B82AAC" w:rsidRDefault="00FD12F7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9" w:history="1">
        <w:r w:rsidRPr="00B82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государственных услуг</w:t>
      </w:r>
      <w:r w:rsidR="00022AB9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предоставляются организациями, участвующими в предоставлении государственных услуг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Правительства Ставропольского</w:t>
      </w:r>
      <w:r w:rsidR="006702AB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</w:t>
      </w:r>
      <w:r w:rsidR="006702AB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702AB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6C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proofErr w:type="gramEnd"/>
      <w:r w:rsidR="006702AB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EF066C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250-п.</w:t>
      </w:r>
    </w:p>
    <w:p w:rsidR="00AB6DB4" w:rsidRPr="00B82AAC" w:rsidRDefault="00AB6DB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2.3. </w:t>
      </w:r>
      <w:r w:rsidR="00625B4F" w:rsidRPr="00B82AAC">
        <w:rPr>
          <w:rFonts w:ascii="Times New Roman" w:hAnsi="Times New Roman" w:cs="Times New Roman"/>
          <w:sz w:val="28"/>
          <w:szCs w:val="28"/>
        </w:rPr>
        <w:t xml:space="preserve">Описание результата </w:t>
      </w:r>
      <w:r w:rsidRPr="00B82AA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702AB" w:rsidRPr="00B82AA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82AAC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196058" w:rsidRPr="00B82AAC" w:rsidRDefault="00196058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382B8A" w:rsidRPr="00B82AA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82AAC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4F5D5D" w:rsidRPr="00B82AAC" w:rsidRDefault="004F5D5D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принятие решения о назначении и выплате компенсации с направлением заявителю письменного уведомления о назначении компенсации;</w:t>
      </w:r>
    </w:p>
    <w:p w:rsidR="00196058" w:rsidRPr="00B82AAC" w:rsidRDefault="004F5D5D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>об отказе в назначении компенсации с направлением заявителю письменного уведомления об отказе в назначении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 xml:space="preserve"> компенсации с указанием причин отказа</w:t>
      </w:r>
      <w:r w:rsidR="00382B8A" w:rsidRPr="00B82AAC">
        <w:rPr>
          <w:rFonts w:ascii="Times New Roman" w:hAnsi="Times New Roman" w:cs="Times New Roman"/>
          <w:sz w:val="28"/>
          <w:szCs w:val="28"/>
        </w:rPr>
        <w:t>.</w:t>
      </w:r>
    </w:p>
    <w:p w:rsidR="00625B4F" w:rsidRPr="00B82AAC" w:rsidRDefault="00AB6DB4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2.4. </w:t>
      </w:r>
      <w:r w:rsidR="00625B4F" w:rsidRPr="00B82AAC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196058" w:rsidRPr="00B82AAC" w:rsidRDefault="00382B8A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 w:rsidRPr="00B82AAC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 w:rsidR="00D90296" w:rsidRPr="00B82AA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2AAC">
        <w:rPr>
          <w:rFonts w:ascii="Times New Roman" w:hAnsi="Times New Roman" w:cs="Times New Roman"/>
          <w:sz w:val="28"/>
          <w:szCs w:val="28"/>
        </w:rPr>
        <w:t>10 рабочих дней со дня принятия заявления со всеми необходимыми документами Комитетом либо МФЦ.</w:t>
      </w:r>
    </w:p>
    <w:p w:rsidR="00382B8A" w:rsidRPr="00B82AAC" w:rsidRDefault="00382B8A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</w:t>
      </w:r>
      <w:r w:rsidRPr="00B82AAC">
        <w:rPr>
          <w:rFonts w:ascii="Times New Roman" w:hAnsi="Times New Roman" w:cs="Times New Roman"/>
          <w:sz w:val="28"/>
          <w:szCs w:val="28"/>
        </w:rPr>
        <w:lastRenderedPageBreak/>
        <w:t xml:space="preserve">чем через </w:t>
      </w:r>
      <w:r w:rsidR="004F5D5D" w:rsidRPr="00B82AAC">
        <w:rPr>
          <w:rFonts w:ascii="Times New Roman" w:hAnsi="Times New Roman" w:cs="Times New Roman"/>
          <w:sz w:val="28"/>
          <w:szCs w:val="28"/>
        </w:rPr>
        <w:t>5</w:t>
      </w:r>
      <w:r w:rsidRPr="00B82AA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F5D5D" w:rsidRPr="00B82AAC"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B82AAC">
        <w:rPr>
          <w:rFonts w:ascii="Times New Roman" w:hAnsi="Times New Roman" w:cs="Times New Roman"/>
          <w:sz w:val="28"/>
          <w:szCs w:val="28"/>
        </w:rPr>
        <w:t>.</w:t>
      </w:r>
    </w:p>
    <w:p w:rsidR="00196058" w:rsidRPr="00B82AAC" w:rsidRDefault="00196058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Ставропольского края,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460C9C" w:rsidRPr="00B82AAC" w:rsidRDefault="00460C9C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>:</w:t>
      </w:r>
    </w:p>
    <w:p w:rsidR="00460C9C" w:rsidRPr="00B82AAC" w:rsidRDefault="00460C9C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 от 25 декабря 1993 г. № 237);</w:t>
      </w:r>
    </w:p>
    <w:p w:rsidR="00460C9C" w:rsidRPr="00B82AAC" w:rsidRDefault="00460C9C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Гражданским  кодексом   Российской  Федерации («Российская газета» от 08 декабря 1994 г. № 238-239);</w:t>
      </w:r>
    </w:p>
    <w:p w:rsidR="004F5D5D" w:rsidRPr="00B82AAC" w:rsidRDefault="004F5D5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(«Российская газета»           от 12 января 2002 г. № 6);</w:t>
      </w:r>
    </w:p>
    <w:p w:rsidR="004F5D5D" w:rsidRPr="00B82AAC" w:rsidRDefault="004F5D5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Федеральным законом от 27 июля 2006 г. № 152-ФЗ «О персональных данных» («Российская газета» от 29 июля 2006 г. № 165);</w:t>
      </w:r>
    </w:p>
    <w:p w:rsidR="004F5D5D" w:rsidRPr="00B82AAC" w:rsidRDefault="004F5D5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 от 30 июля 2010 г. № 168);</w:t>
      </w:r>
    </w:p>
    <w:p w:rsidR="004F5D5D" w:rsidRPr="00B82AAC" w:rsidRDefault="004F5D5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Федеральным законом от 06 апреля 2011 г. № 63-ФЗ «Об электронной подписи» («Российская газета» от 08 апреля 2011 г. № 75);</w:t>
      </w:r>
    </w:p>
    <w:p w:rsidR="004F5D5D" w:rsidRPr="00B82AAC" w:rsidRDefault="004F5D5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 07 июля 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 от 18 июля 2011 г. № 29, статья 4479);</w:t>
      </w:r>
    </w:p>
    <w:p w:rsidR="004F5D5D" w:rsidRPr="00B82AAC" w:rsidRDefault="004F5D5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 Федерации от 16 августа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 августа 2012 г. № 192);</w:t>
      </w:r>
    </w:p>
    <w:p w:rsidR="004F5D5D" w:rsidRPr="00B82AAC" w:rsidRDefault="004F5D5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 25 августа 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 </w:t>
      </w:r>
    </w:p>
    <w:p w:rsidR="00003CDE" w:rsidRPr="00B82AAC" w:rsidRDefault="00003CDE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B82A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2AAC">
        <w:rPr>
          <w:rFonts w:ascii="Times New Roman" w:hAnsi="Times New Roman" w:cs="Times New Roman"/>
          <w:sz w:val="28"/>
          <w:szCs w:val="28"/>
        </w:rPr>
        <w:t xml:space="preserve">от 20 ноября 2012 г.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</w:r>
      <w:r w:rsidRPr="00B82AAC">
        <w:rPr>
          <w:rFonts w:ascii="Times New Roman" w:hAnsi="Times New Roman" w:cs="Times New Roman"/>
          <w:sz w:val="28"/>
          <w:szCs w:val="28"/>
        </w:rPr>
        <w:lastRenderedPageBreak/>
        <w:t xml:space="preserve">(«Российская газета» от 23 ноября 2012 г. № 271); </w:t>
      </w:r>
    </w:p>
    <w:p w:rsidR="00003CDE" w:rsidRPr="00B82AAC" w:rsidRDefault="00003CDE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26 марта 2016 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 апреля 2016 г.);</w:t>
      </w:r>
    </w:p>
    <w:p w:rsidR="00003CDE" w:rsidRPr="00B82AAC" w:rsidRDefault="00003CDE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http://www.pravo.gov.ru, от 18 сентября 2015 г.);</w:t>
      </w:r>
      <w:proofErr w:type="gramEnd"/>
    </w:p>
    <w:p w:rsidR="00003CDE" w:rsidRPr="00B82AAC" w:rsidRDefault="00003CDE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Законом Ставропольского края от 27 февраля 2008 г. № 7-кз                    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(«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 xml:space="preserve"> правда» от 01 марта 2008 г. № 43);</w:t>
      </w:r>
    </w:p>
    <w:p w:rsidR="00003CDE" w:rsidRPr="00B82AAC" w:rsidRDefault="00003CDE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Законом Ставропольского края от 11 декабря 2009 г. № 92-кз                     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 («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 xml:space="preserve"> правда» от 16 декабря 2009 г. № 268);</w:t>
      </w:r>
    </w:p>
    <w:p w:rsidR="00003CDE" w:rsidRPr="00B82AAC" w:rsidRDefault="00003CDE" w:rsidP="00B82A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28 июня 2013 г. № 57-кз  </w:t>
      </w:r>
      <w:r w:rsidR="00B82A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2AAC">
        <w:rPr>
          <w:rFonts w:ascii="Times New Roman" w:hAnsi="Times New Roman" w:cs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 («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 xml:space="preserve"> Правда» от 29 июня 2013 г. № 178-179);</w:t>
      </w:r>
    </w:p>
    <w:p w:rsidR="00EE2853" w:rsidRPr="00B82AAC" w:rsidRDefault="00EE2853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Ставропольского края </w:t>
      </w:r>
      <w:r w:rsidR="00B82A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82AAC">
        <w:rPr>
          <w:rFonts w:ascii="Times New Roman" w:hAnsi="Times New Roman" w:cs="Times New Roman"/>
          <w:sz w:val="28"/>
          <w:szCs w:val="28"/>
        </w:rPr>
        <w:t>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 w:rsidR="001D436D" w:rsidRPr="00B82AAC">
        <w:rPr>
          <w:rFonts w:ascii="Times New Roman" w:hAnsi="Times New Roman" w:cs="Times New Roman"/>
          <w:sz w:val="28"/>
          <w:szCs w:val="28"/>
        </w:rPr>
        <w:t xml:space="preserve"> (</w:t>
      </w:r>
      <w:r w:rsidR="001D436D" w:rsidRPr="00B82AA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1D436D" w:rsidRPr="00B82AAC">
        <w:rPr>
          <w:rFonts w:ascii="Times New Roman" w:hAnsi="Times New Roman" w:cs="Times New Roman"/>
          <w:color w:val="000000"/>
          <w:sz w:val="28"/>
          <w:szCs w:val="28"/>
        </w:rPr>
        <w:t>Ставропольская</w:t>
      </w:r>
      <w:proofErr w:type="gramEnd"/>
      <w:r w:rsidR="001D436D" w:rsidRPr="00B82AAC">
        <w:rPr>
          <w:rFonts w:ascii="Times New Roman" w:hAnsi="Times New Roman" w:cs="Times New Roman"/>
          <w:color w:val="000000"/>
          <w:sz w:val="28"/>
          <w:szCs w:val="28"/>
        </w:rPr>
        <w:t xml:space="preserve"> Правда» от 7 декабря 2013 г.</w:t>
      </w:r>
      <w:r w:rsidR="00B82A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1D436D" w:rsidRPr="00B82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AA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D436D" w:rsidRPr="00B82AAC">
        <w:rPr>
          <w:rFonts w:ascii="Times New Roman" w:hAnsi="Times New Roman" w:cs="Times New Roman"/>
          <w:color w:val="000000"/>
          <w:sz w:val="28"/>
          <w:szCs w:val="28"/>
        </w:rPr>
        <w:t xml:space="preserve"> 330-331</w:t>
      </w:r>
      <w:r w:rsidR="001D436D" w:rsidRPr="00B82AAC">
        <w:rPr>
          <w:rFonts w:ascii="Times New Roman" w:hAnsi="Times New Roman" w:cs="Times New Roman"/>
          <w:sz w:val="28"/>
          <w:szCs w:val="28"/>
        </w:rPr>
        <w:t>)</w:t>
      </w:r>
      <w:r w:rsidRPr="00B82AAC">
        <w:rPr>
          <w:rFonts w:ascii="Times New Roman" w:hAnsi="Times New Roman" w:cs="Times New Roman"/>
          <w:sz w:val="28"/>
          <w:szCs w:val="28"/>
        </w:rPr>
        <w:t>;</w:t>
      </w:r>
    </w:p>
    <w:p w:rsidR="00EE2853" w:rsidRPr="00B82AAC" w:rsidRDefault="00EE2853" w:rsidP="00B82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 w:rsidR="00B82A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2AAC">
        <w:rPr>
          <w:rFonts w:ascii="Times New Roman" w:hAnsi="Times New Roman" w:cs="Times New Roman"/>
          <w:sz w:val="28"/>
          <w:szCs w:val="28"/>
        </w:rPr>
        <w:t>от 15 апреля 2016 г. № 150-п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</w:r>
      <w:r w:rsidR="001D436D" w:rsidRPr="00B82AAC">
        <w:rPr>
          <w:rFonts w:ascii="Times New Roman" w:hAnsi="Times New Roman" w:cs="Times New Roman"/>
          <w:sz w:val="28"/>
          <w:szCs w:val="28"/>
        </w:rPr>
        <w:t xml:space="preserve"> (</w:t>
      </w:r>
      <w:r w:rsidR="00A2798D" w:rsidRPr="00B82A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436D" w:rsidRPr="00B82AAC">
        <w:rPr>
          <w:rFonts w:ascii="Times New Roman" w:hAnsi="Times New Roman" w:cs="Times New Roman"/>
          <w:color w:val="000000"/>
          <w:sz w:val="28"/>
          <w:szCs w:val="28"/>
        </w:rPr>
        <w:t>фициальный интернет-портал правовой информации Ставропольского края</w:t>
      </w:r>
      <w:r w:rsidR="002E7889" w:rsidRPr="00B82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tgtFrame="_blank" w:history="1">
        <w:r w:rsidR="001D436D" w:rsidRPr="00B82AAC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www.pravo.stavregion.ru</w:t>
        </w:r>
      </w:hyperlink>
      <w:r w:rsidR="001D436D" w:rsidRPr="00B82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A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1D436D" w:rsidRPr="00B82AAC">
        <w:rPr>
          <w:rFonts w:ascii="Times New Roman" w:hAnsi="Times New Roman" w:cs="Times New Roman"/>
          <w:color w:val="000000"/>
          <w:sz w:val="28"/>
          <w:szCs w:val="28"/>
        </w:rPr>
        <w:t>от 19 апреля 2016 г.</w:t>
      </w:r>
      <w:r w:rsidR="001D436D" w:rsidRPr="00B82AAC">
        <w:rPr>
          <w:rFonts w:ascii="Times New Roman" w:hAnsi="Times New Roman" w:cs="Times New Roman"/>
          <w:sz w:val="28"/>
          <w:szCs w:val="28"/>
        </w:rPr>
        <w:t>)</w:t>
      </w:r>
      <w:r w:rsidRPr="00B82AAC">
        <w:rPr>
          <w:rFonts w:ascii="Times New Roman" w:hAnsi="Times New Roman" w:cs="Times New Roman"/>
          <w:sz w:val="28"/>
          <w:szCs w:val="28"/>
        </w:rPr>
        <w:t>;</w:t>
      </w:r>
    </w:p>
    <w:p w:rsidR="00EE2853" w:rsidRPr="00B82AAC" w:rsidRDefault="00EE2853" w:rsidP="00B8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19 мая 2016 г. № 149 «Об утверждении формы </w:t>
      </w:r>
      <w:r w:rsidRPr="00B82AAC">
        <w:rPr>
          <w:rFonts w:ascii="Times New Roman" w:hAnsi="Times New Roman" w:cs="Times New Roman"/>
          <w:sz w:val="28"/>
          <w:szCs w:val="28"/>
        </w:rPr>
        <w:lastRenderedPageBreak/>
        <w:t>заявления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доставки»</w:t>
      </w:r>
      <w:r w:rsidR="001D436D" w:rsidRPr="00B82AAC">
        <w:rPr>
          <w:rFonts w:ascii="Times New Roman" w:hAnsi="Times New Roman" w:cs="Times New Roman"/>
          <w:sz w:val="28"/>
          <w:szCs w:val="28"/>
        </w:rPr>
        <w:t xml:space="preserve"> (</w:t>
      </w:r>
      <w:r w:rsidR="003D1CFB" w:rsidRPr="00B82AAC">
        <w:rPr>
          <w:rFonts w:ascii="Times New Roman" w:hAnsi="Times New Roman" w:cs="Times New Roman"/>
          <w:sz w:val="28"/>
          <w:szCs w:val="28"/>
        </w:rPr>
        <w:t>о</w:t>
      </w:r>
      <w:r w:rsidR="001D436D" w:rsidRPr="00B82AAC">
        <w:rPr>
          <w:rFonts w:ascii="Times New Roman" w:hAnsi="Times New Roman" w:cs="Times New Roman"/>
          <w:sz w:val="28"/>
          <w:szCs w:val="28"/>
        </w:rPr>
        <w:t xml:space="preserve">фициальный интернет-портал правовой информации Ставропольского края </w:t>
      </w:r>
      <w:hyperlink r:id="rId11" w:history="1">
        <w:r w:rsidR="002E7889" w:rsidRPr="00B82AAC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www.pravo.stavregion.ru</w:t>
        </w:r>
      </w:hyperlink>
      <w:r w:rsidR="002E7889" w:rsidRPr="00B82AAC">
        <w:rPr>
          <w:rFonts w:ascii="Times New Roman" w:hAnsi="Times New Roman" w:cs="Times New Roman"/>
          <w:sz w:val="28"/>
          <w:szCs w:val="28"/>
        </w:rPr>
        <w:t xml:space="preserve"> </w:t>
      </w:r>
      <w:r w:rsidR="00B82A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7889" w:rsidRPr="00B82AAC">
        <w:rPr>
          <w:rFonts w:ascii="Times New Roman" w:hAnsi="Times New Roman" w:cs="Times New Roman"/>
          <w:sz w:val="28"/>
          <w:szCs w:val="28"/>
        </w:rPr>
        <w:t xml:space="preserve">от </w:t>
      </w:r>
      <w:r w:rsidR="001D436D" w:rsidRPr="00B82AAC">
        <w:rPr>
          <w:rFonts w:ascii="Times New Roman" w:hAnsi="Times New Roman" w:cs="Times New Roman"/>
          <w:sz w:val="28"/>
          <w:szCs w:val="28"/>
        </w:rPr>
        <w:t xml:space="preserve"> 23</w:t>
      </w:r>
      <w:r w:rsidR="002E7889" w:rsidRPr="00B82AAC">
        <w:rPr>
          <w:rFonts w:ascii="Times New Roman" w:hAnsi="Times New Roman" w:cs="Times New Roman"/>
          <w:sz w:val="28"/>
          <w:szCs w:val="28"/>
        </w:rPr>
        <w:t xml:space="preserve"> мая </w:t>
      </w:r>
      <w:r w:rsidR="001D436D" w:rsidRPr="00B82AAC">
        <w:rPr>
          <w:rFonts w:ascii="Times New Roman" w:hAnsi="Times New Roman" w:cs="Times New Roman"/>
          <w:sz w:val="28"/>
          <w:szCs w:val="28"/>
        </w:rPr>
        <w:t>2016</w:t>
      </w:r>
      <w:r w:rsidR="002E7889" w:rsidRPr="00B82AAC">
        <w:rPr>
          <w:rFonts w:ascii="Times New Roman" w:hAnsi="Times New Roman" w:cs="Times New Roman"/>
          <w:sz w:val="28"/>
          <w:szCs w:val="28"/>
        </w:rPr>
        <w:t xml:space="preserve"> г.</w:t>
      </w:r>
      <w:r w:rsidR="001D436D" w:rsidRPr="00B82AA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60C9C" w:rsidRPr="00B82AAC" w:rsidRDefault="00460C9C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 от</w:t>
      </w:r>
      <w:r w:rsidR="00D051D3" w:rsidRPr="00B82AAC">
        <w:rPr>
          <w:rFonts w:ascii="Times New Roman" w:hAnsi="Times New Roman" w:cs="Times New Roman"/>
          <w:sz w:val="28"/>
          <w:szCs w:val="28"/>
        </w:rPr>
        <w:t> </w:t>
      </w:r>
      <w:r w:rsidRPr="00B82AAC">
        <w:rPr>
          <w:rFonts w:ascii="Times New Roman" w:hAnsi="Times New Roman" w:cs="Times New Roman"/>
          <w:sz w:val="28"/>
          <w:szCs w:val="28"/>
        </w:rPr>
        <w:t>25</w:t>
      </w:r>
      <w:r w:rsidR="00D051D3" w:rsidRPr="00B82AAC">
        <w:rPr>
          <w:rFonts w:ascii="Times New Roman" w:hAnsi="Times New Roman" w:cs="Times New Roman"/>
          <w:sz w:val="28"/>
          <w:szCs w:val="28"/>
        </w:rPr>
        <w:t> </w:t>
      </w:r>
      <w:r w:rsidRPr="00B82AAC">
        <w:rPr>
          <w:rFonts w:ascii="Times New Roman" w:hAnsi="Times New Roman" w:cs="Times New Roman"/>
          <w:sz w:val="28"/>
          <w:szCs w:val="28"/>
        </w:rPr>
        <w:t>июля</w:t>
      </w:r>
      <w:r w:rsidR="00D051D3" w:rsidRPr="00B82AAC">
        <w:rPr>
          <w:rFonts w:ascii="Times New Roman" w:hAnsi="Times New Roman" w:cs="Times New Roman"/>
          <w:sz w:val="28"/>
          <w:szCs w:val="28"/>
        </w:rPr>
        <w:t> </w:t>
      </w:r>
      <w:r w:rsidRPr="00B82AAC">
        <w:rPr>
          <w:rFonts w:ascii="Times New Roman" w:hAnsi="Times New Roman" w:cs="Times New Roman"/>
          <w:sz w:val="28"/>
          <w:szCs w:val="28"/>
        </w:rPr>
        <w:t>2011</w:t>
      </w:r>
      <w:r w:rsidR="00D051D3" w:rsidRPr="00B82AAC">
        <w:rPr>
          <w:rFonts w:ascii="Times New Roman" w:hAnsi="Times New Roman" w:cs="Times New Roman"/>
          <w:sz w:val="28"/>
          <w:szCs w:val="28"/>
        </w:rPr>
        <w:t> </w:t>
      </w:r>
      <w:r w:rsidRPr="00B82AAC">
        <w:rPr>
          <w:rFonts w:ascii="Times New Roman" w:hAnsi="Times New Roman" w:cs="Times New Roman"/>
          <w:sz w:val="28"/>
          <w:szCs w:val="28"/>
        </w:rPr>
        <w:t>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 административных регламентов исполнения государственных контрольных (надзорных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>) функций» («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 xml:space="preserve"> правда» от 03 августа 2011 г. № 183)</w:t>
      </w:r>
      <w:r w:rsidR="002E7889" w:rsidRPr="00B82AAC">
        <w:rPr>
          <w:rFonts w:ascii="Times New Roman" w:hAnsi="Times New Roman" w:cs="Times New Roman"/>
          <w:sz w:val="28"/>
          <w:szCs w:val="28"/>
        </w:rPr>
        <w:t>,</w:t>
      </w:r>
    </w:p>
    <w:p w:rsidR="002754DD" w:rsidRPr="00B82AAC" w:rsidRDefault="001D436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512BCC" w:rsidRPr="00B82AAC" w:rsidRDefault="00AB6DB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2.6. </w:t>
      </w:r>
      <w:r w:rsidR="00512BCC" w:rsidRPr="00B82AA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051D3" w:rsidRPr="00B82AAC" w:rsidRDefault="002754D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2.6.1. Для назначения </w:t>
      </w:r>
      <w:r w:rsidR="00D051D3" w:rsidRPr="00B82AAC">
        <w:rPr>
          <w:rFonts w:ascii="Times New Roman" w:hAnsi="Times New Roman" w:cs="Times New Roman"/>
          <w:sz w:val="28"/>
          <w:szCs w:val="28"/>
        </w:rPr>
        <w:t>пособия</w:t>
      </w:r>
      <w:r w:rsidRPr="00B82AAC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D051D3" w:rsidRPr="00B82AAC">
        <w:rPr>
          <w:rFonts w:ascii="Times New Roman" w:hAnsi="Times New Roman" w:cs="Times New Roman"/>
          <w:sz w:val="28"/>
          <w:szCs w:val="28"/>
        </w:rPr>
        <w:t xml:space="preserve">обращается в Комитет по месту жительства (пребывания) либо в МФЦ с заявлением о </w:t>
      </w:r>
      <w:r w:rsidR="002A7962" w:rsidRPr="00B82AAC">
        <w:rPr>
          <w:rFonts w:ascii="Times New Roman" w:hAnsi="Times New Roman" w:cs="Times New Roman"/>
          <w:sz w:val="28"/>
          <w:szCs w:val="28"/>
        </w:rPr>
        <w:t>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 по форме</w:t>
      </w:r>
      <w:r w:rsidR="00D051D3" w:rsidRPr="00B82AAC">
        <w:rPr>
          <w:rFonts w:ascii="Times New Roman" w:hAnsi="Times New Roman" w:cs="Times New Roman"/>
          <w:sz w:val="28"/>
          <w:szCs w:val="28"/>
        </w:rPr>
        <w:t xml:space="preserve"> (далее - заявление) (приложение № 2 к настоящему административному регламенту).</w:t>
      </w:r>
    </w:p>
    <w:p w:rsidR="00D051D3" w:rsidRPr="00B82AAC" w:rsidRDefault="00D051D3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051D3" w:rsidRPr="00B82AAC" w:rsidRDefault="00D051D3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480966" w:rsidRPr="00B82AAC" w:rsidRDefault="00480966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документы, удостоверяющие регистрацию заявителя по месту жительства на территории г. Невинномысска Ставропольского края;</w:t>
      </w:r>
    </w:p>
    <w:p w:rsidR="00480966" w:rsidRPr="00B82AAC" w:rsidRDefault="00480966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паспорта или иные документы, удостоверяющие личности совместно зарегистрированных с гражданином по месту жительства членов его семьи;</w:t>
      </w:r>
    </w:p>
    <w:p w:rsidR="00480966" w:rsidRPr="00B82AAC" w:rsidRDefault="00480966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домовая (поквартирная) книга;</w:t>
      </w:r>
    </w:p>
    <w:p w:rsidR="00480966" w:rsidRPr="00B82AAC" w:rsidRDefault="00480966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отсутствие трудовой деятельности у гражданина и у совместно зарегистрированных с ним по месту жительства членов его семьи (трудовая книжка либо ее копия, заверенная территориальным органом Пенсионного фонда Российской Федерации, в распоряжении которого находится пенсионное дело гражданина и пенсионные дела членов его семьи; военный билет; выписка, </w:t>
      </w:r>
      <w:r w:rsidRPr="00B82AAC">
        <w:rPr>
          <w:rFonts w:ascii="Times New Roman" w:hAnsi="Times New Roman" w:cs="Times New Roman"/>
          <w:sz w:val="28"/>
          <w:szCs w:val="28"/>
        </w:rPr>
        <w:lastRenderedPageBreak/>
        <w:t>подтверждающая начисление страховых взносов в Пенсионный фонд Российской Федерации);</w:t>
      </w:r>
      <w:proofErr w:type="gramEnd"/>
    </w:p>
    <w:p w:rsidR="00480966" w:rsidRPr="00B82AAC" w:rsidRDefault="00480966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документы, подтверждающие отсутствие у гражданина задолженности по уплате взноса (в случае, если выбран способ формирования фонда капитального ремонта путем перечисления взносов на капитальный ремонт на специальный счет).</w:t>
      </w:r>
    </w:p>
    <w:p w:rsidR="00D051D3" w:rsidRPr="00B82AAC" w:rsidRDefault="00D051D3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В случае подачи заявления и документов уполномоченным представителем он представляет документ, удостоверяющий его личность, и оформленные надлежащим образом полномочия.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2.6.</w:t>
      </w:r>
      <w:r w:rsidR="000E6D05" w:rsidRPr="00B82AAC">
        <w:rPr>
          <w:rFonts w:ascii="Times New Roman" w:hAnsi="Times New Roman" w:cs="Times New Roman"/>
          <w:sz w:val="28"/>
          <w:szCs w:val="28"/>
        </w:rPr>
        <w:t>2</w:t>
      </w:r>
      <w:r w:rsidRPr="00B82AAC">
        <w:rPr>
          <w:rFonts w:ascii="Times New Roman" w:hAnsi="Times New Roman" w:cs="Times New Roman"/>
          <w:sz w:val="28"/>
          <w:szCs w:val="28"/>
        </w:rPr>
        <w:t>. Способ получения документов, подаваемых заявителем, в том числе в электронной форме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непосредственно в Комитете по адресу: Ставропольский край, город</w:t>
      </w:r>
      <w:r w:rsidR="00807C65" w:rsidRPr="00B82AAC">
        <w:rPr>
          <w:rFonts w:ascii="Times New Roman" w:hAnsi="Times New Roman" w:cs="Times New Roman"/>
          <w:sz w:val="28"/>
          <w:szCs w:val="28"/>
        </w:rPr>
        <w:t> </w:t>
      </w:r>
      <w:r w:rsidRPr="00B82AAC">
        <w:rPr>
          <w:rFonts w:ascii="Times New Roman" w:hAnsi="Times New Roman" w:cs="Times New Roman"/>
          <w:sz w:val="28"/>
          <w:szCs w:val="28"/>
        </w:rPr>
        <w:t>Невинномысск, улица Белово, дом 5;</w:t>
      </w:r>
    </w:p>
    <w:p w:rsidR="00661893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непосредственно в МФЦ по адресу: Ставропольский край, город Невинномысск, улица Баумана, дом 21</w:t>
      </w:r>
      <w:r w:rsidR="00661893" w:rsidRPr="00B82AAC">
        <w:rPr>
          <w:rFonts w:ascii="Times New Roman" w:hAnsi="Times New Roman" w:cs="Times New Roman"/>
          <w:sz w:val="28"/>
          <w:szCs w:val="28"/>
        </w:rPr>
        <w:t>;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Едином и региональном порталах;</w:t>
      </w:r>
      <w:proofErr w:type="gramEnd"/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в информационно-правовых системах «</w:t>
      </w:r>
      <w:proofErr w:type="spellStart"/>
      <w:r w:rsidRPr="00B82AA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82AAC">
        <w:rPr>
          <w:rFonts w:ascii="Times New Roman" w:hAnsi="Times New Roman" w:cs="Times New Roman"/>
          <w:sz w:val="28"/>
          <w:szCs w:val="28"/>
        </w:rPr>
        <w:t>» и «Гарант».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лично в Комитет по адресу: Ставропольский край, город Невинномысск, улица Белово, дом 5;</w:t>
      </w:r>
    </w:p>
    <w:p w:rsidR="00661893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лично в МФЦ по адресу: Ставропольский край, город Невинномысск, улица Баумана, дом 21</w:t>
      </w:r>
      <w:r w:rsidR="00661893" w:rsidRPr="00B82AAC">
        <w:rPr>
          <w:rFonts w:ascii="Times New Roman" w:hAnsi="Times New Roman" w:cs="Times New Roman"/>
          <w:sz w:val="28"/>
          <w:szCs w:val="28"/>
        </w:rPr>
        <w:t>;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Комитет;</w:t>
      </w:r>
      <w:proofErr w:type="gramEnd"/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или региональный портал</w:t>
      </w:r>
      <w:r w:rsidR="00661893" w:rsidRPr="00B82AAC">
        <w:rPr>
          <w:rFonts w:ascii="Times New Roman" w:hAnsi="Times New Roman" w:cs="Times New Roman"/>
          <w:sz w:val="28"/>
          <w:szCs w:val="28"/>
        </w:rPr>
        <w:t>ы</w:t>
      </w:r>
      <w:r w:rsidRPr="00B82AAC">
        <w:rPr>
          <w:rFonts w:ascii="Times New Roman" w:hAnsi="Times New Roman" w:cs="Times New Roman"/>
          <w:sz w:val="28"/>
          <w:szCs w:val="28"/>
        </w:rPr>
        <w:t>.</w:t>
      </w:r>
    </w:p>
    <w:p w:rsidR="00661893" w:rsidRPr="00B82AAC" w:rsidRDefault="00661893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подписью, в соответствии с требованиями Федерального закона от 06 апреля 2011 г. № 63-ФЗ «Об электронной подписи» и требованиями Федерального закона от 27 июля 2010 г. </w:t>
      </w:r>
      <w:r w:rsidR="00B82A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82AA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какой-либо иной форме.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На Едином и региональном порталах размещаются образцы заполнения электронной формы заявления.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</w:t>
      </w:r>
      <w:r w:rsidR="00661893" w:rsidRPr="00B82AAC">
        <w:rPr>
          <w:rFonts w:ascii="Times New Roman" w:hAnsi="Times New Roman" w:cs="Times New Roman"/>
          <w:sz w:val="28"/>
          <w:szCs w:val="28"/>
        </w:rPr>
        <w:t>аявления на региональном портале</w:t>
      </w:r>
      <w:r w:rsidRPr="00B82AAC">
        <w:rPr>
          <w:rFonts w:ascii="Times New Roman" w:hAnsi="Times New Roman" w:cs="Times New Roman"/>
          <w:sz w:val="28"/>
          <w:szCs w:val="28"/>
        </w:rPr>
        <w:t>.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</w:t>
      </w:r>
      <w:r w:rsidRPr="00B82AAC">
        <w:rPr>
          <w:rFonts w:ascii="Times New Roman" w:hAnsi="Times New Roman" w:cs="Times New Roman"/>
          <w:sz w:val="28"/>
          <w:szCs w:val="28"/>
        </w:rPr>
        <w:lastRenderedPageBreak/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необходимых для предоставления </w:t>
      </w:r>
      <w:r w:rsidR="00E80602" w:rsidRPr="00B82AA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82AAC">
        <w:rPr>
          <w:rFonts w:ascii="Times New Roman" w:hAnsi="Times New Roman" w:cs="Times New Roman"/>
          <w:sz w:val="28"/>
          <w:szCs w:val="28"/>
        </w:rPr>
        <w:t>услуги;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E80602" w:rsidRPr="00B82AAC">
        <w:rPr>
          <w:rFonts w:ascii="Times New Roman" w:hAnsi="Times New Roman" w:cs="Times New Roman"/>
          <w:sz w:val="28"/>
          <w:szCs w:val="28"/>
        </w:rPr>
        <w:t>«</w:t>
      </w:r>
      <w:r w:rsidRPr="00B82AAC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80602" w:rsidRPr="00B82AAC">
        <w:rPr>
          <w:rFonts w:ascii="Times New Roman" w:hAnsi="Times New Roman" w:cs="Times New Roman"/>
          <w:sz w:val="28"/>
          <w:szCs w:val="28"/>
        </w:rPr>
        <w:t>»</w:t>
      </w:r>
      <w:r w:rsidRPr="00B82AAC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E80602" w:rsidRPr="00B82AAC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B82AAC">
        <w:rPr>
          <w:rFonts w:ascii="Times New Roman" w:hAnsi="Times New Roman" w:cs="Times New Roman"/>
          <w:sz w:val="28"/>
          <w:szCs w:val="28"/>
        </w:rPr>
        <w:t>порталах, в части, касающейся сведений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E80602" w:rsidRPr="00B82AAC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B82AAC">
        <w:rPr>
          <w:rFonts w:ascii="Times New Roman" w:hAnsi="Times New Roman" w:cs="Times New Roman"/>
          <w:sz w:val="28"/>
          <w:szCs w:val="28"/>
        </w:rPr>
        <w:t>порталах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448CF" w:rsidRPr="00B82AAC" w:rsidRDefault="005448C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Сформированное</w:t>
      </w:r>
      <w:r w:rsidR="00661893" w:rsidRPr="00B82AAC">
        <w:rPr>
          <w:rFonts w:ascii="Times New Roman" w:hAnsi="Times New Roman" w:cs="Times New Roman"/>
          <w:sz w:val="28"/>
          <w:szCs w:val="28"/>
        </w:rPr>
        <w:t>,</w:t>
      </w:r>
      <w:r w:rsidRPr="00B82AAC">
        <w:rPr>
          <w:rFonts w:ascii="Times New Roman" w:hAnsi="Times New Roman" w:cs="Times New Roman"/>
          <w:sz w:val="28"/>
          <w:szCs w:val="28"/>
        </w:rPr>
        <w:t xml:space="preserve"> подписанное заявление и иные документы, необходимые для предоставления</w:t>
      </w:r>
      <w:r w:rsidR="00E80602" w:rsidRPr="00B82AAC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B82AAC">
        <w:rPr>
          <w:rFonts w:ascii="Times New Roman" w:hAnsi="Times New Roman" w:cs="Times New Roman"/>
          <w:sz w:val="28"/>
          <w:szCs w:val="28"/>
        </w:rPr>
        <w:t xml:space="preserve"> услуги, направляются в министерство посредством </w:t>
      </w:r>
      <w:r w:rsidR="00E80602" w:rsidRPr="00B82AAC">
        <w:rPr>
          <w:rFonts w:ascii="Times New Roman" w:hAnsi="Times New Roman" w:cs="Times New Roman"/>
          <w:sz w:val="28"/>
          <w:szCs w:val="28"/>
        </w:rPr>
        <w:t>Единого или регионального порталов</w:t>
      </w:r>
      <w:r w:rsidRPr="00B82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8CF" w:rsidRPr="00B82AAC" w:rsidRDefault="00E80602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>Комитет</w:t>
      </w:r>
      <w:r w:rsidR="005448CF" w:rsidRPr="00B82AAC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Pr="00B82AAC">
        <w:rPr>
          <w:rFonts w:ascii="Times New Roman" w:hAnsi="Times New Roman" w:cs="Times New Roman"/>
          <w:sz w:val="28"/>
          <w:szCs w:val="28"/>
        </w:rPr>
        <w:t>е</w:t>
      </w:r>
      <w:r w:rsidR="005448CF" w:rsidRPr="00B82AAC">
        <w:rPr>
          <w:rFonts w:ascii="Times New Roman" w:hAnsi="Times New Roman" w:cs="Times New Roman"/>
          <w:sz w:val="28"/>
          <w:szCs w:val="28"/>
        </w:rPr>
        <w:t xml:space="preserve">т прием документов, необходимых для предоставления </w:t>
      </w:r>
      <w:r w:rsidRPr="00B82AA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448CF" w:rsidRPr="00B82AAC">
        <w:rPr>
          <w:rFonts w:ascii="Times New Roman" w:hAnsi="Times New Roman" w:cs="Times New Roman"/>
          <w:sz w:val="28"/>
          <w:szCs w:val="28"/>
        </w:rPr>
        <w:t>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0E6D05" w:rsidRPr="00B82AAC" w:rsidRDefault="000E6D0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lastRenderedPageBreak/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C635F" w:rsidRPr="00B82AAC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0E6D05" w:rsidRPr="00B82AAC" w:rsidRDefault="000E6D0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E80602" w:rsidRPr="00B82AAC" w:rsidRDefault="00AB6DB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2.7</w:t>
      </w:r>
      <w:bookmarkStart w:id="2" w:name="Par167"/>
      <w:bookmarkEnd w:id="2"/>
      <w:r w:rsidR="00E80602" w:rsidRPr="00B82A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602" w:rsidRPr="00B82AA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0E6D05" w:rsidRPr="00B82AAC" w:rsidRDefault="000E6D05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Специалист Комитета либо МФЦ, ответственный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480966" w:rsidRPr="00B82AAC" w:rsidRDefault="00480966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лица;</w:t>
      </w:r>
    </w:p>
    <w:p w:rsidR="00480966" w:rsidRPr="00B82AAC" w:rsidRDefault="00480966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</w:t>
      </w:r>
      <w:r w:rsidR="00CC2869" w:rsidRPr="00B82AA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82AAC">
        <w:rPr>
          <w:rFonts w:ascii="Times New Roman" w:hAnsi="Times New Roman" w:cs="Times New Roman"/>
          <w:sz w:val="28"/>
          <w:szCs w:val="28"/>
        </w:rPr>
        <w:t xml:space="preserve"> </w:t>
      </w:r>
      <w:r w:rsidR="00CC2869" w:rsidRPr="00B82AAC">
        <w:rPr>
          <w:rFonts w:ascii="Times New Roman" w:hAnsi="Times New Roman" w:cs="Times New Roman"/>
          <w:sz w:val="28"/>
          <w:szCs w:val="28"/>
        </w:rPr>
        <w:t>-</w:t>
      </w:r>
      <w:r w:rsidR="00B82AAC">
        <w:rPr>
          <w:rFonts w:ascii="Times New Roman" w:hAnsi="Times New Roman" w:cs="Times New Roman"/>
          <w:sz w:val="28"/>
          <w:szCs w:val="28"/>
        </w:rPr>
        <w:t xml:space="preserve"> </w:t>
      </w:r>
      <w:r w:rsidR="00CC2869" w:rsidRPr="00B82AAC">
        <w:rPr>
          <w:rFonts w:ascii="Times New Roman" w:hAnsi="Times New Roman" w:cs="Times New Roman"/>
          <w:sz w:val="28"/>
          <w:szCs w:val="28"/>
        </w:rPr>
        <w:t>ЕГРН)</w:t>
      </w:r>
      <w:r w:rsidRPr="00B82AAC">
        <w:rPr>
          <w:rFonts w:ascii="Times New Roman" w:hAnsi="Times New Roman" w:cs="Times New Roman"/>
          <w:sz w:val="28"/>
          <w:szCs w:val="28"/>
        </w:rPr>
        <w:t>;</w:t>
      </w:r>
    </w:p>
    <w:p w:rsidR="00480966" w:rsidRPr="00B82AAC" w:rsidRDefault="00480966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правоустанавливающие документы на жилое помещение, при отсутствии сведений в ЕГРН о жилом помещении, право собственности, на которое возникло до введения в действие Федерального закона «О государственной регистрации прав на недвижимое имущество и сделок с ним»;</w:t>
      </w:r>
    </w:p>
    <w:p w:rsidR="00480966" w:rsidRPr="00B82AAC" w:rsidRDefault="00480966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 xml:space="preserve">сведения, подтверждающие неполучение им или прекращение предоставления ему компенсации, предусмотренной Законом Ставропольского края «Об организации проведения капитального ремонта </w:t>
      </w:r>
      <w:r w:rsidRPr="00B82AAC">
        <w:rPr>
          <w:rFonts w:ascii="Times New Roman" w:hAnsi="Times New Roman" w:cs="Times New Roman"/>
          <w:sz w:val="28"/>
          <w:szCs w:val="28"/>
        </w:rPr>
        <w:lastRenderedPageBreak/>
        <w:t>общего имущества в многоквартирных домах, расположенных на территории Ставропольского края», либо мер социальной поддержки, включающих компенсацию по уплате взноса на капитальный ремонт, установленных законодательством Российской Федерации или законодательством Ставропольского края, – в случае, если заявитель обращается за назначением компенсации в Комитет при прибытии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 из другого муниципального района или городского округа Ставропольского края;</w:t>
      </w:r>
    </w:p>
    <w:p w:rsidR="00480966" w:rsidRPr="00B82AAC" w:rsidRDefault="004A0917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>сведения, подтверждающие неполучение заявителем или прекращение предоставления ему, мер социальной поддержки, включающих компенсацию по уплате взноса на капитальный ремонт, установленных законодательством Российской Федерации или законодательством субъекта Российской Федерации, – в случае, если заявитель обращается за назначением компенсации в Комитет при прибытии на постоянное место жительства в Ставропольский край из другого субъекта Российской Федерации;</w:t>
      </w:r>
      <w:proofErr w:type="gramEnd"/>
    </w:p>
    <w:p w:rsidR="00480966" w:rsidRPr="00B82AAC" w:rsidRDefault="004A0917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сведения, подтверждающие отсутствие у заявителя задолженности по уплате взноса (далее – сведения).</w:t>
      </w:r>
    </w:p>
    <w:p w:rsidR="000E6D05" w:rsidRPr="00B82AAC" w:rsidRDefault="000E6D05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0E6D05" w:rsidRPr="00B82AAC" w:rsidRDefault="000E6D05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E6D05" w:rsidRPr="00B82AAC" w:rsidRDefault="000E6D05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F6E3E" w:rsidRPr="00B82AAC" w:rsidRDefault="00EF6E3E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 в  части 6 статьи 7 Федерального закона от 27 июля 2010 г. № 210-ФЗ «Об организации предоставления государственных и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2F4497" w:rsidRPr="00B82AAC" w:rsidRDefault="00FD12F7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2.8.</w:t>
      </w:r>
      <w:r w:rsidR="003F3393" w:rsidRPr="00B82AAC">
        <w:rPr>
          <w:rFonts w:ascii="Times New Roman" w:hAnsi="Times New Roman" w:cs="Times New Roman"/>
          <w:sz w:val="28"/>
          <w:szCs w:val="28"/>
        </w:rPr>
        <w:t xml:space="preserve"> </w:t>
      </w:r>
      <w:r w:rsidR="002F4497" w:rsidRPr="00B82AA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государственной услуги </w:t>
      </w:r>
    </w:p>
    <w:p w:rsidR="002F4497" w:rsidRPr="00B82AAC" w:rsidRDefault="00D97EA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2.8.1. </w:t>
      </w:r>
      <w:r w:rsidR="002F4497" w:rsidRPr="00B82AA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2F4497" w:rsidRPr="00B82AAC" w:rsidRDefault="00EF6E3E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отсутствие паспорта или иного документа, удостоверяющего личность и полномочия </w:t>
      </w:r>
      <w:r w:rsidR="002F4497" w:rsidRPr="00B82AAC">
        <w:rPr>
          <w:rFonts w:ascii="Times New Roman" w:hAnsi="Times New Roman" w:cs="Times New Roman"/>
          <w:sz w:val="28"/>
          <w:szCs w:val="28"/>
        </w:rPr>
        <w:t>заявителя;</w:t>
      </w:r>
    </w:p>
    <w:p w:rsidR="002F4497" w:rsidRPr="00B82AAC" w:rsidRDefault="002F4497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2F4497" w:rsidRPr="00B82AAC" w:rsidRDefault="002F4497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документы исполнены цветными чернилами (пастой), кроме синих или </w:t>
      </w:r>
      <w:r w:rsidRPr="00B82AAC">
        <w:rPr>
          <w:rFonts w:ascii="Times New Roman" w:hAnsi="Times New Roman" w:cs="Times New Roman"/>
          <w:sz w:val="28"/>
          <w:szCs w:val="28"/>
        </w:rPr>
        <w:lastRenderedPageBreak/>
        <w:t>черных, либо карандашом;</w:t>
      </w:r>
    </w:p>
    <w:p w:rsidR="002F4497" w:rsidRPr="00B82AAC" w:rsidRDefault="002F4497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F4497" w:rsidRPr="00B82AAC" w:rsidRDefault="002F4497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2F4497" w:rsidRPr="00B82AAC" w:rsidRDefault="002F4497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в документах фамили</w:t>
      </w:r>
      <w:r w:rsidR="00234F9D" w:rsidRPr="00B82AAC">
        <w:rPr>
          <w:rFonts w:ascii="Times New Roman" w:hAnsi="Times New Roman" w:cs="Times New Roman"/>
          <w:sz w:val="28"/>
          <w:szCs w:val="28"/>
        </w:rPr>
        <w:t>я</w:t>
      </w:r>
      <w:r w:rsidRPr="00B82AAC">
        <w:rPr>
          <w:rFonts w:ascii="Times New Roman" w:hAnsi="Times New Roman" w:cs="Times New Roman"/>
          <w:sz w:val="28"/>
          <w:szCs w:val="28"/>
        </w:rPr>
        <w:t>, им</w:t>
      </w:r>
      <w:r w:rsidR="00234F9D" w:rsidRPr="00B82AAC">
        <w:rPr>
          <w:rFonts w:ascii="Times New Roman" w:hAnsi="Times New Roman" w:cs="Times New Roman"/>
          <w:sz w:val="28"/>
          <w:szCs w:val="28"/>
        </w:rPr>
        <w:t>я</w:t>
      </w:r>
      <w:r w:rsidRPr="00B82AAC">
        <w:rPr>
          <w:rFonts w:ascii="Times New Roman" w:hAnsi="Times New Roman" w:cs="Times New Roman"/>
          <w:sz w:val="28"/>
          <w:szCs w:val="28"/>
        </w:rPr>
        <w:t>, отчеств</w:t>
      </w:r>
      <w:r w:rsidR="00234F9D" w:rsidRPr="00B82AAC">
        <w:rPr>
          <w:rFonts w:ascii="Times New Roman" w:hAnsi="Times New Roman" w:cs="Times New Roman"/>
          <w:sz w:val="28"/>
          <w:szCs w:val="28"/>
        </w:rPr>
        <w:t>о</w:t>
      </w:r>
      <w:r w:rsidRPr="00B82AAC">
        <w:rPr>
          <w:rFonts w:ascii="Times New Roman" w:hAnsi="Times New Roman" w:cs="Times New Roman"/>
          <w:sz w:val="28"/>
          <w:szCs w:val="28"/>
        </w:rPr>
        <w:t xml:space="preserve"> гражданина указаны не полностью (фамилия, инициалы);</w:t>
      </w:r>
    </w:p>
    <w:p w:rsidR="00F20B6D" w:rsidRPr="00B82AAC" w:rsidRDefault="002F4497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копии документов не заверены </w:t>
      </w:r>
      <w:r w:rsidR="00234F9D" w:rsidRPr="00B82AA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B82AAC">
        <w:rPr>
          <w:rFonts w:ascii="Times New Roman" w:hAnsi="Times New Roman" w:cs="Times New Roman"/>
          <w:sz w:val="28"/>
          <w:szCs w:val="28"/>
        </w:rPr>
        <w:t xml:space="preserve"> (при направлении документов </w:t>
      </w:r>
      <w:r w:rsidR="00234F9D" w:rsidRPr="00B82AAC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Pr="00B82AAC">
        <w:rPr>
          <w:rFonts w:ascii="Times New Roman" w:hAnsi="Times New Roman" w:cs="Times New Roman"/>
          <w:sz w:val="28"/>
          <w:szCs w:val="28"/>
        </w:rPr>
        <w:t>)</w:t>
      </w:r>
      <w:r w:rsidR="00234F9D" w:rsidRPr="00B82AAC">
        <w:rPr>
          <w:rFonts w:ascii="Times New Roman" w:hAnsi="Times New Roman" w:cs="Times New Roman"/>
          <w:sz w:val="28"/>
          <w:szCs w:val="28"/>
        </w:rPr>
        <w:t>.</w:t>
      </w:r>
    </w:p>
    <w:p w:rsidR="00234F9D" w:rsidRPr="00B82AAC" w:rsidRDefault="00234F9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234F9D" w:rsidRPr="00B82AAC" w:rsidRDefault="00234F9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234F9D" w:rsidRPr="00B82AAC" w:rsidRDefault="00234F9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234F9D" w:rsidRPr="00B82AAC" w:rsidRDefault="00234F9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234F9D" w:rsidRPr="00B82AAC" w:rsidRDefault="00234F9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настоящего административного регламента.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234F9D" w:rsidRPr="00B82AAC" w:rsidRDefault="00F20B6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</w:t>
      </w:r>
      <w:r w:rsidR="00234F9D" w:rsidRPr="00B82AAC">
        <w:rPr>
          <w:rFonts w:ascii="Times New Roman" w:hAnsi="Times New Roman" w:cs="Times New Roman"/>
          <w:sz w:val="28"/>
          <w:szCs w:val="28"/>
        </w:rPr>
        <w:t>ю</w:t>
      </w:r>
      <w:r w:rsidRPr="00B82AAC">
        <w:rPr>
          <w:rFonts w:ascii="Times New Roman" w:hAnsi="Times New Roman" w:cs="Times New Roman"/>
          <w:sz w:val="28"/>
          <w:szCs w:val="28"/>
        </w:rPr>
        <w:t>тся</w:t>
      </w:r>
      <w:r w:rsidR="00234F9D" w:rsidRPr="00B82AAC">
        <w:rPr>
          <w:rFonts w:ascii="Times New Roman" w:hAnsi="Times New Roman" w:cs="Times New Roman"/>
          <w:sz w:val="28"/>
          <w:szCs w:val="28"/>
        </w:rPr>
        <w:t>:</w:t>
      </w:r>
    </w:p>
    <w:p w:rsidR="00166A35" w:rsidRPr="00B82AAC" w:rsidRDefault="00166A3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заявителя на получение компенсации;</w:t>
      </w:r>
    </w:p>
    <w:p w:rsidR="00166A35" w:rsidRPr="00B82AAC" w:rsidRDefault="00166A3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заявитель не является собственником жилого помещения;</w:t>
      </w:r>
    </w:p>
    <w:p w:rsidR="00166A35" w:rsidRPr="00B82AAC" w:rsidRDefault="00166A3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у заявителя отсутствует регистрация по месту жительства на территории </w:t>
      </w:r>
      <w:r w:rsidR="00277387" w:rsidRPr="00B82AAC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B82AAC">
        <w:rPr>
          <w:rFonts w:ascii="Times New Roman" w:hAnsi="Times New Roman" w:cs="Times New Roman"/>
          <w:sz w:val="28"/>
          <w:szCs w:val="28"/>
        </w:rPr>
        <w:t>;</w:t>
      </w:r>
    </w:p>
    <w:p w:rsidR="00166A35" w:rsidRPr="00B82AAC" w:rsidRDefault="00166A3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у заявителя отсутствует регистрация по месту жительства по адресу, по которому он претендует на получение компенсации;</w:t>
      </w:r>
    </w:p>
    <w:p w:rsidR="00166A35" w:rsidRPr="00B82AAC" w:rsidRDefault="00166A3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заявитель получает меры социальной поддержки, включающие компенсацию по уплате взноса на капитальный ремонт, установленные законодательством Российской Федерации, субъектов Российской Федерации или законодательством Ставропольского края;</w:t>
      </w:r>
    </w:p>
    <w:p w:rsidR="00166A35" w:rsidRPr="00B82AAC" w:rsidRDefault="00166A3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у заявителя имеется задолженность по уплате взноса;</w:t>
      </w:r>
    </w:p>
    <w:p w:rsidR="00234F9D" w:rsidRPr="00B82AAC" w:rsidRDefault="00166A3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документы представлены в неполном объеме либо представленные документы и (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>сведения содержат недостоверную информацию</w:t>
      </w:r>
      <w:r w:rsidR="00234F9D" w:rsidRPr="00B82AAC">
        <w:rPr>
          <w:rFonts w:ascii="Times New Roman" w:hAnsi="Times New Roman" w:cs="Times New Roman"/>
          <w:sz w:val="28"/>
          <w:szCs w:val="28"/>
        </w:rPr>
        <w:t>.</w:t>
      </w:r>
    </w:p>
    <w:p w:rsidR="00F20B6D" w:rsidRPr="00B82AAC" w:rsidRDefault="00F20B6D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2.9.2. Основания для приостановления предоставления государственной услуги:</w:t>
      </w:r>
    </w:p>
    <w:p w:rsidR="00166A35" w:rsidRPr="00B82AAC" w:rsidRDefault="00166A35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Основания для приостановления предоставления государственной услуги отсутствуют.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F1498F" w:rsidRPr="00B82AAC" w:rsidRDefault="00F1498F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 услугам</w:t>
      </w:r>
      <w:r w:rsidR="00B65C57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необходимым и обязательным для предоставления государственной услуги</w:t>
      </w:r>
      <w:r w:rsidR="00B65C57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относится открытие счета</w:t>
      </w:r>
      <w:r w:rsidR="00B65C57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российской кредитной организации</w:t>
      </w:r>
      <w:r w:rsidR="00676D8A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(в случае выплаты пособия через кредитную организацию)</w:t>
      </w:r>
      <w:r w:rsidR="00B65C57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Государственная пошлина или иная плата за предоставление государственной услуги не взимается.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2F4497" w:rsidRPr="00B82AAC" w:rsidRDefault="00F1498F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Открытие счета в </w:t>
      </w:r>
      <w:r w:rsidR="00B65C57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российской 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кредитной организации осуществляется за счет средств заявителя.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Максимальный срок ожидания в очереди</w:t>
      </w:r>
      <w:r w:rsidR="006B698E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для получения государственной услуги составляет 15 минут, по предварительной записи </w:t>
      </w:r>
      <w:r w:rsidR="00C37CCF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="00676D8A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10 минут.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76D8A" w:rsidRPr="00B82AAC" w:rsidRDefault="00676D8A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Заявление о предоставлении государственной услуги регистрируется </w:t>
      </w:r>
      <w:r w:rsidR="00D3305A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специалистом Комитета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либо МФЦ посредством внесения в журнал регистрации заявлений о </w:t>
      </w:r>
      <w:proofErr w:type="spellStart"/>
      <w:proofErr w:type="gramStart"/>
      <w:r w:rsidR="00166A35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</w:t>
      </w:r>
      <w:proofErr w:type="spellEnd"/>
      <w:proofErr w:type="gramEnd"/>
      <w:r w:rsidR="00166A35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назначении компенсации расходов на уплату взноса на капитальный ремонт общего имущества в многоквартирном доме отдельным категориям граждан </w:t>
      </w:r>
      <w:r w:rsidR="00D3305A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(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приложени</w:t>
      </w:r>
      <w:r w:rsidR="00D3305A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 №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3 к </w:t>
      </w:r>
      <w:r w:rsidR="00D3305A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настоящему а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дминистративному регламенту</w:t>
      </w:r>
      <w:r w:rsidR="00D3305A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(далее - журнал регистрации заявлений), в течение 15 минут.</w:t>
      </w:r>
    </w:p>
    <w:p w:rsidR="00B65C57" w:rsidRPr="00B82AAC" w:rsidRDefault="00676D8A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</w:t>
      </w:r>
      <w:r w:rsidR="00D3305A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специалистом Комитета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регистрируется в журнале регистрации заявлений в день его поступления.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Площадь мест ожидания зависит от количества заявителей, ежедневно обращающихся в </w:t>
      </w:r>
      <w:r w:rsidR="00C37CCF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A21A33" w:rsidRPr="00B82AAC" w:rsidRDefault="00A21A33" w:rsidP="00B82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Место ожидания и приема, а также места для заполнения заявлений должны соответствовать комфортным условиям для заявителей, в том числе для лиц с ограниченными физическими возможностями, и оптимальным условиям работы сотрудников.</w:t>
      </w:r>
    </w:p>
    <w:p w:rsidR="00BA54DD" w:rsidRPr="00B82AAC" w:rsidRDefault="00393730" w:rsidP="00B82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BA54DD" w:rsidRPr="00B82AAC" w:rsidRDefault="00BA54DD" w:rsidP="00B82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393730" w:rsidRPr="00B82AAC" w:rsidRDefault="00393730" w:rsidP="00B8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393730" w:rsidRPr="00B82AAC" w:rsidRDefault="003937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393730" w:rsidRPr="00B82AAC" w:rsidRDefault="003937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B82AAC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B82AAC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93730" w:rsidRPr="00B82AAC" w:rsidRDefault="003937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93730" w:rsidRPr="00B82AAC" w:rsidRDefault="003937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93730" w:rsidRPr="00B82AAC" w:rsidRDefault="003937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93730" w:rsidRPr="00B82AAC" w:rsidRDefault="003937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93730" w:rsidRPr="00B82AAC" w:rsidRDefault="003937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2" w:history="1">
        <w:r w:rsidRPr="00B82AA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82AA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г. </w:t>
      </w:r>
      <w:r w:rsidR="00DE7F3C" w:rsidRPr="00B82AAC">
        <w:rPr>
          <w:rFonts w:ascii="Times New Roman" w:hAnsi="Times New Roman" w:cs="Times New Roman"/>
          <w:sz w:val="28"/>
          <w:szCs w:val="28"/>
        </w:rPr>
        <w:t>№</w:t>
      </w:r>
      <w:r w:rsidRPr="00B82AAC">
        <w:rPr>
          <w:rFonts w:ascii="Times New Roman" w:hAnsi="Times New Roman" w:cs="Times New Roman"/>
          <w:sz w:val="28"/>
          <w:szCs w:val="28"/>
        </w:rPr>
        <w:t xml:space="preserve"> 386н (зарегистрирован Министерством юстиции Российской Федерации 21 июля 2015 г., регистрационный N 38115).</w:t>
      </w:r>
      <w:proofErr w:type="gramEnd"/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должны соответствовать Санитарно-эпидемиологическим правилам и нормативам </w:t>
      </w:r>
      <w:r w:rsidR="00C37CCF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Гигиенические требования к персональным электронно-вычислительным машинам и организации работы СанПиН 2.2.2/2.4.1340-03</w:t>
      </w:r>
      <w:r w:rsidR="00C37CCF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</w:t>
      </w:r>
      <w:r w:rsidR="00C37CCF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C37CCF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419-ФЗ </w:t>
      </w:r>
      <w:r w:rsidR="00C37CCF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C37CCF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а также принятыми в соответствии</w:t>
      </w:r>
      <w:proofErr w:type="gramEnd"/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 ним иными 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нормативными правовыми актами.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и выход из помещений оборудуются соответствующими указателями.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93730" w:rsidRPr="00B82AAC" w:rsidRDefault="00393730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F4497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bookmarkStart w:id="3" w:name="Par0"/>
      <w:bookmarkEnd w:id="3"/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</w:t>
      </w:r>
      <w:r w:rsidR="00C37CCF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1376 </w:t>
      </w:r>
      <w:r w:rsidR="00C37CCF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Об утверждении </w:t>
      </w:r>
      <w:proofErr w:type="gramStart"/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муниципальных услуг</w:t>
      </w:r>
      <w:r w:rsidR="00C37CCF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C37CCF" w:rsidRPr="00B82AAC" w:rsidRDefault="002F4497" w:rsidP="00B82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социальной защиты Российской Федерации от 30 июля 2015 г. </w:t>
      </w:r>
      <w:r w:rsidR="00C37CCF"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B82A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527н. </w:t>
      </w:r>
    </w:p>
    <w:p w:rsidR="00FD12F7" w:rsidRPr="00B82AAC" w:rsidRDefault="00FD12F7" w:rsidP="00B82AA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</w:t>
      </w:r>
      <w:r w:rsidR="00DC760B" w:rsidRPr="00B82A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B82A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воевременность (</w:t>
      </w:r>
      <w:proofErr w:type="spellStart"/>
      <w:proofErr w:type="gram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D12F7" w:rsidRPr="000D7A04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становленный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настоящим административным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регламентом срок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 / в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ремя, фактически затраченное на предоставление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 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Показатель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и более является положительным и соответствует требованиям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настоящего административного регламента;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оступность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EB2EB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="00DC760B" w:rsidRPr="00DC760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="00DC760B" w:rsidRPr="00DC760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Д</w:t>
      </w:r>
      <w:r w:rsidR="00DC760B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можно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записаться на прием по телефону;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записаться на прием по телефону;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прием (выдача) документов осуществляется без перерыва на обед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 и в выходной день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среды: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риема можно проехать на коляске;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= 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приема можно проехать на коляске с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посторонней помощью 1 человека;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приема нельзя проехать на коляске;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можно пода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ть заявление в электронном виде;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подать заявление в электронном виде;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услуги:</w:t>
      </w:r>
    </w:p>
    <w:p w:rsidR="00FD12F7" w:rsidRPr="000D7A04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информация об основаниях, условиях и порядке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размещена в</w:t>
      </w:r>
      <w:r w:rsidRPr="00EE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</w:t>
      </w:r>
      <w:r w:rsidR="003E3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сети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Интернет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%)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информационных стендах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%), есть доступный для заявителей раздаточный материал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%), периодически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информация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государственной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услуге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размещается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средствах массовой информации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для получения информации о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необходимо изучать нормативные документы;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можно подать заявление, документы и получить результат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подать заявление, документы и получить резул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жительства;</w:t>
      </w:r>
    </w:p>
    <w:p w:rsidR="00DC760B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возможность подачи документов, необходимых для предоставления государственной услуги, в МФЦ:</w:t>
      </w:r>
    </w:p>
    <w:p w:rsidR="00DC760B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DC760B" w:rsidRDefault="00DC760B" w:rsidP="00DC760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DC760B" w:rsidRPr="00DC760B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FD12F7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ачество (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D12F7" w:rsidRPr="000D7A04" w:rsidRDefault="00FD12F7" w:rsidP="00EB2EB8">
      <w:pPr>
        <w:pStyle w:val="a3"/>
        <w:widowControl w:val="0"/>
        <w:spacing w:after="0" w:line="240" w:lineRule="auto"/>
        <w:ind w:left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="002203FC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="002203FC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Комитете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/ количество предусмотренных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 *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более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о том, что у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заявителя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затребованы лишние документы.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менее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говорит о том, что решение не может быть принято, потребуется повторное обращение.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%, если сотрудники вежливы, корректны, предупредительны, дают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подробные доступные разъяснения;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D32A4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количество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документов,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полученных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без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участия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заявителя </w:t>
      </w:r>
    </w:p>
    <w:p w:rsidR="00FD12F7" w:rsidRPr="000D7A04" w:rsidRDefault="00FD12F7" w:rsidP="00FD12F7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/ количество предусмотренных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*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%.</w:t>
      </w:r>
    </w:p>
    <w:p w:rsidR="00FD12F7" w:rsidRPr="000D7A04" w:rsidRDefault="00FD12F7" w:rsidP="00FD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говорит о том, что</w:t>
      </w:r>
      <w:r w:rsidR="006702AB" w:rsidRP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государственная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услуга предоставляется в строгом соответствии с Федеральным законом от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27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июля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г.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№ 210-ФЗ «Об организации предоставления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государственных и муниципальных услуг».</w:t>
      </w:r>
    </w:p>
    <w:p w:rsidR="002203FC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D32A4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(количество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заявителей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количество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обоснованных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 – количество выявленных нарушений) / количество заявителей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100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 w:rsidR="002203F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D12F7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ые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услуг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:</w:t>
      </w:r>
    </w:p>
    <w:p w:rsidR="002203FC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ые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услуг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;</w:t>
      </w:r>
    </w:p>
    <w:p w:rsidR="002203FC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40 % при наличии 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B320E1" w:rsidRDefault="00B320E1" w:rsidP="00B320E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B320E1" w:rsidRDefault="00B320E1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B320E1" w:rsidRDefault="00B320E1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B320E1" w:rsidRDefault="00B320E1" w:rsidP="00B320E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о том, что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государственная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услуга предоставляется в строгом соответствии с законодательством</w:t>
      </w:r>
      <w:r w:rsidR="00B32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довлетворенность (Уд):</w:t>
      </w:r>
    </w:p>
    <w:p w:rsidR="00FD12F7" w:rsidRDefault="00FD12F7" w:rsidP="00EB2EB8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Уд =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– количество обжалований при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B320E1" w:rsidRPr="00B82AAC" w:rsidRDefault="00B320E1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100 % говорит об удовлетворенности гражданами качеством предоставления государственной услуги.</w:t>
      </w:r>
    </w:p>
    <w:p w:rsidR="00B320E1" w:rsidRPr="00B82AAC" w:rsidRDefault="00B320E1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091316" w:rsidRPr="00B82AAC" w:rsidRDefault="00AB6DB4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hAnsi="Times New Roman" w:cs="Times New Roman"/>
          <w:sz w:val="28"/>
          <w:szCs w:val="28"/>
        </w:rPr>
        <w:t>2.1</w:t>
      </w:r>
      <w:r w:rsidR="00B320E1" w:rsidRPr="00B82AAC">
        <w:rPr>
          <w:rFonts w:ascii="Times New Roman" w:hAnsi="Times New Roman" w:cs="Times New Roman"/>
          <w:sz w:val="28"/>
          <w:szCs w:val="28"/>
        </w:rPr>
        <w:t>7</w:t>
      </w:r>
      <w:r w:rsidRPr="00B82AAC">
        <w:rPr>
          <w:rFonts w:ascii="Times New Roman" w:hAnsi="Times New Roman" w:cs="Times New Roman"/>
          <w:sz w:val="28"/>
          <w:szCs w:val="28"/>
        </w:rPr>
        <w:t xml:space="preserve">. </w:t>
      </w:r>
      <w:r w:rsidR="00091316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D3305A" w:rsidRPr="00B82AAC" w:rsidRDefault="00D3305A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2.17.1. При предоставлении государственной услуги в МФЦ специалистами МФЦ могут в соответствии с настоящим административным регламентом осуществляться:</w:t>
      </w:r>
    </w:p>
    <w:p w:rsidR="00D3305A" w:rsidRPr="00B82AAC" w:rsidRDefault="00D3305A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информирование и консультирование заявителей по вопросу предоставления государственной услуги;</w:t>
      </w:r>
    </w:p>
    <w:p w:rsidR="00D3305A" w:rsidRPr="00B82AAC" w:rsidRDefault="00D3305A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прием заявления и документов;</w:t>
      </w:r>
    </w:p>
    <w:p w:rsidR="00D3305A" w:rsidRPr="00B82AAC" w:rsidRDefault="00D3305A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D3305A" w:rsidRPr="00B82AAC" w:rsidRDefault="00D3305A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выдача заявителям документов, являющихся результатом предоставления государственной услуги.</w:t>
      </w:r>
    </w:p>
    <w:p w:rsidR="00CC4CF6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2.17.2. Предоставление государственной услуги в электронной форме</w:t>
      </w:r>
    </w:p>
    <w:p w:rsidR="00CC4CF6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заявителю обеспечивается возможность с использованием информационно-телекоммуникационной сети «Интернет» через Единый и региональный порталы:</w:t>
      </w:r>
      <w:proofErr w:type="gramEnd"/>
    </w:p>
    <w:p w:rsidR="00CC4CF6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C4CF6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C4CF6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C4CF6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г. № 63-ФЗ </w:t>
      </w:r>
      <w:r w:rsidR="00D90296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</w:t>
      </w: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«Об электронной подписи».</w:t>
      </w:r>
    </w:p>
    <w:p w:rsidR="00CC4CF6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</w:t>
      </w:r>
      <w:r w:rsidR="00364D70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www.mintrudsk.ru </w:t>
      </w: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разделе «Личный кабинет» используется простая электронная подпись (авторизация логин/пароль). Для получения доступа к «Личному кабинету» на официальном сайте министерства труда и социальной защиты населения Ставропольского края заявителю необходимо обратиться в Комитет для получения пароля. Логином является номер страхового свидетельства обязательного пенсионного страхования заявителя.</w:t>
      </w:r>
    </w:p>
    <w:p w:rsidR="00CC4CF6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поступлении заявления и документов в электронной форме Комитетом с использованием имеющихся средств электронной подписи или </w:t>
      </w: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C4CF6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C4CF6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C4CF6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в.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 06 апреля 2011 г. № 63-ФЗ «Об электронной подписи», и с использованием квалифицированного сертификата лица, подписавшего электронный документ;</w:t>
      </w:r>
    </w:p>
    <w:p w:rsidR="00CC4CF6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C4CF6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Уведомление о принятии заявления, поступившего в Комитет,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3305A" w:rsidRPr="00B82AAC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срока действия результата предоставления государственной услуги</w:t>
      </w:r>
      <w:proofErr w:type="gramEnd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364D70" w:rsidRPr="00B82AAC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При организации записи на прием Комитетом или МФЦ заявителю обеспечивается возможность:</w:t>
      </w:r>
    </w:p>
    <w:p w:rsidR="00364D70" w:rsidRPr="00B82AAC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Комитета или МФЦ либо специалиста Комитета или МФЦ, а также с доступными для записи на прием датами и интервалами времени приема;</w:t>
      </w:r>
    </w:p>
    <w:p w:rsidR="00364D70" w:rsidRPr="00B82AAC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Комитете или МФЦ графика приема заявителей.</w:t>
      </w:r>
    </w:p>
    <w:p w:rsidR="00364D70" w:rsidRPr="00B82AAC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осуществлении записи на прием в Комитет или МФЦ </w:t>
      </w:r>
      <w:r w:rsidR="007C635F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64D70" w:rsidRPr="00B82AAC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может осуществляться посредством информационной системы </w:t>
      </w:r>
      <w:r w:rsidR="001534F4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которая обеспечивает возможность интеграции с </w:t>
      </w:r>
      <w:r w:rsidR="001534F4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региональным портал</w:t>
      </w:r>
      <w:r w:rsidR="001534F4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D70" w:rsidRPr="00B82AAC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364D70" w:rsidRPr="00B82AAC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записи на прием в </w:t>
      </w:r>
      <w:r w:rsidR="001534F4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содержащее сведения о дате, времени и месте приема;</w:t>
      </w:r>
    </w:p>
    <w:p w:rsidR="00364D70" w:rsidRPr="00B82AAC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623485" w:rsidRPr="00B82AAC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364D70" w:rsidRDefault="00364D70" w:rsidP="00623485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AF" w:rsidRPr="00731CC8" w:rsidRDefault="00EB2EB8" w:rsidP="00506DA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DAF" w:rsidRPr="00506DAF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506DAF" w:rsidRPr="00731CC8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6DAF" w:rsidRPr="00B82AAC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3.1 Предоставление государственной услуги включает в себя следующие административные процедуры:</w:t>
      </w:r>
    </w:p>
    <w:p w:rsidR="00506DAF" w:rsidRPr="00B82AAC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506DAF" w:rsidRPr="00B82AAC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</w:t>
      </w:r>
      <w:r w:rsidR="00934FCF" w:rsidRPr="00B82AAC">
        <w:rPr>
          <w:rFonts w:ascii="Times New Roman" w:hAnsi="Times New Roman" w:cs="Times New Roman"/>
          <w:sz w:val="28"/>
          <w:szCs w:val="28"/>
        </w:rPr>
        <w:t>для</w:t>
      </w:r>
      <w:r w:rsidRPr="00B82AA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34FCF" w:rsidRPr="00B82AAC">
        <w:rPr>
          <w:rFonts w:ascii="Times New Roman" w:hAnsi="Times New Roman" w:cs="Times New Roman"/>
          <w:sz w:val="28"/>
          <w:szCs w:val="28"/>
        </w:rPr>
        <w:t>я</w:t>
      </w:r>
      <w:r w:rsidRPr="00B82AAC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181F7D" w:rsidRPr="00B82AAC" w:rsidRDefault="001534F4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(ведомственных) запросов</w:t>
      </w:r>
      <w:r w:rsidR="00181F7D" w:rsidRPr="00B82AAC">
        <w:rPr>
          <w:rFonts w:ascii="Times New Roman" w:hAnsi="Times New Roman" w:cs="Times New Roman"/>
          <w:sz w:val="28"/>
          <w:szCs w:val="28"/>
        </w:rPr>
        <w:t>;</w:t>
      </w:r>
    </w:p>
    <w:p w:rsidR="004F7F5D" w:rsidRPr="00B82AAC" w:rsidRDefault="00181F7D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проверка права </w:t>
      </w:r>
      <w:r w:rsidR="001534F4" w:rsidRPr="00B82AAC">
        <w:rPr>
          <w:rFonts w:ascii="Times New Roman" w:hAnsi="Times New Roman" w:cs="Times New Roman"/>
          <w:sz w:val="28"/>
          <w:szCs w:val="28"/>
        </w:rPr>
        <w:t xml:space="preserve">и </w:t>
      </w:r>
      <w:r w:rsidR="004F7F5D" w:rsidRPr="00B82AA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</w:t>
      </w:r>
      <w:r w:rsidR="001534F4" w:rsidRPr="00B82AAC">
        <w:rPr>
          <w:rFonts w:ascii="Times New Roman" w:hAnsi="Times New Roman" w:cs="Times New Roman"/>
          <w:sz w:val="28"/>
          <w:szCs w:val="28"/>
        </w:rPr>
        <w:t xml:space="preserve">) </w:t>
      </w:r>
      <w:r w:rsidR="00934FCF" w:rsidRPr="00B82AAC">
        <w:rPr>
          <w:rFonts w:ascii="Times New Roman" w:hAnsi="Times New Roman" w:cs="Times New Roman"/>
          <w:sz w:val="28"/>
          <w:szCs w:val="28"/>
        </w:rPr>
        <w:t>государственн</w:t>
      </w:r>
      <w:r w:rsidR="001534F4" w:rsidRPr="00B82AAC">
        <w:rPr>
          <w:rFonts w:ascii="Times New Roman" w:hAnsi="Times New Roman" w:cs="Times New Roman"/>
          <w:sz w:val="28"/>
          <w:szCs w:val="28"/>
        </w:rPr>
        <w:t>ой услуги</w:t>
      </w:r>
      <w:r w:rsidR="00B815ED" w:rsidRPr="00B82AAC">
        <w:rPr>
          <w:rFonts w:ascii="Times New Roman" w:hAnsi="Times New Roman" w:cs="Times New Roman"/>
          <w:sz w:val="28"/>
          <w:szCs w:val="28"/>
        </w:rPr>
        <w:t>;</w:t>
      </w:r>
    </w:p>
    <w:p w:rsidR="00B815ED" w:rsidRPr="00B82AAC" w:rsidRDefault="00B815ED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lastRenderedPageBreak/>
        <w:t>формирование выплатных документов</w:t>
      </w:r>
      <w:r w:rsidR="00166A35" w:rsidRPr="00B82AAC">
        <w:rPr>
          <w:rFonts w:ascii="Times New Roman" w:hAnsi="Times New Roman" w:cs="Times New Roman"/>
          <w:sz w:val="28"/>
          <w:szCs w:val="28"/>
        </w:rPr>
        <w:t xml:space="preserve"> и выплата компенсации</w:t>
      </w:r>
      <w:r w:rsidR="00934FCF" w:rsidRPr="00B82AAC">
        <w:rPr>
          <w:rFonts w:ascii="Times New Roman" w:hAnsi="Times New Roman" w:cs="Times New Roman"/>
          <w:sz w:val="28"/>
          <w:szCs w:val="28"/>
        </w:rPr>
        <w:t xml:space="preserve">. </w:t>
      </w:r>
      <w:r w:rsidRPr="00B8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70" w:rsidRPr="00B82AAC" w:rsidRDefault="00CD7670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506DAF" w:rsidRPr="00B82AAC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3.</w:t>
      </w:r>
      <w:r w:rsidR="003A79FB" w:rsidRPr="00B82AAC">
        <w:rPr>
          <w:rFonts w:ascii="Times New Roman" w:hAnsi="Times New Roman" w:cs="Times New Roman"/>
          <w:sz w:val="28"/>
          <w:szCs w:val="28"/>
        </w:rPr>
        <w:t>2</w:t>
      </w:r>
      <w:r w:rsidRPr="00B82AAC">
        <w:rPr>
          <w:rFonts w:ascii="Times New Roman" w:hAnsi="Times New Roman" w:cs="Times New Roman"/>
          <w:sz w:val="28"/>
          <w:szCs w:val="28"/>
        </w:rPr>
        <w:t>.1. Информирование и консультирование заявителя по вопросу предоставления государственной услуги</w:t>
      </w:r>
    </w:p>
    <w:p w:rsidR="00506DAF" w:rsidRPr="00B82AAC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МФЦ.</w:t>
      </w:r>
    </w:p>
    <w:p w:rsidR="00506DAF" w:rsidRPr="00B82AAC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506DAF" w:rsidRPr="00B82AAC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506DAF" w:rsidRPr="00B82AAC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506DAF" w:rsidRPr="00B82AAC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506DAF" w:rsidRPr="00B82AAC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506DAF" w:rsidRPr="00B82AAC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506DAF" w:rsidRPr="00B82AAC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4E7FA9" w:rsidRPr="00B82AAC">
        <w:rPr>
          <w:rFonts w:ascii="Times New Roman" w:hAnsi="Times New Roman" w:cs="Times New Roman"/>
          <w:sz w:val="28"/>
          <w:szCs w:val="28"/>
        </w:rPr>
        <w:t>специалистом</w:t>
      </w:r>
      <w:r w:rsidRPr="00B82AAC">
        <w:rPr>
          <w:rFonts w:ascii="Times New Roman" w:hAnsi="Times New Roman" w:cs="Times New Roman"/>
          <w:sz w:val="28"/>
          <w:szCs w:val="28"/>
        </w:rPr>
        <w:t xml:space="preserve"> Комитета либо МФЦ, ответственным за консультирование заявителя.</w:t>
      </w:r>
    </w:p>
    <w:p w:rsidR="00934FCF" w:rsidRPr="00B82AAC" w:rsidRDefault="00934FC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 в Комитет либо МФЦ.</w:t>
      </w:r>
    </w:p>
    <w:p w:rsidR="00934FCF" w:rsidRPr="00B82AAC" w:rsidRDefault="00934FC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AB1AFC" w:rsidRPr="00B82AAC" w:rsidRDefault="00934FC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специалистом Комитета либо МФЦ, ответственным за консультирование заявителя, факта обращения заявителя в журнале учета устных обращений по форме, </w:t>
      </w:r>
      <w:r w:rsidR="005551C0" w:rsidRPr="00B82AAC">
        <w:rPr>
          <w:rFonts w:ascii="Times New Roman" w:hAnsi="Times New Roman" w:cs="Times New Roman"/>
          <w:sz w:val="28"/>
          <w:szCs w:val="28"/>
        </w:rPr>
        <w:t>установленной</w:t>
      </w:r>
      <w:r w:rsidRPr="00B82AAC">
        <w:rPr>
          <w:rFonts w:ascii="Times New Roman" w:hAnsi="Times New Roman" w:cs="Times New Roman"/>
          <w:sz w:val="28"/>
          <w:szCs w:val="28"/>
        </w:rPr>
        <w:t xml:space="preserve"> Комитетом либо МФЦ.</w:t>
      </w:r>
    </w:p>
    <w:p w:rsidR="00506DAF" w:rsidRPr="00B82AAC" w:rsidRDefault="00506D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3.</w:t>
      </w:r>
      <w:r w:rsidR="003A79FB" w:rsidRPr="00B82AAC">
        <w:rPr>
          <w:rFonts w:ascii="Times New Roman" w:hAnsi="Times New Roman" w:cs="Times New Roman"/>
          <w:sz w:val="28"/>
          <w:szCs w:val="28"/>
        </w:rPr>
        <w:t>2</w:t>
      </w:r>
      <w:r w:rsidRPr="00B82AAC">
        <w:rPr>
          <w:rFonts w:ascii="Times New Roman" w:hAnsi="Times New Roman" w:cs="Times New Roman"/>
          <w:sz w:val="28"/>
          <w:szCs w:val="28"/>
        </w:rPr>
        <w:t xml:space="preserve">.2. </w:t>
      </w:r>
      <w:r w:rsidR="00934FCF" w:rsidRPr="00B82AAC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Комитет либо в МФЦ с комплектом документов, необходимых для предоставления государственной услуги.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- 20 минут.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Комитета либо МФЦ, ответственным за прием и регистрацию документов.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</w:t>
      </w:r>
      <w:r w:rsidRPr="00B82AAC">
        <w:rPr>
          <w:rFonts w:ascii="Times New Roman" w:hAnsi="Times New Roman" w:cs="Times New Roman"/>
          <w:sz w:val="28"/>
          <w:szCs w:val="28"/>
        </w:rPr>
        <w:lastRenderedPageBreak/>
        <w:t>являются основания, указанные в пункте 2.8 настоящего административного регламента.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Специалист Комитета либо МФЦ, ответственный за прием и регистрацию документов, вносит запись о приеме документов в журнал регистрации заявлений и оформляет расписку о приеме документов.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Специалист Комитета либо МФЦ, ответственный за прием и регистрацию документов, передает в порядке делопроизводства документы специалисту Комитета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Единый или региональный порталы специалист Комитета, ответственный за прием и регистрацию документов:</w:t>
      </w:r>
      <w:proofErr w:type="gramEnd"/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настоящего административного регламента;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82AAC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настоящего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настоящим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</w:t>
      </w:r>
      <w:r w:rsidRPr="00B82AAC">
        <w:rPr>
          <w:rFonts w:ascii="Times New Roman" w:hAnsi="Times New Roman" w:cs="Times New Roman"/>
          <w:sz w:val="28"/>
          <w:szCs w:val="28"/>
        </w:rPr>
        <w:lastRenderedPageBreak/>
        <w:t>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Специалист Комитета по итогам завершения выполнения административных процедур, предусмотренных настоящим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и регионального порталов в единый личный кабинет по выбору заявителя.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(ведомственных) запросов</w:t>
      </w:r>
    </w:p>
    <w:p w:rsidR="00F30D51" w:rsidRPr="00B82AAC" w:rsidRDefault="00F30D51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документов, указанных в подпункте 2.6.1 административного регламента. 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подпункте 2.6.1 </w:t>
      </w:r>
      <w:r w:rsidR="00A65EAF" w:rsidRPr="00B82AAC">
        <w:rPr>
          <w:rFonts w:ascii="Times New Roman" w:hAnsi="Times New Roman" w:cs="Times New Roman"/>
          <w:sz w:val="28"/>
          <w:szCs w:val="28"/>
        </w:rPr>
        <w:t>настоящего а</w:t>
      </w:r>
      <w:r w:rsidRPr="00B82AA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порядке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A65EAF" w:rsidRPr="00B82AAC">
        <w:rPr>
          <w:rFonts w:ascii="Times New Roman" w:hAnsi="Times New Roman" w:cs="Times New Roman"/>
          <w:sz w:val="28"/>
          <w:szCs w:val="28"/>
        </w:rPr>
        <w:t xml:space="preserve">специалистом Комитета </w:t>
      </w:r>
      <w:r w:rsidRPr="00B82AAC">
        <w:rPr>
          <w:rFonts w:ascii="Times New Roman" w:hAnsi="Times New Roman" w:cs="Times New Roman"/>
          <w:sz w:val="28"/>
          <w:szCs w:val="28"/>
        </w:rPr>
        <w:t>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пункте 2.7 </w:t>
      </w:r>
      <w:r w:rsidR="00A65EAF" w:rsidRPr="00B82AAC">
        <w:rPr>
          <w:rFonts w:ascii="Times New Roman" w:hAnsi="Times New Roman" w:cs="Times New Roman"/>
          <w:sz w:val="28"/>
          <w:szCs w:val="28"/>
        </w:rPr>
        <w:t>настоящего а</w:t>
      </w:r>
      <w:r w:rsidRPr="00B82AA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A65EAF" w:rsidRPr="00B82AAC">
        <w:rPr>
          <w:rFonts w:ascii="Times New Roman" w:hAnsi="Times New Roman" w:cs="Times New Roman"/>
          <w:sz w:val="28"/>
          <w:szCs w:val="28"/>
        </w:rPr>
        <w:t>Комитетом</w:t>
      </w:r>
      <w:r w:rsidRPr="00B82AAC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(ведомственный) запрос.</w:t>
      </w:r>
    </w:p>
    <w:p w:rsidR="00D61FCA" w:rsidRPr="00B82AAC" w:rsidRDefault="00A65EAF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D61FCA" w:rsidRPr="00B82AAC">
        <w:rPr>
          <w:rFonts w:ascii="Times New Roman" w:hAnsi="Times New Roman" w:cs="Times New Roman"/>
          <w:sz w:val="28"/>
          <w:szCs w:val="28"/>
        </w:rPr>
        <w:t xml:space="preserve"> либо МФЦ, ответственн</w:t>
      </w:r>
      <w:r w:rsidRPr="00B82AAC">
        <w:rPr>
          <w:rFonts w:ascii="Times New Roman" w:hAnsi="Times New Roman" w:cs="Times New Roman"/>
          <w:sz w:val="28"/>
          <w:szCs w:val="28"/>
        </w:rPr>
        <w:t xml:space="preserve">ый </w:t>
      </w:r>
      <w:r w:rsidR="00D61FCA" w:rsidRPr="00B82AAC">
        <w:rPr>
          <w:rFonts w:ascii="Times New Roman" w:hAnsi="Times New Roman" w:cs="Times New Roman"/>
          <w:sz w:val="28"/>
          <w:szCs w:val="28"/>
        </w:rPr>
        <w:t xml:space="preserve">за истребование документов в порядке межведомственного (ведомственного) </w:t>
      </w:r>
      <w:r w:rsidR="00D61FCA" w:rsidRPr="00B82AA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взаимодействия, при поступлении ответа на запрос приобщает его к документам, передает документы в порядке делопроизводства </w:t>
      </w:r>
      <w:r w:rsidRPr="00B82AAC"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="00D61FCA" w:rsidRPr="00B82AAC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A65EAF" w:rsidRPr="00B82AAC">
        <w:rPr>
          <w:rFonts w:ascii="Times New Roman" w:hAnsi="Times New Roman" w:cs="Times New Roman"/>
          <w:sz w:val="28"/>
          <w:szCs w:val="28"/>
        </w:rPr>
        <w:t>специалистом</w:t>
      </w:r>
      <w:r w:rsidRPr="00B82AAC">
        <w:rPr>
          <w:rFonts w:ascii="Times New Roman" w:hAnsi="Times New Roman" w:cs="Times New Roman"/>
          <w:sz w:val="28"/>
          <w:szCs w:val="28"/>
        </w:rPr>
        <w:t xml:space="preserve"> МФЦ документов в </w:t>
      </w:r>
      <w:r w:rsidR="00A65EAF" w:rsidRPr="00B82AAC">
        <w:rPr>
          <w:rFonts w:ascii="Times New Roman" w:hAnsi="Times New Roman" w:cs="Times New Roman"/>
          <w:sz w:val="28"/>
          <w:szCs w:val="28"/>
        </w:rPr>
        <w:t>Комитет</w:t>
      </w:r>
      <w:r w:rsidRPr="00B82AA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A65EAF" w:rsidRPr="00B82AAC">
        <w:rPr>
          <w:rFonts w:ascii="Times New Roman" w:hAnsi="Times New Roman" w:cs="Times New Roman"/>
          <w:sz w:val="28"/>
          <w:szCs w:val="28"/>
        </w:rPr>
        <w:t>администрацией города и уполномоченным многофункциональным центром предоставления государственных и муниципальных услуг в Ставропольском крае на заключение соглашений о взаимодействии.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</w:t>
      </w:r>
      <w:r w:rsidR="00A65EAF" w:rsidRPr="00B82AAC"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Pr="00B82AAC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F30D51" w:rsidRPr="00B82AAC" w:rsidRDefault="00D61FCA" w:rsidP="00B82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3.2.4.  </w:t>
      </w:r>
      <w:r w:rsidR="00F30D51" w:rsidRPr="00B82AAC">
        <w:rPr>
          <w:rFonts w:ascii="Times New Roman" w:hAnsi="Times New Roman" w:cs="Times New Roman"/>
          <w:sz w:val="28"/>
          <w:szCs w:val="28"/>
        </w:rPr>
        <w:t>Проверка права заявителя и принятие решения о назначении и выплате компенсации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от специалиста Комитета либо МФЦ, ответственного за прием и регистрацию документов, специалиста Комитета либо МФЦ, ответственного за истребование документов в порядке межведомственного (ведомственного) информационного взаимодействия документов, указанных в подпункте 2.6.1 административного регламента.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предоставление компенсации, принятие решения о назначении и выплате (отказе в назначении) компенсации, формирование личного дела, уведомление заявителя о назначении (отказе в назначении) компенсации.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составляет 5 рабочих дней со дня получения заявления и документов в полном объеме и правильно оформленных, указанных в подпункте 2.6.1 административного регламента.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Комитета, ответственным за назначение компенсации.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Критериями принятия решения о назначении и выплате (об отказе в назначении) компенсации являются основания, указанные в подпункте 2.9.1 административного регламента.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При наличии права на предоставление компенсации специалист Комитета, ответственный за назначение компенсации, готовит проект решения о назначении и выплате компенсации (приложение № </w:t>
      </w:r>
      <w:r w:rsidR="006B3A14" w:rsidRPr="00B82AAC">
        <w:rPr>
          <w:rFonts w:ascii="Times New Roman" w:hAnsi="Times New Roman" w:cs="Times New Roman"/>
          <w:sz w:val="28"/>
          <w:szCs w:val="28"/>
        </w:rPr>
        <w:t>4</w:t>
      </w:r>
      <w:r w:rsidRPr="00B82AAC">
        <w:rPr>
          <w:rFonts w:ascii="Times New Roman" w:hAnsi="Times New Roman" w:cs="Times New Roman"/>
          <w:sz w:val="28"/>
          <w:szCs w:val="28"/>
        </w:rPr>
        <w:t xml:space="preserve"> </w:t>
      </w:r>
      <w:r w:rsidR="00B82A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2AAC">
        <w:rPr>
          <w:rFonts w:ascii="Times New Roman" w:hAnsi="Times New Roman" w:cs="Times New Roman"/>
          <w:sz w:val="28"/>
          <w:szCs w:val="28"/>
        </w:rPr>
        <w:t>к  настоящему административному регламенту).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При отсутствии права на предоставление компенсации </w:t>
      </w:r>
      <w:r w:rsidR="006B3A14" w:rsidRPr="00B82AAC">
        <w:rPr>
          <w:rFonts w:ascii="Times New Roman" w:hAnsi="Times New Roman" w:cs="Times New Roman"/>
          <w:sz w:val="28"/>
          <w:szCs w:val="28"/>
        </w:rPr>
        <w:t>специалист</w:t>
      </w:r>
      <w:r w:rsidRPr="00B82AA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6B3A14" w:rsidRPr="00B82AAC">
        <w:rPr>
          <w:rFonts w:ascii="Times New Roman" w:hAnsi="Times New Roman" w:cs="Times New Roman"/>
          <w:sz w:val="28"/>
          <w:szCs w:val="28"/>
        </w:rPr>
        <w:t>ый</w:t>
      </w:r>
      <w:r w:rsidRPr="00B82AAC">
        <w:rPr>
          <w:rFonts w:ascii="Times New Roman" w:hAnsi="Times New Roman" w:cs="Times New Roman"/>
          <w:sz w:val="28"/>
          <w:szCs w:val="28"/>
        </w:rPr>
        <w:t xml:space="preserve"> за назначение компенсации, готовит проект </w:t>
      </w:r>
      <w:r w:rsidRPr="00B82AAC">
        <w:rPr>
          <w:rFonts w:ascii="Times New Roman" w:hAnsi="Times New Roman" w:cs="Times New Roman"/>
          <w:sz w:val="28"/>
          <w:szCs w:val="28"/>
        </w:rPr>
        <w:lastRenderedPageBreak/>
        <w:t xml:space="preserve">решения об отказе в назначении компенсации </w:t>
      </w:r>
      <w:r w:rsidR="006B3A14" w:rsidRPr="00B82AAC">
        <w:rPr>
          <w:rFonts w:ascii="Times New Roman" w:hAnsi="Times New Roman" w:cs="Times New Roman"/>
          <w:sz w:val="28"/>
          <w:szCs w:val="28"/>
        </w:rPr>
        <w:t xml:space="preserve">(приложение № 5 </w:t>
      </w:r>
      <w:r w:rsidR="00B82A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B3A14" w:rsidRPr="00B82AAC">
        <w:rPr>
          <w:rFonts w:ascii="Times New Roman" w:hAnsi="Times New Roman" w:cs="Times New Roman"/>
          <w:sz w:val="28"/>
          <w:szCs w:val="28"/>
        </w:rPr>
        <w:t>к  настоящему административному регламенту).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Председатель Комитета или его заместитель утверждает своей подписью проект решения о назначении и выплате (отказе в </w:t>
      </w:r>
      <w:proofErr w:type="gramStart"/>
      <w:r w:rsidRPr="00B82AAC">
        <w:rPr>
          <w:rFonts w:ascii="Times New Roman" w:hAnsi="Times New Roman" w:cs="Times New Roman"/>
          <w:sz w:val="28"/>
          <w:szCs w:val="28"/>
        </w:rPr>
        <w:t xml:space="preserve">назначении) </w:t>
      </w:r>
      <w:proofErr w:type="gramEnd"/>
      <w:r w:rsidRPr="00B82AAC">
        <w:rPr>
          <w:rFonts w:ascii="Times New Roman" w:hAnsi="Times New Roman" w:cs="Times New Roman"/>
          <w:sz w:val="28"/>
          <w:szCs w:val="28"/>
        </w:rPr>
        <w:t xml:space="preserve">компенсации, проставляет на нем гербовую печать Комитета и передает его и личное дело заявителя в порядке делопроизводства </w:t>
      </w:r>
      <w:r w:rsidR="006B3A14" w:rsidRPr="00B82AAC">
        <w:rPr>
          <w:rFonts w:ascii="Times New Roman" w:hAnsi="Times New Roman" w:cs="Times New Roman"/>
          <w:sz w:val="28"/>
          <w:szCs w:val="28"/>
        </w:rPr>
        <w:t>специалисту</w:t>
      </w:r>
      <w:r w:rsidRPr="00B82AAC">
        <w:rPr>
          <w:rFonts w:ascii="Times New Roman" w:hAnsi="Times New Roman" w:cs="Times New Roman"/>
          <w:sz w:val="28"/>
          <w:szCs w:val="28"/>
        </w:rPr>
        <w:t xml:space="preserve"> Комитета, ответственному за назначение компенсации.</w:t>
      </w:r>
    </w:p>
    <w:p w:rsidR="00F30D51" w:rsidRPr="00B82AAC" w:rsidRDefault="006B3A14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Специалист</w:t>
      </w:r>
      <w:r w:rsidR="00F30D51" w:rsidRPr="00B82AA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Pr="00B82AAC">
        <w:rPr>
          <w:rFonts w:ascii="Times New Roman" w:hAnsi="Times New Roman" w:cs="Times New Roman"/>
          <w:sz w:val="28"/>
          <w:szCs w:val="28"/>
        </w:rPr>
        <w:t>ый</w:t>
      </w:r>
      <w:r w:rsidR="00F30D51" w:rsidRPr="00B82AAC">
        <w:rPr>
          <w:rFonts w:ascii="Times New Roman" w:hAnsi="Times New Roman" w:cs="Times New Roman"/>
          <w:sz w:val="28"/>
          <w:szCs w:val="28"/>
        </w:rPr>
        <w:t xml:space="preserve"> за назначение компенсации, готовит уведомление о назначении компенсации </w:t>
      </w:r>
      <w:r w:rsidRPr="00B82AAC">
        <w:rPr>
          <w:rFonts w:ascii="Times New Roman" w:hAnsi="Times New Roman" w:cs="Times New Roman"/>
          <w:sz w:val="28"/>
          <w:szCs w:val="28"/>
        </w:rPr>
        <w:t xml:space="preserve">(приложение № 6 </w:t>
      </w:r>
      <w:r w:rsidR="00B82A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82AAC">
        <w:rPr>
          <w:rFonts w:ascii="Times New Roman" w:hAnsi="Times New Roman" w:cs="Times New Roman"/>
          <w:sz w:val="28"/>
          <w:szCs w:val="28"/>
        </w:rPr>
        <w:t>к  настоящему административному регламенту)</w:t>
      </w:r>
      <w:r w:rsidR="00F30D51" w:rsidRPr="00B82AAC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назначении компенсации </w:t>
      </w:r>
      <w:r w:rsidRPr="00B82AAC">
        <w:rPr>
          <w:rFonts w:ascii="Times New Roman" w:hAnsi="Times New Roman" w:cs="Times New Roman"/>
          <w:sz w:val="28"/>
          <w:szCs w:val="28"/>
        </w:rPr>
        <w:t>(приложение № 7 к  настоящему административному регламенту).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компенсации по адресу и способом, указанным им в заявлении.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Комитетом, в МФЦ;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30D51" w:rsidRPr="00B82AAC" w:rsidRDefault="00F30D51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</w:t>
      </w:r>
      <w:r w:rsidR="00937BC5" w:rsidRPr="00B82AAC">
        <w:rPr>
          <w:rFonts w:ascii="Times New Roman" w:hAnsi="Times New Roman" w:cs="Times New Roman"/>
          <w:sz w:val="28"/>
          <w:szCs w:val="28"/>
        </w:rPr>
        <w:t xml:space="preserve"> </w:t>
      </w:r>
      <w:r w:rsidRPr="00B82AAC">
        <w:rPr>
          <w:rFonts w:ascii="Times New Roman" w:hAnsi="Times New Roman" w:cs="Times New Roman"/>
          <w:sz w:val="28"/>
          <w:szCs w:val="28"/>
        </w:rPr>
        <w:t>утверждение проекта решения о назначении и выплате (отказе в назначении) компенсации и регистрация уведомления о назначении (отказе в назначении) компенсации в журнале регистрации исходящих документов.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3.2.</w:t>
      </w:r>
      <w:r w:rsidR="0033163F" w:rsidRPr="00B82AAC">
        <w:rPr>
          <w:rFonts w:ascii="Times New Roman" w:hAnsi="Times New Roman" w:cs="Times New Roman"/>
          <w:sz w:val="28"/>
          <w:szCs w:val="28"/>
        </w:rPr>
        <w:t>5</w:t>
      </w:r>
      <w:r w:rsidRPr="00B82AAC">
        <w:rPr>
          <w:rFonts w:ascii="Times New Roman" w:hAnsi="Times New Roman" w:cs="Times New Roman"/>
          <w:sz w:val="28"/>
          <w:szCs w:val="28"/>
        </w:rPr>
        <w:t>. Формирование выплатных документов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0934D6" w:rsidRPr="00B82AAC"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Pr="00B82AAC">
        <w:rPr>
          <w:rFonts w:ascii="Times New Roman" w:hAnsi="Times New Roman" w:cs="Times New Roman"/>
          <w:sz w:val="28"/>
          <w:szCs w:val="28"/>
        </w:rPr>
        <w:t xml:space="preserve">, ответственному за формирование выплатных документов, утвержденного решения о назначении и выплате </w:t>
      </w:r>
      <w:r w:rsidR="0081203F" w:rsidRPr="00B82AAC">
        <w:rPr>
          <w:rFonts w:ascii="Times New Roman" w:hAnsi="Times New Roman" w:cs="Times New Roman"/>
          <w:sz w:val="28"/>
          <w:szCs w:val="28"/>
        </w:rPr>
        <w:t>компенсации</w:t>
      </w:r>
      <w:r w:rsidRPr="00B82AAC">
        <w:rPr>
          <w:rFonts w:ascii="Times New Roman" w:hAnsi="Times New Roman" w:cs="Times New Roman"/>
          <w:sz w:val="28"/>
          <w:szCs w:val="28"/>
        </w:rPr>
        <w:t>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</w:t>
      </w:r>
      <w:r w:rsidR="0081203F" w:rsidRPr="00B82AAC">
        <w:rPr>
          <w:rFonts w:ascii="Times New Roman" w:hAnsi="Times New Roman" w:cs="Times New Roman"/>
          <w:sz w:val="28"/>
          <w:szCs w:val="28"/>
        </w:rPr>
        <w:t>компенсации</w:t>
      </w:r>
      <w:r w:rsidRPr="00B82AAC">
        <w:rPr>
          <w:rFonts w:ascii="Times New Roman" w:hAnsi="Times New Roman" w:cs="Times New Roman"/>
          <w:sz w:val="28"/>
          <w:szCs w:val="28"/>
        </w:rPr>
        <w:t>, подготовку платежных документов и передачу их в российские кредитные организации и (или) почте.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0934D6" w:rsidRPr="00B82AAC">
        <w:rPr>
          <w:rFonts w:ascii="Times New Roman" w:hAnsi="Times New Roman" w:cs="Times New Roman"/>
          <w:sz w:val="28"/>
          <w:szCs w:val="28"/>
        </w:rPr>
        <w:t>специалистом Комитета</w:t>
      </w:r>
      <w:r w:rsidRPr="00B82AAC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</w:t>
      </w:r>
      <w:r w:rsidR="000934D6" w:rsidRPr="00B82AAC">
        <w:rPr>
          <w:rFonts w:ascii="Times New Roman" w:hAnsi="Times New Roman" w:cs="Times New Roman"/>
          <w:sz w:val="28"/>
          <w:szCs w:val="28"/>
        </w:rPr>
        <w:t>специалистом</w:t>
      </w:r>
      <w:r w:rsidRPr="00B82AAC">
        <w:rPr>
          <w:rFonts w:ascii="Times New Roman" w:hAnsi="Times New Roman" w:cs="Times New Roman"/>
          <w:sz w:val="28"/>
          <w:szCs w:val="28"/>
        </w:rPr>
        <w:t xml:space="preserve"> </w:t>
      </w:r>
      <w:r w:rsidR="000934D6" w:rsidRPr="00B82AAC">
        <w:rPr>
          <w:rFonts w:ascii="Times New Roman" w:hAnsi="Times New Roman" w:cs="Times New Roman"/>
          <w:sz w:val="28"/>
          <w:szCs w:val="28"/>
        </w:rPr>
        <w:t>планово-бюджетного отдела Комитета</w:t>
      </w:r>
      <w:r w:rsidRPr="00B82AAC">
        <w:rPr>
          <w:rFonts w:ascii="Times New Roman" w:hAnsi="Times New Roman" w:cs="Times New Roman"/>
          <w:sz w:val="28"/>
          <w:szCs w:val="28"/>
        </w:rPr>
        <w:t xml:space="preserve">, </w:t>
      </w:r>
      <w:r w:rsidR="000934D6" w:rsidRPr="00B82AAC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B82AAC">
        <w:rPr>
          <w:rFonts w:ascii="Times New Roman" w:hAnsi="Times New Roman" w:cs="Times New Roman"/>
          <w:sz w:val="28"/>
          <w:szCs w:val="28"/>
        </w:rPr>
        <w:t xml:space="preserve"> или </w:t>
      </w:r>
      <w:r w:rsidR="000934D6" w:rsidRPr="00B82AAC">
        <w:rPr>
          <w:rFonts w:ascii="Times New Roman" w:hAnsi="Times New Roman" w:cs="Times New Roman"/>
          <w:sz w:val="28"/>
          <w:szCs w:val="28"/>
        </w:rPr>
        <w:t>его заместителем</w:t>
      </w:r>
      <w:r w:rsidRPr="00B82AAC">
        <w:rPr>
          <w:rFonts w:ascii="Times New Roman" w:hAnsi="Times New Roman" w:cs="Times New Roman"/>
          <w:sz w:val="28"/>
          <w:szCs w:val="28"/>
        </w:rPr>
        <w:t>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для формирования выплатных </w:t>
      </w:r>
      <w:r w:rsidRPr="00B82AA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является утвержденное решение о назначении и выплате </w:t>
      </w:r>
      <w:r w:rsidR="0081203F" w:rsidRPr="00B82AAC">
        <w:rPr>
          <w:rFonts w:ascii="Times New Roman" w:hAnsi="Times New Roman" w:cs="Times New Roman"/>
          <w:sz w:val="28"/>
          <w:szCs w:val="28"/>
        </w:rPr>
        <w:t>компенсации</w:t>
      </w:r>
      <w:r w:rsidRPr="00B82AAC">
        <w:rPr>
          <w:rFonts w:ascii="Times New Roman" w:hAnsi="Times New Roman" w:cs="Times New Roman"/>
          <w:sz w:val="28"/>
          <w:szCs w:val="28"/>
        </w:rPr>
        <w:t>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</w:t>
      </w:r>
      <w:r w:rsidR="000934D6" w:rsidRPr="00B82AAC">
        <w:rPr>
          <w:rFonts w:ascii="Times New Roman" w:hAnsi="Times New Roman" w:cs="Times New Roman"/>
          <w:sz w:val="28"/>
          <w:szCs w:val="28"/>
        </w:rPr>
        <w:t>председателя Комитета или его заместителя</w:t>
      </w:r>
      <w:r w:rsidRPr="00B82AAC">
        <w:rPr>
          <w:rFonts w:ascii="Times New Roman" w:hAnsi="Times New Roman" w:cs="Times New Roman"/>
          <w:sz w:val="28"/>
          <w:szCs w:val="28"/>
        </w:rPr>
        <w:t>.</w:t>
      </w:r>
    </w:p>
    <w:p w:rsidR="00D61FCA" w:rsidRPr="00B82AAC" w:rsidRDefault="000934D6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Специалист планово-бюджетного отдела Комитета</w:t>
      </w:r>
      <w:r w:rsidR="00D61FCA" w:rsidRPr="00B82AAC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почте.</w:t>
      </w:r>
    </w:p>
    <w:p w:rsidR="0074116C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2AA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D61FCA" w:rsidRPr="00B82AAC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3A30" w:rsidRPr="00731CC8" w:rsidRDefault="00240E5C" w:rsidP="00731CC8">
      <w:pPr>
        <w:widowControl w:val="0"/>
        <w:autoSpaceDE w:val="0"/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731CC8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2C3A30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Формы </w:t>
      </w:r>
      <w:proofErr w:type="gramStart"/>
      <w:r w:rsidR="002C3A30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="002C3A30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2C3A30" w:rsidRPr="000D7A04" w:rsidRDefault="002C3A30" w:rsidP="002C3A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24132" w:rsidRPr="00B82AAC" w:rsidRDefault="002C3A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4.1. </w:t>
      </w:r>
      <w:r w:rsidR="00024132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</w:t>
      </w:r>
      <w:proofErr w:type="gramStart"/>
      <w:r w:rsidR="00024132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24132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975" w:rsidRPr="00B82AAC" w:rsidRDefault="00C22975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81203F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мер социальной поддержки по оплате жилья и коммунальных услуг </w:t>
      </w:r>
      <w:r w:rsidR="00610146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лицом, его замещающим, путем проведения выборочных проверок соблюдения и исполнения </w:t>
      </w:r>
      <w:r w:rsidR="000934D6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46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</w:t>
      </w:r>
      <w:r w:rsidR="00610146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и опроса мнения заявителей;</w:t>
      </w:r>
    </w:p>
    <w:p w:rsidR="00C22975" w:rsidRPr="00B82AAC" w:rsidRDefault="00C22975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</w:t>
      </w:r>
      <w:r w:rsidR="000934D6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1203F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мер социальной поддержки по оплате жилья и коммунальных услуг </w:t>
      </w:r>
      <w:r w:rsidR="00610146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путем проведения проверок соблюдения и исполнения </w:t>
      </w:r>
      <w:r w:rsidR="000934D6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46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государственную услугу, положений настоящего </w:t>
      </w:r>
      <w:r w:rsidR="00610146"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Текущий </w:t>
      </w:r>
      <w:proofErr w:type="gramStart"/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специалистами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</w:t>
      </w:r>
      <w:r w:rsidR="0081203F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специалистом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МФЦ, в компетенцию которого входит осуществление текущего контроля за деятельностью специалистов МФЦ ежедневно.</w:t>
      </w:r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024132" w:rsidRPr="00B82AAC" w:rsidRDefault="002C3A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4.2. </w:t>
      </w:r>
      <w:proofErr w:type="gramStart"/>
      <w:r w:rsidR="00024132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специалистов Комитета.</w:t>
      </w:r>
      <w:proofErr w:type="gramEnd"/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Плановые проверки осуществляются на основании годового плана работы </w:t>
      </w:r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Внеплановые проверки осуществляются на основании локальных актов </w:t>
      </w:r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</w:t>
      </w:r>
      <w:r w:rsidR="007C635F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граждан.</w:t>
      </w:r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</w:t>
      </w:r>
      <w:proofErr w:type="gramStart"/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любое время с момента регистрации документов в </w:t>
      </w:r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Комитете 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МФЦ заявитель имеет право ознакомиться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 </w:t>
      </w:r>
      <w:proofErr w:type="gramStart"/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Специалисты Комитета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  <w:proofErr w:type="gramEnd"/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Персональная ответственность </w:t>
      </w:r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 Комитета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исполнение административных процедур, закрепляется в их должностных </w:t>
      </w:r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</w:t>
      </w:r>
      <w:r w:rsidR="00610146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циях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</w:t>
      </w:r>
      <w:r w:rsidRPr="00B82AA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</w:t>
      </w:r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МФЦ при предоставлении им</w:t>
      </w:r>
      <w:r w:rsidR="007C635F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услуги.</w:t>
      </w:r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ненадлежащего исполнения </w:t>
      </w:r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вправе обратиться с жалобой в органы и к должностным лицам, указанным в </w:t>
      </w:r>
      <w:hyperlink r:id="rId13" w:history="1">
        <w:r w:rsidRPr="00B82AA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5.6</w:t>
        </w:r>
      </w:hyperlink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регламента.</w:t>
      </w:r>
    </w:p>
    <w:p w:rsidR="00024132" w:rsidRPr="00B82AAC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 и </w:t>
      </w:r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диного</w:t>
      </w:r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регионального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</w:t>
      </w:r>
      <w:r w:rsidR="000E19A4"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B82A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4132" w:rsidRPr="00B82AAC" w:rsidRDefault="00024132" w:rsidP="00B82A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762FE" w:rsidRPr="000762FE" w:rsidRDefault="000762FE" w:rsidP="0007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0762FE" w:rsidRPr="000762FE" w:rsidRDefault="000762FE" w:rsidP="0007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Комитета, а также его специалистов</w:t>
      </w:r>
    </w:p>
    <w:p w:rsidR="000762FE" w:rsidRPr="000762FE" w:rsidRDefault="000762FE" w:rsidP="0007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08" w:rsidRPr="00B82AAC" w:rsidRDefault="008B6708" w:rsidP="00B82AAC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5.1. Заявитель имеет право на досудебное (внесудебное) обжалование решений и действий (бездействия) Комитета, его специалистов, принятых (осуществляемых) в ходе предоставления государственной услуги.</w:t>
      </w:r>
    </w:p>
    <w:p w:rsidR="008B6708" w:rsidRPr="00B82AAC" w:rsidRDefault="008B6708" w:rsidP="00B82AAC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8B6708" w:rsidRPr="00B82AAC" w:rsidRDefault="008B6708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государственной услуги;</w:t>
      </w:r>
    </w:p>
    <w:p w:rsidR="008B6708" w:rsidRPr="00B82AAC" w:rsidRDefault="008B6708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нарушение срока предоставления государственной услуги;</w:t>
      </w:r>
    </w:p>
    <w:p w:rsidR="008B6708" w:rsidRPr="00B82AAC" w:rsidRDefault="008B6708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8B6708" w:rsidRPr="00B82AAC" w:rsidRDefault="008B6708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8B6708" w:rsidRPr="00B82AAC" w:rsidRDefault="008B6708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8B6708" w:rsidRPr="00B82AAC" w:rsidRDefault="008B6708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B6708" w:rsidRPr="00B82AAC" w:rsidRDefault="008B6708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отказ Комитета, его специалиста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B6708" w:rsidRPr="00B82AAC" w:rsidRDefault="008B6708" w:rsidP="00B82AAC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5.3. Основания для приостановления рассмотрения жалобы не установлены.</w:t>
      </w:r>
    </w:p>
    <w:p w:rsidR="008B6708" w:rsidRPr="00B82AAC" w:rsidRDefault="008B6708" w:rsidP="00B82AA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Комитет отказывает в удовлетворении жалобы, если жалоба признана необоснованной.</w:t>
      </w:r>
    </w:p>
    <w:p w:rsidR="008B6708" w:rsidRPr="00B82AAC" w:rsidRDefault="008B6708" w:rsidP="00B82A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Случаи, при которых Комитет вправе оставить жалобу без ответа:</w:t>
      </w:r>
    </w:p>
    <w:p w:rsidR="008B6708" w:rsidRPr="00B82AAC" w:rsidRDefault="008B6708" w:rsidP="00B82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наличие в жалобе нецензурных либо оскорбительных выражений, угроз жизни, здоровью и имуществу должностного лица, а также член</w:t>
      </w:r>
      <w:r w:rsidR="007C635F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ам</w:t>
      </w: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его семьи (в данном случае Комитет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8B6708" w:rsidRPr="00B82AAC" w:rsidRDefault="008B6708" w:rsidP="00B82A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Комитет сообщает заявителю, если его фамилия и почтовый адрес поддаются прочтению;</w:t>
      </w:r>
    </w:p>
    <w:p w:rsidR="008B6708" w:rsidRPr="00B82AAC" w:rsidRDefault="008B6708" w:rsidP="00B82AAC">
      <w:pPr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отсутствие адреса, по которому должен быть направлен ответ.</w:t>
      </w:r>
    </w:p>
    <w:p w:rsidR="008B6708" w:rsidRPr="00B82AAC" w:rsidRDefault="008B6708" w:rsidP="00B82AAC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8B6708" w:rsidRPr="00B82AAC" w:rsidRDefault="008B6708" w:rsidP="00B82AAC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Заявитель может подать жалобу: </w:t>
      </w:r>
    </w:p>
    <w:p w:rsidR="008B6708" w:rsidRPr="00B82AAC" w:rsidRDefault="008B6708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лично в Комитет;</w:t>
      </w:r>
    </w:p>
    <w:p w:rsidR="008B6708" w:rsidRPr="00B82AAC" w:rsidRDefault="008B6708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письменной форме путем направления почтовых отправлений в Комитет;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электронном виде посредством использования: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официального сайта администрации города;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Единого портала;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регионального портала;</w:t>
      </w:r>
    </w:p>
    <w:p w:rsidR="008B6708" w:rsidRPr="00B82AAC" w:rsidRDefault="008B6708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  <w:proofErr w:type="gramEnd"/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передается в Комитет в порядке и сроки, установленные соглашением о взаимодействии, но не позднее следующего рабочего дня со дня поступления жалобы. 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если жалоба подается через представителя заявителя, также </w:t>
      </w: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доверенность, оформленная в соответствии с законодательством Российской Федерации.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 должна содержать: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наименование Комитета, фамилию, имя, отчество (при наличии) и должность специалиста Комитета, решения и действия (бездействие) которых обжалуются;</w:t>
      </w:r>
      <w:proofErr w:type="gramEnd"/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специалиста;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желании заявителя обжаловать действия (бездействие)         должностного лица Комитета, </w:t>
      </w:r>
      <w:proofErr w:type="gramStart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последний</w:t>
      </w:r>
      <w:proofErr w:type="gramEnd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 обеспечивает: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оснащение мест приема жалоб;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Комитета, его специалиста посредством размещения информации на стендах в местах предоставления государственных услуг, на официальном сайте администрации города, на Едином и региональном порталах;</w:t>
      </w:r>
      <w:proofErr w:type="gramEnd"/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Комитета, его специалистов, в том числе по телефону, электронной почте, при личном приеме.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5.6. Жалобы на действия (бездействие) специалистов Комитета подаются председателю Комитета.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Жалобы на решения председателя Комитета подаются главе города.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5.7. Жалоба, поступившая в Комитет, подлежит регистрации не позднее </w:t>
      </w: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следующего рабочего дня со дня ее поступления. Жалобе присваивается регистрационный номер в журнале учета жалоб на решения и действия (бездействия) Комитета, его специалистов. </w:t>
      </w:r>
      <w:proofErr w:type="gramStart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 рассматривается специалистом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</w:t>
      </w:r>
      <w:proofErr w:type="gramEnd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рабочих дней со дня ее регистрации. 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 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 на нарушение порядка предоставления государственной услуги МФЦ рассматривается Комитетом в соответствии с соглашением о взаимодействии</w:t>
      </w:r>
      <w:r w:rsidR="005619F5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заклю</w:t>
      </w:r>
      <w:r w:rsidR="0027468C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5.8. По результатам рассмотрения жалобы Комитет принимает одно из следующих решений: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удовлетворяет жалобу;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отказывает в удовлетворении жалобы.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 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полное наименование Комитета, должность, фамилия, имя, отчество (при наличии) специалиста Комитета, принявшего решение по жалобе;</w:t>
      </w:r>
      <w:proofErr w:type="gramEnd"/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специалисте Комитета, решение или действие (бездействие) которого обжалуется;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фамилия, имя, отчество (при наличии) заявителя;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сведения о порядке обжалования принятого по жалобе решения.</w:t>
      </w:r>
    </w:p>
    <w:p w:rsidR="008B6708" w:rsidRPr="00B82AAC" w:rsidRDefault="008B6708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или признаков состава преступления специалист Комитета, наделенный полномочиями по рассмотрению жалоб, незамедлительно направляет имеющиеся материалы в прокуратур</w:t>
      </w:r>
      <w:r w:rsidR="007C635F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08442A" w:rsidRPr="00B82AAC" w:rsidRDefault="00E70C34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="0008442A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08442A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0. Решение по жалобе может быть обжаловано в порядке, установленном законодательством Российской Федерации.</w:t>
      </w:r>
    </w:p>
    <w:p w:rsidR="0008442A" w:rsidRPr="00B82AAC" w:rsidRDefault="00E70C34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="0008442A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.1</w:t>
      </w: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08442A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Заявители имеют право обратиться в Комитет за получением информации и документов, необходимых для обоснования и рассмотрения жалобы, в письменном виде путем направления почтовых отправлений, с использованием электронной почты по адресу: </w:t>
      </w:r>
      <w:hyperlink r:id="rId14" w:history="1">
        <w:r w:rsidR="0008442A" w:rsidRPr="00B82AAC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ar-SA"/>
          </w:rPr>
          <w:t>socadmnev@nevadm.ru</w:t>
        </w:r>
      </w:hyperlink>
      <w:r w:rsidR="0008442A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через Единый портал, региональный портал.</w:t>
      </w:r>
    </w:p>
    <w:p w:rsidR="0008442A" w:rsidRPr="00B82AAC" w:rsidRDefault="00E70C34" w:rsidP="00B82A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="0008442A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12</w:t>
      </w:r>
      <w:r w:rsidR="0008442A" w:rsidRPr="00B82A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Информацию о порядке подачи и рассмотрения жалобы заявители могут получить на информационных стендах в зданиях Комитета и МФЦ, на официальном сайте администрации города.</w:t>
      </w:r>
    </w:p>
    <w:p w:rsidR="008B6708" w:rsidRPr="008B6708" w:rsidRDefault="008B6708" w:rsidP="008B670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B6708" w:rsidRPr="008B6708" w:rsidRDefault="008B6708" w:rsidP="008B670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B6708" w:rsidRPr="008B6708" w:rsidRDefault="008B6708" w:rsidP="008B670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B6708" w:rsidRPr="008B6708" w:rsidRDefault="008B6708" w:rsidP="008B670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8B6708" w:rsidRDefault="008B6708" w:rsidP="008B670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BB0F8D" w:rsidRPr="008B6708" w:rsidRDefault="00BB0F8D" w:rsidP="008B670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30022" w:rsidRDefault="00530022" w:rsidP="0098156A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D418A" w:rsidRDefault="005D418A" w:rsidP="0098156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8156A" w:rsidRPr="0098156A" w:rsidRDefault="0098156A" w:rsidP="00E4787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4" w:name="_GoBack"/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Приложение визируют:</w:t>
      </w:r>
    </w:p>
    <w:p w:rsidR="0098156A" w:rsidRPr="0098156A" w:rsidRDefault="0098156A" w:rsidP="00E4787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BB0F8D" w:rsidRPr="0098156A" w:rsidRDefault="00BB0F8D" w:rsidP="00BB0F8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Председатель комитета </w:t>
      </w:r>
    </w:p>
    <w:p w:rsidR="00BB0F8D" w:rsidRPr="0098156A" w:rsidRDefault="00BB0F8D" w:rsidP="00BB0F8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 труду и социальной поддержке населения </w:t>
      </w:r>
    </w:p>
    <w:p w:rsidR="00BB0F8D" w:rsidRPr="0098156A" w:rsidRDefault="00BB0F8D" w:rsidP="00BB0F8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Н.И. Морозова</w:t>
      </w:r>
    </w:p>
    <w:p w:rsidR="0098156A" w:rsidRPr="0098156A" w:rsidRDefault="0098156A" w:rsidP="00E47870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8156A" w:rsidRPr="0098156A" w:rsidRDefault="0098156A" w:rsidP="00E47870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98156A" w:rsidRPr="0098156A" w:rsidRDefault="0098156A" w:rsidP="00E47870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Т.А. Олешкевич</w:t>
      </w:r>
    </w:p>
    <w:p w:rsidR="0098156A" w:rsidRPr="0098156A" w:rsidRDefault="0098156A" w:rsidP="00E47870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8156A" w:rsidRPr="0098156A" w:rsidRDefault="0098156A" w:rsidP="00E47870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Начальник правового управления</w:t>
      </w:r>
    </w:p>
    <w:p w:rsidR="0098156A" w:rsidRPr="0098156A" w:rsidRDefault="0098156A" w:rsidP="00E47870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администрации города Невинномысска                                       Ю.Н. </w:t>
      </w:r>
      <w:proofErr w:type="spellStart"/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Роденкова</w:t>
      </w:r>
      <w:proofErr w:type="spellEnd"/>
      <w:r w:rsidRPr="009815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bookmarkEnd w:id="4"/>
    <w:p w:rsidR="0098156A" w:rsidRPr="0098156A" w:rsidRDefault="0098156A" w:rsidP="00E47870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8156A" w:rsidRPr="0098156A" w:rsidRDefault="0098156A" w:rsidP="00E4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08" w:rsidRPr="008B6708" w:rsidRDefault="008B6708" w:rsidP="00E4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30" w:rsidRDefault="002C3A30" w:rsidP="00E47870">
      <w:pPr>
        <w:spacing w:after="0" w:line="240" w:lineRule="auto"/>
        <w:ind w:firstLine="709"/>
        <w:jc w:val="both"/>
      </w:pPr>
    </w:p>
    <w:sectPr w:rsidR="002C3A30" w:rsidSect="00FD459B">
      <w:headerReference w:type="default" r:id="rId15"/>
      <w:headerReference w:type="first" r:id="rId1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B2" w:rsidRDefault="00FA01B2" w:rsidP="002C3A30">
      <w:pPr>
        <w:spacing w:after="0" w:line="240" w:lineRule="auto"/>
      </w:pPr>
      <w:r>
        <w:separator/>
      </w:r>
    </w:p>
  </w:endnote>
  <w:endnote w:type="continuationSeparator" w:id="0">
    <w:p w:rsidR="00FA01B2" w:rsidRDefault="00FA01B2" w:rsidP="002C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B2" w:rsidRDefault="00FA01B2" w:rsidP="002C3A30">
      <w:pPr>
        <w:spacing w:after="0" w:line="240" w:lineRule="auto"/>
      </w:pPr>
      <w:r>
        <w:separator/>
      </w:r>
    </w:p>
  </w:footnote>
  <w:footnote w:type="continuationSeparator" w:id="0">
    <w:p w:rsidR="00FA01B2" w:rsidRDefault="00FA01B2" w:rsidP="002C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10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5D5D" w:rsidRPr="00FD459B" w:rsidRDefault="004F5D5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45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45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45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2AAC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FD45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5D5D" w:rsidRDefault="004F5D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5D" w:rsidRDefault="004F5D5D">
    <w:pPr>
      <w:pStyle w:val="a4"/>
      <w:jc w:val="center"/>
    </w:pPr>
  </w:p>
  <w:p w:rsidR="004F5D5D" w:rsidRDefault="004F5D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0C"/>
    <w:rsid w:val="00003CDE"/>
    <w:rsid w:val="00021C13"/>
    <w:rsid w:val="00021F0E"/>
    <w:rsid w:val="00022AB9"/>
    <w:rsid w:val="00023413"/>
    <w:rsid w:val="00024132"/>
    <w:rsid w:val="0003336A"/>
    <w:rsid w:val="00042117"/>
    <w:rsid w:val="000451E5"/>
    <w:rsid w:val="00047EE2"/>
    <w:rsid w:val="00060BAD"/>
    <w:rsid w:val="000762FE"/>
    <w:rsid w:val="0008442A"/>
    <w:rsid w:val="00086B61"/>
    <w:rsid w:val="00091316"/>
    <w:rsid w:val="000913CD"/>
    <w:rsid w:val="000934D6"/>
    <w:rsid w:val="00094265"/>
    <w:rsid w:val="000968A0"/>
    <w:rsid w:val="000B0D75"/>
    <w:rsid w:val="000B1026"/>
    <w:rsid w:val="000B3992"/>
    <w:rsid w:val="000D745A"/>
    <w:rsid w:val="000E19A4"/>
    <w:rsid w:val="000E2B93"/>
    <w:rsid w:val="000E56DF"/>
    <w:rsid w:val="000E6D05"/>
    <w:rsid w:val="000F0E2A"/>
    <w:rsid w:val="000F6E44"/>
    <w:rsid w:val="00112ABD"/>
    <w:rsid w:val="00115679"/>
    <w:rsid w:val="001307DC"/>
    <w:rsid w:val="00135AB7"/>
    <w:rsid w:val="00135B78"/>
    <w:rsid w:val="00147FE5"/>
    <w:rsid w:val="001532EB"/>
    <w:rsid w:val="001534F4"/>
    <w:rsid w:val="001543F6"/>
    <w:rsid w:val="00166A35"/>
    <w:rsid w:val="00181F7D"/>
    <w:rsid w:val="00183274"/>
    <w:rsid w:val="00196058"/>
    <w:rsid w:val="001B05ED"/>
    <w:rsid w:val="001B09A0"/>
    <w:rsid w:val="001C740C"/>
    <w:rsid w:val="001D436D"/>
    <w:rsid w:val="00204273"/>
    <w:rsid w:val="002203FC"/>
    <w:rsid w:val="0022095A"/>
    <w:rsid w:val="002237B9"/>
    <w:rsid w:val="0023216B"/>
    <w:rsid w:val="00234F9D"/>
    <w:rsid w:val="00237FA7"/>
    <w:rsid w:val="00240E5C"/>
    <w:rsid w:val="00245F7A"/>
    <w:rsid w:val="002726FD"/>
    <w:rsid w:val="0027468C"/>
    <w:rsid w:val="002754DD"/>
    <w:rsid w:val="00277387"/>
    <w:rsid w:val="002A4596"/>
    <w:rsid w:val="002A7962"/>
    <w:rsid w:val="002B1478"/>
    <w:rsid w:val="002C3A30"/>
    <w:rsid w:val="002C7E62"/>
    <w:rsid w:val="002D11AE"/>
    <w:rsid w:val="002D39B6"/>
    <w:rsid w:val="002E7889"/>
    <w:rsid w:val="002E7E66"/>
    <w:rsid w:val="002F4497"/>
    <w:rsid w:val="0033163F"/>
    <w:rsid w:val="00336910"/>
    <w:rsid w:val="00343A0E"/>
    <w:rsid w:val="0035037F"/>
    <w:rsid w:val="00357136"/>
    <w:rsid w:val="00364D70"/>
    <w:rsid w:val="00382B8A"/>
    <w:rsid w:val="003830B5"/>
    <w:rsid w:val="00391CBE"/>
    <w:rsid w:val="00393730"/>
    <w:rsid w:val="003A31C6"/>
    <w:rsid w:val="003A79FB"/>
    <w:rsid w:val="003B32B0"/>
    <w:rsid w:val="003B3DBF"/>
    <w:rsid w:val="003B5EEE"/>
    <w:rsid w:val="003C0FB0"/>
    <w:rsid w:val="003C2E2E"/>
    <w:rsid w:val="003D1CFB"/>
    <w:rsid w:val="003D34E3"/>
    <w:rsid w:val="003D3812"/>
    <w:rsid w:val="003D77C6"/>
    <w:rsid w:val="003E32B7"/>
    <w:rsid w:val="003E4E8F"/>
    <w:rsid w:val="003F3393"/>
    <w:rsid w:val="003F5DBD"/>
    <w:rsid w:val="00415A70"/>
    <w:rsid w:val="00421A7F"/>
    <w:rsid w:val="0043273C"/>
    <w:rsid w:val="00442F5F"/>
    <w:rsid w:val="00460C9C"/>
    <w:rsid w:val="00464B55"/>
    <w:rsid w:val="004655CB"/>
    <w:rsid w:val="004731C3"/>
    <w:rsid w:val="00480966"/>
    <w:rsid w:val="00481CF6"/>
    <w:rsid w:val="0049628E"/>
    <w:rsid w:val="004A0917"/>
    <w:rsid w:val="004B06AA"/>
    <w:rsid w:val="004B2FD1"/>
    <w:rsid w:val="004B337E"/>
    <w:rsid w:val="004B5DBB"/>
    <w:rsid w:val="004C3E7A"/>
    <w:rsid w:val="004C79A5"/>
    <w:rsid w:val="004D3C3C"/>
    <w:rsid w:val="004E00EE"/>
    <w:rsid w:val="004E700B"/>
    <w:rsid w:val="004E7FA9"/>
    <w:rsid w:val="004F48C0"/>
    <w:rsid w:val="004F5D5D"/>
    <w:rsid w:val="004F7F5D"/>
    <w:rsid w:val="00506DAF"/>
    <w:rsid w:val="00512BCC"/>
    <w:rsid w:val="00527EBF"/>
    <w:rsid w:val="00530022"/>
    <w:rsid w:val="005448CF"/>
    <w:rsid w:val="005551C0"/>
    <w:rsid w:val="00557692"/>
    <w:rsid w:val="005619F5"/>
    <w:rsid w:val="00563B9C"/>
    <w:rsid w:val="005727CD"/>
    <w:rsid w:val="005B60E2"/>
    <w:rsid w:val="005D24E3"/>
    <w:rsid w:val="005D418A"/>
    <w:rsid w:val="005D797C"/>
    <w:rsid w:val="005E45B1"/>
    <w:rsid w:val="005E4DD3"/>
    <w:rsid w:val="00610146"/>
    <w:rsid w:val="00623163"/>
    <w:rsid w:val="0062345A"/>
    <w:rsid w:val="00623485"/>
    <w:rsid w:val="00625B4F"/>
    <w:rsid w:val="00631871"/>
    <w:rsid w:val="00653EFD"/>
    <w:rsid w:val="006550F5"/>
    <w:rsid w:val="00661893"/>
    <w:rsid w:val="006639AC"/>
    <w:rsid w:val="006702AB"/>
    <w:rsid w:val="006756A0"/>
    <w:rsid w:val="00676D8A"/>
    <w:rsid w:val="006775E9"/>
    <w:rsid w:val="006A28A2"/>
    <w:rsid w:val="006A7216"/>
    <w:rsid w:val="006B2A41"/>
    <w:rsid w:val="006B3726"/>
    <w:rsid w:val="006B3A14"/>
    <w:rsid w:val="006B698E"/>
    <w:rsid w:val="006D6C46"/>
    <w:rsid w:val="006F1CF8"/>
    <w:rsid w:val="0070011E"/>
    <w:rsid w:val="00712F9F"/>
    <w:rsid w:val="00717BA7"/>
    <w:rsid w:val="00720953"/>
    <w:rsid w:val="00722A54"/>
    <w:rsid w:val="0072374C"/>
    <w:rsid w:val="00731A7B"/>
    <w:rsid w:val="00731CC8"/>
    <w:rsid w:val="0073500C"/>
    <w:rsid w:val="00735447"/>
    <w:rsid w:val="0074116C"/>
    <w:rsid w:val="0075476D"/>
    <w:rsid w:val="00770D8B"/>
    <w:rsid w:val="00770FE3"/>
    <w:rsid w:val="00773E70"/>
    <w:rsid w:val="00781126"/>
    <w:rsid w:val="007831F1"/>
    <w:rsid w:val="00795848"/>
    <w:rsid w:val="00795E57"/>
    <w:rsid w:val="007A0EB5"/>
    <w:rsid w:val="007C39DC"/>
    <w:rsid w:val="007C635F"/>
    <w:rsid w:val="007E7670"/>
    <w:rsid w:val="007E7839"/>
    <w:rsid w:val="008016E2"/>
    <w:rsid w:val="0080687A"/>
    <w:rsid w:val="00807C65"/>
    <w:rsid w:val="0081203F"/>
    <w:rsid w:val="00822E10"/>
    <w:rsid w:val="0084001A"/>
    <w:rsid w:val="0086163F"/>
    <w:rsid w:val="00873867"/>
    <w:rsid w:val="00874342"/>
    <w:rsid w:val="00884E56"/>
    <w:rsid w:val="008928D7"/>
    <w:rsid w:val="00893302"/>
    <w:rsid w:val="00894F7E"/>
    <w:rsid w:val="008B29A9"/>
    <w:rsid w:val="008B6708"/>
    <w:rsid w:val="008D00F3"/>
    <w:rsid w:val="008F6C1C"/>
    <w:rsid w:val="009139D8"/>
    <w:rsid w:val="00934FCF"/>
    <w:rsid w:val="00937BC5"/>
    <w:rsid w:val="00951020"/>
    <w:rsid w:val="009709E6"/>
    <w:rsid w:val="0098156A"/>
    <w:rsid w:val="00997695"/>
    <w:rsid w:val="009D1394"/>
    <w:rsid w:val="009E6E95"/>
    <w:rsid w:val="009F65A1"/>
    <w:rsid w:val="00A001F4"/>
    <w:rsid w:val="00A05160"/>
    <w:rsid w:val="00A21A33"/>
    <w:rsid w:val="00A25F62"/>
    <w:rsid w:val="00A2798D"/>
    <w:rsid w:val="00A315F3"/>
    <w:rsid w:val="00A33539"/>
    <w:rsid w:val="00A433C0"/>
    <w:rsid w:val="00A507EF"/>
    <w:rsid w:val="00A57591"/>
    <w:rsid w:val="00A57C75"/>
    <w:rsid w:val="00A64A0E"/>
    <w:rsid w:val="00A65EAF"/>
    <w:rsid w:val="00A70542"/>
    <w:rsid w:val="00A718F0"/>
    <w:rsid w:val="00A71A91"/>
    <w:rsid w:val="00A71FDE"/>
    <w:rsid w:val="00A84679"/>
    <w:rsid w:val="00A854CF"/>
    <w:rsid w:val="00A934A0"/>
    <w:rsid w:val="00A97192"/>
    <w:rsid w:val="00AB1AFC"/>
    <w:rsid w:val="00AB6C5F"/>
    <w:rsid w:val="00AB6DB4"/>
    <w:rsid w:val="00AC0BE6"/>
    <w:rsid w:val="00AC3CA2"/>
    <w:rsid w:val="00AD0161"/>
    <w:rsid w:val="00AE7A15"/>
    <w:rsid w:val="00AF4791"/>
    <w:rsid w:val="00B0431B"/>
    <w:rsid w:val="00B146CB"/>
    <w:rsid w:val="00B17AED"/>
    <w:rsid w:val="00B253E1"/>
    <w:rsid w:val="00B320E1"/>
    <w:rsid w:val="00B424C7"/>
    <w:rsid w:val="00B54557"/>
    <w:rsid w:val="00B65C57"/>
    <w:rsid w:val="00B72CF6"/>
    <w:rsid w:val="00B7799B"/>
    <w:rsid w:val="00B815ED"/>
    <w:rsid w:val="00B82AAC"/>
    <w:rsid w:val="00B9097E"/>
    <w:rsid w:val="00B9146F"/>
    <w:rsid w:val="00BA54DD"/>
    <w:rsid w:val="00BB0F8D"/>
    <w:rsid w:val="00BB4B41"/>
    <w:rsid w:val="00BB72AE"/>
    <w:rsid w:val="00BD386B"/>
    <w:rsid w:val="00BF1FE4"/>
    <w:rsid w:val="00BF3E34"/>
    <w:rsid w:val="00C06552"/>
    <w:rsid w:val="00C106F7"/>
    <w:rsid w:val="00C11A61"/>
    <w:rsid w:val="00C11D07"/>
    <w:rsid w:val="00C16927"/>
    <w:rsid w:val="00C22975"/>
    <w:rsid w:val="00C37CCF"/>
    <w:rsid w:val="00C56E88"/>
    <w:rsid w:val="00C60416"/>
    <w:rsid w:val="00C820BA"/>
    <w:rsid w:val="00C916D2"/>
    <w:rsid w:val="00CA4880"/>
    <w:rsid w:val="00CB14A8"/>
    <w:rsid w:val="00CC2869"/>
    <w:rsid w:val="00CC2873"/>
    <w:rsid w:val="00CC4CF6"/>
    <w:rsid w:val="00CD32AA"/>
    <w:rsid w:val="00CD7670"/>
    <w:rsid w:val="00D00DEB"/>
    <w:rsid w:val="00D051D3"/>
    <w:rsid w:val="00D109FA"/>
    <w:rsid w:val="00D24A4D"/>
    <w:rsid w:val="00D3305A"/>
    <w:rsid w:val="00D54C14"/>
    <w:rsid w:val="00D61FCA"/>
    <w:rsid w:val="00D642A8"/>
    <w:rsid w:val="00D739CC"/>
    <w:rsid w:val="00D77994"/>
    <w:rsid w:val="00D801BA"/>
    <w:rsid w:val="00D90296"/>
    <w:rsid w:val="00D97EA4"/>
    <w:rsid w:val="00DA01E4"/>
    <w:rsid w:val="00DC760B"/>
    <w:rsid w:val="00DD1388"/>
    <w:rsid w:val="00DE205E"/>
    <w:rsid w:val="00DE7F3C"/>
    <w:rsid w:val="00DF70A1"/>
    <w:rsid w:val="00DF75C1"/>
    <w:rsid w:val="00E0454D"/>
    <w:rsid w:val="00E47870"/>
    <w:rsid w:val="00E60AC8"/>
    <w:rsid w:val="00E64B4E"/>
    <w:rsid w:val="00E65289"/>
    <w:rsid w:val="00E6697B"/>
    <w:rsid w:val="00E70C34"/>
    <w:rsid w:val="00E801FD"/>
    <w:rsid w:val="00E80602"/>
    <w:rsid w:val="00E90157"/>
    <w:rsid w:val="00E90FCA"/>
    <w:rsid w:val="00EA28A2"/>
    <w:rsid w:val="00EB2EB8"/>
    <w:rsid w:val="00EC5424"/>
    <w:rsid w:val="00EE093A"/>
    <w:rsid w:val="00EE0B62"/>
    <w:rsid w:val="00EE2853"/>
    <w:rsid w:val="00EF066C"/>
    <w:rsid w:val="00EF24B8"/>
    <w:rsid w:val="00EF6E3E"/>
    <w:rsid w:val="00F0089F"/>
    <w:rsid w:val="00F0292B"/>
    <w:rsid w:val="00F0728A"/>
    <w:rsid w:val="00F1482F"/>
    <w:rsid w:val="00F1498F"/>
    <w:rsid w:val="00F20B6D"/>
    <w:rsid w:val="00F255AE"/>
    <w:rsid w:val="00F265AE"/>
    <w:rsid w:val="00F30D51"/>
    <w:rsid w:val="00F642ED"/>
    <w:rsid w:val="00F733EA"/>
    <w:rsid w:val="00F73531"/>
    <w:rsid w:val="00F95AC5"/>
    <w:rsid w:val="00FA01B2"/>
    <w:rsid w:val="00FA120A"/>
    <w:rsid w:val="00FB0F22"/>
    <w:rsid w:val="00FC5425"/>
    <w:rsid w:val="00FD12F7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paragraph" w:styleId="1">
    <w:name w:val="heading 1"/>
    <w:basedOn w:val="a"/>
    <w:link w:val="10"/>
    <w:uiPriority w:val="9"/>
    <w:qFormat/>
    <w:rsid w:val="003C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  <w:style w:type="paragraph" w:customStyle="1" w:styleId="ac">
    <w:name w:val="Заголовок статьи"/>
    <w:basedOn w:val="a"/>
    <w:next w:val="a"/>
    <w:uiPriority w:val="99"/>
    <w:rsid w:val="0039373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note text"/>
    <w:basedOn w:val="a"/>
    <w:link w:val="11"/>
    <w:uiPriority w:val="99"/>
    <w:semiHidden/>
    <w:rsid w:val="0000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03CDE"/>
    <w:rPr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locked/>
    <w:rsid w:val="000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003CD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paragraph" w:styleId="1">
    <w:name w:val="heading 1"/>
    <w:basedOn w:val="a"/>
    <w:link w:val="10"/>
    <w:uiPriority w:val="9"/>
    <w:qFormat/>
    <w:rsid w:val="003C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  <w:style w:type="paragraph" w:customStyle="1" w:styleId="ac">
    <w:name w:val="Заголовок статьи"/>
    <w:basedOn w:val="a"/>
    <w:next w:val="a"/>
    <w:uiPriority w:val="99"/>
    <w:rsid w:val="0039373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note text"/>
    <w:basedOn w:val="a"/>
    <w:link w:val="11"/>
    <w:uiPriority w:val="99"/>
    <w:semiHidden/>
    <w:rsid w:val="0000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03CDE"/>
    <w:rPr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locked/>
    <w:rsid w:val="000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003C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AFEAC10E25B99727AC86E6020B24868654715A85A76080CE7C4D95C1D00CAD24F4BABCA8F6527384A66A76a2K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A951058FD33AB047199B2834C850B1A648CDB662DF564E07CF1ED452BCQ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stavregi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avo.stav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C9FF052056A31CA8E58EA7DB43226C4A5CE7AB28380D6B675F3AC6F8F2E5C879ACDA07BC5AA4524A317066CM" TargetMode="External"/><Relationship Id="rId14" Type="http://schemas.openxmlformats.org/officeDocument/2006/relationships/hyperlink" Target="mailto:socadmnev@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4CB3-308B-4C25-84BB-C177E1EB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12066</Words>
  <Characters>68782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10</cp:revision>
  <cp:lastPrinted>2018-02-06T11:21:00Z</cp:lastPrinted>
  <dcterms:created xsi:type="dcterms:W3CDTF">2018-04-12T13:41:00Z</dcterms:created>
  <dcterms:modified xsi:type="dcterms:W3CDTF">2018-04-13T11:46:00Z</dcterms:modified>
</cp:coreProperties>
</file>