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13" w:rsidRPr="00490A13" w:rsidRDefault="00490A13" w:rsidP="00490A13">
      <w:pPr>
        <w:jc w:val="center"/>
        <w:rPr>
          <w:sz w:val="28"/>
          <w:szCs w:val="28"/>
        </w:rPr>
      </w:pPr>
      <w:r w:rsidRPr="00490A1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A13" w:rsidRPr="00490A13" w:rsidRDefault="00490A13" w:rsidP="00490A13">
      <w:pPr>
        <w:jc w:val="center"/>
        <w:rPr>
          <w:sz w:val="28"/>
          <w:szCs w:val="28"/>
        </w:rPr>
      </w:pPr>
    </w:p>
    <w:p w:rsidR="00490A13" w:rsidRPr="00490A13" w:rsidRDefault="00490A13" w:rsidP="00490A13">
      <w:pPr>
        <w:jc w:val="center"/>
        <w:rPr>
          <w:sz w:val="28"/>
          <w:szCs w:val="28"/>
        </w:rPr>
      </w:pPr>
    </w:p>
    <w:p w:rsidR="00490A13" w:rsidRPr="00490A13" w:rsidRDefault="00490A13" w:rsidP="00490A13">
      <w:pPr>
        <w:jc w:val="center"/>
        <w:rPr>
          <w:sz w:val="28"/>
          <w:szCs w:val="28"/>
        </w:rPr>
      </w:pPr>
      <w:r w:rsidRPr="00490A13">
        <w:rPr>
          <w:sz w:val="28"/>
          <w:szCs w:val="28"/>
        </w:rPr>
        <w:t>АДМИНИСТРАЦИЯ  ГОРОДА  НЕВИННОМЫССКА</w:t>
      </w:r>
    </w:p>
    <w:p w:rsidR="00490A13" w:rsidRPr="00490A13" w:rsidRDefault="00490A13" w:rsidP="00490A13">
      <w:pPr>
        <w:jc w:val="center"/>
        <w:rPr>
          <w:sz w:val="28"/>
          <w:szCs w:val="28"/>
        </w:rPr>
      </w:pPr>
      <w:r w:rsidRPr="00490A13">
        <w:rPr>
          <w:sz w:val="28"/>
          <w:szCs w:val="28"/>
        </w:rPr>
        <w:t>СТАВРОПОЛЬСКОГО КРАЯ</w:t>
      </w:r>
    </w:p>
    <w:p w:rsidR="00490A13" w:rsidRPr="00490A13" w:rsidRDefault="00490A13" w:rsidP="00490A13">
      <w:pPr>
        <w:jc w:val="center"/>
        <w:rPr>
          <w:sz w:val="28"/>
          <w:szCs w:val="28"/>
        </w:rPr>
      </w:pPr>
    </w:p>
    <w:p w:rsidR="00490A13" w:rsidRPr="00490A13" w:rsidRDefault="00490A13" w:rsidP="00490A13">
      <w:pPr>
        <w:jc w:val="center"/>
        <w:rPr>
          <w:sz w:val="28"/>
          <w:szCs w:val="28"/>
        </w:rPr>
      </w:pPr>
      <w:r w:rsidRPr="00490A13">
        <w:rPr>
          <w:sz w:val="28"/>
          <w:szCs w:val="28"/>
        </w:rPr>
        <w:t>ПОСТАНОВЛЕНИЕ</w:t>
      </w:r>
    </w:p>
    <w:p w:rsidR="00490A13" w:rsidRPr="00490A13" w:rsidRDefault="00490A13" w:rsidP="00490A13">
      <w:pPr>
        <w:jc w:val="center"/>
        <w:rPr>
          <w:sz w:val="28"/>
          <w:szCs w:val="28"/>
        </w:rPr>
      </w:pPr>
    </w:p>
    <w:p w:rsidR="00490A13" w:rsidRPr="00490A13" w:rsidRDefault="00490A13" w:rsidP="00490A13">
      <w:pPr>
        <w:jc w:val="center"/>
        <w:rPr>
          <w:sz w:val="28"/>
          <w:szCs w:val="28"/>
        </w:rPr>
      </w:pPr>
      <w:r w:rsidRPr="00490A13">
        <w:rPr>
          <w:sz w:val="28"/>
          <w:szCs w:val="28"/>
        </w:rPr>
        <w:t>31.07.2017                                                                                          № 1881</w:t>
      </w:r>
    </w:p>
    <w:p w:rsidR="00490A13" w:rsidRPr="00490A13" w:rsidRDefault="00490A13" w:rsidP="00490A13">
      <w:pPr>
        <w:jc w:val="center"/>
        <w:rPr>
          <w:sz w:val="28"/>
          <w:szCs w:val="28"/>
        </w:rPr>
      </w:pPr>
    </w:p>
    <w:p w:rsidR="00490A13" w:rsidRPr="00490A13" w:rsidRDefault="00490A13" w:rsidP="00490A13">
      <w:pPr>
        <w:tabs>
          <w:tab w:val="left" w:pos="851"/>
        </w:tabs>
        <w:spacing w:line="240" w:lineRule="exact"/>
        <w:jc w:val="center"/>
        <w:rPr>
          <w:sz w:val="28"/>
          <w:szCs w:val="28"/>
        </w:rPr>
      </w:pPr>
      <w:r w:rsidRPr="00490A13">
        <w:rPr>
          <w:sz w:val="28"/>
          <w:szCs w:val="28"/>
        </w:rPr>
        <w:t>г. Невинномысск</w:t>
      </w:r>
    </w:p>
    <w:p w:rsidR="00996E08" w:rsidRPr="003A60B0" w:rsidRDefault="00996E08" w:rsidP="00996E08">
      <w:pPr>
        <w:tabs>
          <w:tab w:val="left" w:pos="851"/>
        </w:tabs>
        <w:spacing w:line="240" w:lineRule="exact"/>
        <w:jc w:val="center"/>
        <w:rPr>
          <w:bCs/>
          <w:sz w:val="28"/>
          <w:szCs w:val="28"/>
        </w:rPr>
      </w:pPr>
      <w:proofErr w:type="gramStart"/>
      <w:r w:rsidRPr="00F02367">
        <w:rPr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</w:rPr>
        <w:t>п</w:t>
      </w:r>
      <w:r w:rsidRPr="003A60B0">
        <w:rPr>
          <w:bCs/>
          <w:sz w:val="28"/>
          <w:szCs w:val="28"/>
        </w:rPr>
        <w:t xml:space="preserve">редоставления муниципальными образовательными учреждениями, подведомственными управлению образования администрации города Невинномысска, </w:t>
      </w:r>
      <w:r>
        <w:rPr>
          <w:bCs/>
          <w:sz w:val="28"/>
          <w:szCs w:val="28"/>
        </w:rPr>
        <w:t xml:space="preserve">муниципальной </w:t>
      </w:r>
      <w:r w:rsidRPr="003A60B0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по п</w:t>
      </w:r>
      <w:r w:rsidRPr="003A60B0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ю</w:t>
      </w:r>
      <w:r w:rsidRPr="003A60B0">
        <w:rPr>
          <w:bCs/>
          <w:sz w:val="28"/>
          <w:szCs w:val="28"/>
        </w:rPr>
        <w:t xml:space="preserve"> информации об образовательных программах и учебных планах, рабочих программах учебных курсов, предметов, дисциплин</w:t>
      </w:r>
      <w:r>
        <w:rPr>
          <w:bCs/>
          <w:sz w:val="28"/>
          <w:szCs w:val="28"/>
        </w:rPr>
        <w:t xml:space="preserve"> </w:t>
      </w:r>
      <w:r w:rsidRPr="003A60B0">
        <w:rPr>
          <w:sz w:val="28"/>
          <w:szCs w:val="28"/>
        </w:rPr>
        <w:t>(модулей),</w:t>
      </w:r>
      <w:r w:rsidRPr="003A60B0">
        <w:rPr>
          <w:bCs/>
          <w:sz w:val="28"/>
          <w:szCs w:val="28"/>
        </w:rPr>
        <w:t xml:space="preserve"> годовых календарных учебных графиках</w:t>
      </w:r>
      <w:proofErr w:type="gramEnd"/>
    </w:p>
    <w:p w:rsidR="00996E08" w:rsidRPr="00F02367" w:rsidRDefault="00996E08" w:rsidP="00996E08">
      <w:pPr>
        <w:spacing w:line="240" w:lineRule="exact"/>
        <w:jc w:val="center"/>
        <w:rPr>
          <w:sz w:val="28"/>
          <w:szCs w:val="28"/>
        </w:rPr>
      </w:pPr>
    </w:p>
    <w:p w:rsidR="00996E08" w:rsidRPr="00F02367" w:rsidRDefault="00996E08" w:rsidP="00996E0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96E08" w:rsidRPr="00F02367" w:rsidRDefault="00996E08" w:rsidP="00996E0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96E08" w:rsidRPr="00F02367" w:rsidRDefault="00996E08" w:rsidP="00996E08">
      <w:pPr>
        <w:ind w:firstLine="709"/>
        <w:jc w:val="both"/>
        <w:rPr>
          <w:sz w:val="28"/>
          <w:szCs w:val="28"/>
        </w:rPr>
      </w:pPr>
      <w:r w:rsidRPr="00F02367"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 w:rsidRPr="00EE6B8A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551, в целях повышения качества предоставления и доступности результатов исполнения муниципальной услуги, </w:t>
      </w:r>
      <w:r w:rsidRPr="00EE6B8A">
        <w:rPr>
          <w:spacing w:val="20"/>
          <w:sz w:val="28"/>
          <w:szCs w:val="28"/>
        </w:rPr>
        <w:t>постановляю:</w:t>
      </w:r>
    </w:p>
    <w:p w:rsidR="00996E08" w:rsidRPr="00F02367" w:rsidRDefault="00996E08" w:rsidP="00996E08">
      <w:pPr>
        <w:ind w:firstLine="709"/>
        <w:jc w:val="both"/>
        <w:rPr>
          <w:sz w:val="28"/>
          <w:szCs w:val="28"/>
        </w:rPr>
      </w:pPr>
    </w:p>
    <w:p w:rsidR="00996E08" w:rsidRPr="00F02367" w:rsidRDefault="00996E08" w:rsidP="00996E0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02367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F02367">
        <w:rPr>
          <w:sz w:val="28"/>
          <w:szCs w:val="28"/>
        </w:rPr>
        <w:t xml:space="preserve">Утвердить прилагаемый административный регламент </w:t>
      </w:r>
      <w:r>
        <w:rPr>
          <w:bCs/>
          <w:sz w:val="28"/>
          <w:szCs w:val="28"/>
        </w:rPr>
        <w:t>п</w:t>
      </w:r>
      <w:r w:rsidRPr="003A60B0">
        <w:rPr>
          <w:bCs/>
          <w:sz w:val="28"/>
          <w:szCs w:val="28"/>
        </w:rPr>
        <w:t xml:space="preserve">редоставления муниципальными образовательными учреждениями, подведомственными управлению образования администрации города Невинномысска, </w:t>
      </w:r>
      <w:r>
        <w:rPr>
          <w:bCs/>
          <w:sz w:val="28"/>
          <w:szCs w:val="28"/>
        </w:rPr>
        <w:t xml:space="preserve">муниципальной </w:t>
      </w:r>
      <w:r w:rsidRPr="003A60B0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по п</w:t>
      </w:r>
      <w:r w:rsidRPr="003A60B0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ю</w:t>
      </w:r>
      <w:r w:rsidRPr="003A60B0">
        <w:rPr>
          <w:bCs/>
          <w:sz w:val="28"/>
          <w:szCs w:val="28"/>
        </w:rPr>
        <w:t xml:space="preserve"> информации </w:t>
      </w:r>
      <w:r>
        <w:rPr>
          <w:bCs/>
          <w:sz w:val="28"/>
          <w:szCs w:val="28"/>
        </w:rPr>
        <w:t xml:space="preserve">   </w:t>
      </w:r>
      <w:r w:rsidRPr="003A60B0">
        <w:rPr>
          <w:bCs/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</w:t>
      </w:r>
      <w:r>
        <w:rPr>
          <w:bCs/>
          <w:sz w:val="28"/>
          <w:szCs w:val="28"/>
        </w:rPr>
        <w:t xml:space="preserve"> </w:t>
      </w:r>
      <w:r w:rsidRPr="003A60B0">
        <w:rPr>
          <w:sz w:val="28"/>
          <w:szCs w:val="28"/>
        </w:rPr>
        <w:t>(модулей),</w:t>
      </w:r>
      <w:r w:rsidRPr="003A60B0">
        <w:rPr>
          <w:bCs/>
          <w:sz w:val="28"/>
          <w:szCs w:val="28"/>
        </w:rPr>
        <w:t xml:space="preserve"> годовых календарных учебных графиках</w:t>
      </w:r>
      <w:r w:rsidRPr="00F02367">
        <w:rPr>
          <w:sz w:val="28"/>
          <w:szCs w:val="28"/>
        </w:rPr>
        <w:t>.</w:t>
      </w:r>
    </w:p>
    <w:p w:rsidR="00996E08" w:rsidRDefault="00EE6B8A" w:rsidP="00996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6E08" w:rsidRPr="00F02367">
        <w:rPr>
          <w:sz w:val="28"/>
          <w:szCs w:val="28"/>
        </w:rPr>
        <w:t>.</w:t>
      </w:r>
      <w:r w:rsidR="00996E08">
        <w:rPr>
          <w:sz w:val="28"/>
          <w:szCs w:val="28"/>
        </w:rPr>
        <w:tab/>
      </w:r>
      <w:r w:rsidR="00996E08" w:rsidRPr="00F02367">
        <w:rPr>
          <w:sz w:val="28"/>
          <w:szCs w:val="28"/>
        </w:rPr>
        <w:t>Настоящее постановление подлежит опубликованию путём размещения на официальном сайте администрации города Невинномысска в информационно - телекоммуникационной сети «Интернет».</w:t>
      </w:r>
    </w:p>
    <w:p w:rsidR="00996E08" w:rsidRDefault="00996E08" w:rsidP="00996E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E08" w:rsidRDefault="00996E08" w:rsidP="00996E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E08" w:rsidRDefault="00996E08" w:rsidP="00996E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E08" w:rsidRDefault="00996E08" w:rsidP="00D55CEC">
      <w:pPr>
        <w:suppressAutoHyphens/>
        <w:spacing w:line="240" w:lineRule="exact"/>
        <w:jc w:val="both"/>
        <w:rPr>
          <w:sz w:val="28"/>
          <w:szCs w:val="28"/>
        </w:rPr>
      </w:pPr>
      <w:r w:rsidRPr="00441683">
        <w:rPr>
          <w:sz w:val="28"/>
          <w:szCs w:val="28"/>
        </w:rPr>
        <w:t>Глава города Невинномысска</w:t>
      </w:r>
    </w:p>
    <w:p w:rsidR="00996E08" w:rsidRDefault="00996E08" w:rsidP="00D55CEC">
      <w:pPr>
        <w:spacing w:line="240" w:lineRule="exact"/>
        <w:rPr>
          <w:sz w:val="28"/>
          <w:szCs w:val="28"/>
        </w:rPr>
        <w:sectPr w:rsidR="00996E08" w:rsidSect="00490A13">
          <w:headerReference w:type="even" r:id="rId9"/>
          <w:headerReference w:type="default" r:id="rId10"/>
          <w:pgSz w:w="11906" w:h="16838"/>
          <w:pgMar w:top="426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Ставропольского края</w:t>
      </w:r>
      <w:r w:rsidRPr="004416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М</w:t>
      </w:r>
      <w:r w:rsidRPr="0044168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441683">
        <w:rPr>
          <w:sz w:val="28"/>
          <w:szCs w:val="28"/>
        </w:rPr>
        <w:t xml:space="preserve">. </w:t>
      </w:r>
      <w:r>
        <w:rPr>
          <w:sz w:val="28"/>
          <w:szCs w:val="28"/>
        </w:rPr>
        <w:t>Миненков</w:t>
      </w:r>
    </w:p>
    <w:p w:rsidR="00EE6B8A" w:rsidRDefault="00EE6B8A" w:rsidP="00EE6B8A">
      <w:pPr>
        <w:tabs>
          <w:tab w:val="left" w:pos="9000"/>
        </w:tabs>
        <w:spacing w:line="240" w:lineRule="exact"/>
        <w:ind w:right="-60"/>
        <w:jc w:val="both"/>
        <w:rPr>
          <w:sz w:val="28"/>
          <w:szCs w:val="28"/>
        </w:rPr>
        <w:sectPr w:rsidR="00EE6B8A" w:rsidSect="00EE6B8A">
          <w:type w:val="continuous"/>
          <w:pgSz w:w="11906" w:h="16838"/>
          <w:pgMar w:top="1134" w:right="567" w:bottom="1134" w:left="1985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tblInd w:w="-12" w:type="dxa"/>
        <w:tblLook w:val="01E0"/>
      </w:tblPr>
      <w:tblGrid>
        <w:gridCol w:w="5365"/>
        <w:gridCol w:w="4217"/>
      </w:tblGrid>
      <w:tr w:rsidR="003A60B0" w:rsidRPr="0014627B" w:rsidTr="006517DC">
        <w:tc>
          <w:tcPr>
            <w:tcW w:w="5365" w:type="dxa"/>
          </w:tcPr>
          <w:p w:rsidR="003A60B0" w:rsidRPr="0014627B" w:rsidRDefault="003A60B0" w:rsidP="002A0AA0">
            <w:pPr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3A60B0" w:rsidRPr="008851E0" w:rsidRDefault="003A60B0" w:rsidP="0057062E">
            <w:pPr>
              <w:jc w:val="center"/>
              <w:rPr>
                <w:sz w:val="28"/>
                <w:szCs w:val="28"/>
              </w:rPr>
            </w:pPr>
            <w:r w:rsidRPr="008851E0">
              <w:rPr>
                <w:sz w:val="28"/>
                <w:szCs w:val="28"/>
              </w:rPr>
              <w:t>УТВЕРЖДЕН</w:t>
            </w:r>
          </w:p>
        </w:tc>
      </w:tr>
      <w:tr w:rsidR="003A60B0" w:rsidRPr="0014627B" w:rsidTr="006517DC">
        <w:tc>
          <w:tcPr>
            <w:tcW w:w="5365" w:type="dxa"/>
          </w:tcPr>
          <w:p w:rsidR="003A60B0" w:rsidRPr="0014627B" w:rsidRDefault="003A60B0" w:rsidP="002A0AA0">
            <w:pPr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3A60B0" w:rsidRDefault="003A60B0" w:rsidP="0057062E">
            <w:pPr>
              <w:jc w:val="center"/>
              <w:rPr>
                <w:sz w:val="28"/>
                <w:szCs w:val="28"/>
              </w:rPr>
            </w:pPr>
            <w:r w:rsidRPr="008851E0">
              <w:rPr>
                <w:sz w:val="28"/>
                <w:szCs w:val="28"/>
              </w:rPr>
              <w:t>постановлением администрации города Невинномысска</w:t>
            </w:r>
          </w:p>
          <w:p w:rsidR="00490A13" w:rsidRPr="008851E0" w:rsidRDefault="00490A13" w:rsidP="00570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31.07.2017 № 1881</w:t>
            </w:r>
          </w:p>
          <w:p w:rsidR="003A60B0" w:rsidRPr="008851E0" w:rsidRDefault="003A60B0" w:rsidP="005706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4827" w:rsidRDefault="00B64827" w:rsidP="006517DC">
      <w:pPr>
        <w:jc w:val="center"/>
        <w:rPr>
          <w:sz w:val="28"/>
          <w:szCs w:val="28"/>
        </w:rPr>
      </w:pPr>
    </w:p>
    <w:p w:rsidR="00B64827" w:rsidRDefault="00B64827" w:rsidP="006517DC">
      <w:pPr>
        <w:jc w:val="center"/>
        <w:rPr>
          <w:sz w:val="28"/>
          <w:szCs w:val="28"/>
        </w:rPr>
      </w:pPr>
    </w:p>
    <w:p w:rsidR="006517DC" w:rsidRDefault="006517DC" w:rsidP="006517DC">
      <w:pPr>
        <w:jc w:val="center"/>
        <w:rPr>
          <w:sz w:val="28"/>
          <w:szCs w:val="28"/>
        </w:rPr>
      </w:pPr>
    </w:p>
    <w:p w:rsidR="00B64827" w:rsidRDefault="00B64827" w:rsidP="006517DC">
      <w:pPr>
        <w:jc w:val="center"/>
        <w:rPr>
          <w:sz w:val="28"/>
          <w:szCs w:val="28"/>
        </w:rPr>
      </w:pPr>
    </w:p>
    <w:p w:rsidR="003A60B0" w:rsidRPr="001E3ADC" w:rsidRDefault="003A60B0" w:rsidP="003A60B0">
      <w:pPr>
        <w:spacing w:line="240" w:lineRule="exact"/>
        <w:jc w:val="center"/>
        <w:rPr>
          <w:sz w:val="28"/>
          <w:szCs w:val="28"/>
        </w:rPr>
      </w:pPr>
      <w:r w:rsidRPr="001E3ADC">
        <w:rPr>
          <w:sz w:val="28"/>
          <w:szCs w:val="28"/>
        </w:rPr>
        <w:t xml:space="preserve">АДМИНИСТРАТИВНЫЙ РЕГЛАМЕНТ </w:t>
      </w:r>
    </w:p>
    <w:p w:rsidR="00C10C8F" w:rsidRPr="003A60B0" w:rsidRDefault="0057062E" w:rsidP="0057062E">
      <w:pPr>
        <w:tabs>
          <w:tab w:val="left" w:pos="85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10C8F" w:rsidRPr="003A60B0">
        <w:rPr>
          <w:bCs/>
          <w:sz w:val="28"/>
          <w:szCs w:val="28"/>
        </w:rPr>
        <w:t>редоставления</w:t>
      </w:r>
      <w:r w:rsidR="005E317A" w:rsidRPr="003A60B0">
        <w:rPr>
          <w:bCs/>
          <w:sz w:val="28"/>
          <w:szCs w:val="28"/>
        </w:rPr>
        <w:t xml:space="preserve"> </w:t>
      </w:r>
      <w:r w:rsidR="0076545F" w:rsidRPr="003A60B0">
        <w:rPr>
          <w:bCs/>
          <w:sz w:val="28"/>
          <w:szCs w:val="28"/>
        </w:rPr>
        <w:t>муниципальными</w:t>
      </w:r>
      <w:r w:rsidR="00C10C8F" w:rsidRPr="003A60B0">
        <w:rPr>
          <w:bCs/>
          <w:sz w:val="28"/>
          <w:szCs w:val="28"/>
        </w:rPr>
        <w:t xml:space="preserve"> образовательными учреждениями</w:t>
      </w:r>
      <w:r w:rsidR="002F15F3" w:rsidRPr="003A60B0">
        <w:rPr>
          <w:bCs/>
          <w:sz w:val="28"/>
          <w:szCs w:val="28"/>
        </w:rPr>
        <w:t>,</w:t>
      </w:r>
      <w:r w:rsidR="00C10C8F" w:rsidRPr="003A60B0">
        <w:rPr>
          <w:bCs/>
          <w:sz w:val="28"/>
          <w:szCs w:val="28"/>
        </w:rPr>
        <w:t xml:space="preserve"> подведомственными </w:t>
      </w:r>
      <w:r w:rsidR="008E2518" w:rsidRPr="003A60B0">
        <w:rPr>
          <w:bCs/>
          <w:sz w:val="28"/>
          <w:szCs w:val="28"/>
        </w:rPr>
        <w:t>управлению образования администрации города Невинномысска</w:t>
      </w:r>
      <w:r w:rsidR="002F15F3" w:rsidRPr="003A60B0">
        <w:rPr>
          <w:bCs/>
          <w:sz w:val="28"/>
          <w:szCs w:val="28"/>
        </w:rPr>
        <w:t xml:space="preserve">, </w:t>
      </w:r>
      <w:r w:rsidR="00026A1D">
        <w:rPr>
          <w:bCs/>
          <w:sz w:val="28"/>
          <w:szCs w:val="28"/>
        </w:rPr>
        <w:t xml:space="preserve">муниципальной </w:t>
      </w:r>
      <w:r w:rsidR="00C10C8F" w:rsidRPr="003A60B0">
        <w:rPr>
          <w:bCs/>
          <w:sz w:val="28"/>
          <w:szCs w:val="28"/>
        </w:rPr>
        <w:t>услуги</w:t>
      </w:r>
      <w:r w:rsidR="00026A1D">
        <w:rPr>
          <w:bCs/>
          <w:sz w:val="28"/>
          <w:szCs w:val="28"/>
        </w:rPr>
        <w:t xml:space="preserve"> по п</w:t>
      </w:r>
      <w:r w:rsidR="00C10C8F" w:rsidRPr="003A60B0">
        <w:rPr>
          <w:bCs/>
          <w:sz w:val="28"/>
          <w:szCs w:val="28"/>
        </w:rPr>
        <w:t>редоставлени</w:t>
      </w:r>
      <w:r w:rsidR="00026A1D">
        <w:rPr>
          <w:bCs/>
          <w:sz w:val="28"/>
          <w:szCs w:val="28"/>
        </w:rPr>
        <w:t>ю</w:t>
      </w:r>
      <w:r w:rsidR="00C10C8F" w:rsidRPr="003A60B0">
        <w:rPr>
          <w:bCs/>
          <w:sz w:val="28"/>
          <w:szCs w:val="28"/>
        </w:rPr>
        <w:t xml:space="preserve"> информации </w:t>
      </w:r>
      <w:r w:rsidR="00B355AF">
        <w:rPr>
          <w:bCs/>
          <w:sz w:val="28"/>
          <w:szCs w:val="28"/>
        </w:rPr>
        <w:t xml:space="preserve">   </w:t>
      </w:r>
      <w:r w:rsidR="00C10C8F" w:rsidRPr="003A60B0">
        <w:rPr>
          <w:bCs/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</w:t>
      </w:r>
      <w:r>
        <w:rPr>
          <w:bCs/>
          <w:sz w:val="28"/>
          <w:szCs w:val="28"/>
        </w:rPr>
        <w:t xml:space="preserve"> </w:t>
      </w:r>
      <w:r w:rsidR="00405217" w:rsidRPr="003A60B0">
        <w:rPr>
          <w:sz w:val="28"/>
          <w:szCs w:val="28"/>
        </w:rPr>
        <w:t>(модулей),</w:t>
      </w:r>
      <w:r w:rsidR="00C10C8F" w:rsidRPr="003A60B0">
        <w:rPr>
          <w:bCs/>
          <w:sz w:val="28"/>
          <w:szCs w:val="28"/>
        </w:rPr>
        <w:t xml:space="preserve"> годовых календарных учебных графиках</w:t>
      </w:r>
    </w:p>
    <w:p w:rsidR="00FA57F9" w:rsidRPr="003A60B0" w:rsidRDefault="00FA57F9" w:rsidP="00FA57F9">
      <w:pPr>
        <w:rPr>
          <w:sz w:val="28"/>
          <w:szCs w:val="28"/>
        </w:rPr>
      </w:pPr>
    </w:p>
    <w:p w:rsidR="00FA57F9" w:rsidRPr="003A60B0" w:rsidRDefault="00394D5A" w:rsidP="00FA57F9">
      <w:pPr>
        <w:jc w:val="center"/>
        <w:rPr>
          <w:bCs/>
          <w:sz w:val="28"/>
          <w:szCs w:val="28"/>
        </w:rPr>
      </w:pPr>
      <w:r w:rsidRPr="003A60B0">
        <w:rPr>
          <w:bCs/>
          <w:sz w:val="28"/>
          <w:szCs w:val="28"/>
          <w:lang w:val="en-US"/>
        </w:rPr>
        <w:t>I</w:t>
      </w:r>
      <w:r w:rsidR="00FA57F9" w:rsidRPr="003A60B0">
        <w:rPr>
          <w:bCs/>
          <w:sz w:val="28"/>
          <w:szCs w:val="28"/>
        </w:rPr>
        <w:t>. Общие положения</w:t>
      </w:r>
    </w:p>
    <w:p w:rsidR="00FA57F9" w:rsidRPr="003A60B0" w:rsidRDefault="00FA57F9" w:rsidP="00FA57F9">
      <w:pPr>
        <w:shd w:val="clear" w:color="auto" w:fill="FFFFFF"/>
        <w:jc w:val="both"/>
        <w:rPr>
          <w:bCs/>
          <w:sz w:val="28"/>
          <w:szCs w:val="28"/>
        </w:rPr>
      </w:pPr>
    </w:p>
    <w:p w:rsidR="00FA57F9" w:rsidRPr="00394D5A" w:rsidRDefault="00232275" w:rsidP="005706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201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D2763" w:rsidRPr="00C84312">
        <w:rPr>
          <w:sz w:val="28"/>
          <w:szCs w:val="28"/>
        </w:rPr>
        <w:t xml:space="preserve">Административный регламент </w:t>
      </w:r>
      <w:r w:rsidR="002037CC">
        <w:rPr>
          <w:sz w:val="28"/>
          <w:szCs w:val="28"/>
        </w:rPr>
        <w:t xml:space="preserve">предоставления </w:t>
      </w:r>
      <w:r w:rsidR="0076545F" w:rsidRPr="005E317A">
        <w:rPr>
          <w:bCs/>
          <w:sz w:val="28"/>
          <w:szCs w:val="28"/>
        </w:rPr>
        <w:t>муниципальными</w:t>
      </w:r>
      <w:r w:rsidR="005E317A">
        <w:rPr>
          <w:bCs/>
          <w:sz w:val="28"/>
          <w:szCs w:val="28"/>
        </w:rPr>
        <w:t xml:space="preserve"> </w:t>
      </w:r>
      <w:r w:rsidR="002037CC">
        <w:rPr>
          <w:sz w:val="28"/>
          <w:szCs w:val="28"/>
        </w:rPr>
        <w:t>образовательными учреждениями</w:t>
      </w:r>
      <w:r w:rsidR="00145575">
        <w:rPr>
          <w:sz w:val="28"/>
          <w:szCs w:val="28"/>
        </w:rPr>
        <w:t>,</w:t>
      </w:r>
      <w:r w:rsidR="005E317A">
        <w:rPr>
          <w:sz w:val="28"/>
          <w:szCs w:val="28"/>
        </w:rPr>
        <w:t xml:space="preserve"> подведомственными управлению образования администрации города Невинномысска</w:t>
      </w:r>
      <w:r w:rsidR="003D2763">
        <w:rPr>
          <w:sz w:val="28"/>
          <w:szCs w:val="28"/>
        </w:rPr>
        <w:t xml:space="preserve"> (</w:t>
      </w:r>
      <w:r w:rsidR="003D2763" w:rsidRPr="00FC3990">
        <w:rPr>
          <w:sz w:val="28"/>
          <w:szCs w:val="28"/>
        </w:rPr>
        <w:t xml:space="preserve">далее </w:t>
      </w:r>
      <w:r w:rsidR="00FC3990">
        <w:rPr>
          <w:sz w:val="28"/>
          <w:szCs w:val="28"/>
        </w:rPr>
        <w:t>–</w:t>
      </w:r>
      <w:r w:rsidR="003D2763" w:rsidRPr="00FC3990">
        <w:rPr>
          <w:sz w:val="28"/>
          <w:szCs w:val="28"/>
        </w:rPr>
        <w:t xml:space="preserve"> </w:t>
      </w:r>
      <w:r w:rsidR="00FC3990">
        <w:rPr>
          <w:sz w:val="28"/>
          <w:szCs w:val="28"/>
        </w:rPr>
        <w:t>образовательные учреждения</w:t>
      </w:r>
      <w:r w:rsidR="00345688">
        <w:rPr>
          <w:sz w:val="28"/>
          <w:szCs w:val="28"/>
        </w:rPr>
        <w:t xml:space="preserve">, </w:t>
      </w:r>
      <w:r w:rsidR="00F375FD">
        <w:rPr>
          <w:sz w:val="28"/>
          <w:szCs w:val="28"/>
        </w:rPr>
        <w:t>управление образования</w:t>
      </w:r>
      <w:r w:rsidR="003D2763">
        <w:rPr>
          <w:sz w:val="28"/>
          <w:szCs w:val="28"/>
        </w:rPr>
        <w:t>)</w:t>
      </w:r>
      <w:r w:rsidR="00145575">
        <w:rPr>
          <w:sz w:val="28"/>
          <w:szCs w:val="28"/>
        </w:rPr>
        <w:t>,</w:t>
      </w:r>
      <w:r w:rsidR="003D2763">
        <w:rPr>
          <w:sz w:val="28"/>
          <w:szCs w:val="28"/>
        </w:rPr>
        <w:t xml:space="preserve"> </w:t>
      </w:r>
      <w:r w:rsidR="00026A1D">
        <w:rPr>
          <w:sz w:val="28"/>
          <w:szCs w:val="28"/>
        </w:rPr>
        <w:t xml:space="preserve">муниципальной </w:t>
      </w:r>
      <w:r w:rsidR="002037CC">
        <w:rPr>
          <w:sz w:val="28"/>
          <w:szCs w:val="28"/>
        </w:rPr>
        <w:t xml:space="preserve">услуги </w:t>
      </w:r>
      <w:r w:rsidR="00026A1D">
        <w:rPr>
          <w:sz w:val="28"/>
          <w:szCs w:val="28"/>
        </w:rPr>
        <w:t>по п</w:t>
      </w:r>
      <w:r w:rsidR="00FA57F9" w:rsidRPr="00394D5A">
        <w:rPr>
          <w:sz w:val="28"/>
          <w:szCs w:val="28"/>
        </w:rPr>
        <w:t>редоставлени</w:t>
      </w:r>
      <w:r w:rsidR="00026A1D">
        <w:rPr>
          <w:sz w:val="28"/>
          <w:szCs w:val="28"/>
        </w:rPr>
        <w:t>ю</w:t>
      </w:r>
      <w:r w:rsidR="00FA57F9" w:rsidRPr="00394D5A">
        <w:rPr>
          <w:sz w:val="28"/>
          <w:szCs w:val="28"/>
        </w:rPr>
        <w:t xml:space="preserve"> информации об образовательных программах и учебных планах, рабочих программах учебных курсов, предметов, дисциплин (модулей), годовых календар</w:t>
      </w:r>
      <w:r w:rsidR="003D2763">
        <w:rPr>
          <w:sz w:val="28"/>
          <w:szCs w:val="28"/>
        </w:rPr>
        <w:t xml:space="preserve">ных учебных графиках (далее </w:t>
      </w:r>
      <w:r w:rsidR="00474BFB">
        <w:rPr>
          <w:sz w:val="28"/>
          <w:szCs w:val="28"/>
        </w:rPr>
        <w:t>–</w:t>
      </w:r>
      <w:r w:rsidR="003D2763">
        <w:rPr>
          <w:sz w:val="28"/>
          <w:szCs w:val="28"/>
        </w:rPr>
        <w:t xml:space="preserve"> </w:t>
      </w:r>
      <w:r w:rsidR="00474BFB">
        <w:rPr>
          <w:sz w:val="28"/>
          <w:szCs w:val="28"/>
        </w:rPr>
        <w:t>административный р</w:t>
      </w:r>
      <w:r w:rsidR="00FA57F9" w:rsidRPr="00394D5A">
        <w:rPr>
          <w:sz w:val="28"/>
          <w:szCs w:val="28"/>
        </w:rPr>
        <w:t xml:space="preserve">егламент) разработан в целях </w:t>
      </w:r>
      <w:r w:rsidR="00394D5A" w:rsidRPr="00394D5A">
        <w:rPr>
          <w:sz w:val="28"/>
          <w:szCs w:val="28"/>
        </w:rPr>
        <w:t xml:space="preserve">повышения качества предоставления и доступности </w:t>
      </w:r>
      <w:r w:rsidR="00026A1D">
        <w:rPr>
          <w:sz w:val="28"/>
          <w:szCs w:val="28"/>
        </w:rPr>
        <w:t>муниципальной</w:t>
      </w:r>
      <w:r w:rsidR="00394D5A" w:rsidRPr="00394D5A">
        <w:rPr>
          <w:sz w:val="28"/>
          <w:szCs w:val="28"/>
        </w:rPr>
        <w:t xml:space="preserve"> услуги в сфере организации</w:t>
      </w:r>
      <w:r w:rsidR="00394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>
        <w:rPr>
          <w:bCs/>
          <w:sz w:val="28"/>
          <w:szCs w:val="28"/>
        </w:rPr>
        <w:t>образовательны</w:t>
      </w:r>
      <w:r w:rsidR="00405217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учрежден</w:t>
      </w:r>
      <w:r w:rsidR="00405217">
        <w:rPr>
          <w:bCs/>
          <w:sz w:val="28"/>
          <w:szCs w:val="28"/>
        </w:rPr>
        <w:t>иями</w:t>
      </w:r>
      <w:r w:rsidR="005C145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подведомственны</w:t>
      </w:r>
      <w:r w:rsidR="00405217">
        <w:rPr>
          <w:bCs/>
          <w:sz w:val="28"/>
          <w:szCs w:val="28"/>
        </w:rPr>
        <w:t>ми</w:t>
      </w:r>
      <w:r w:rsidRPr="00394D5A">
        <w:rPr>
          <w:bCs/>
          <w:sz w:val="28"/>
          <w:szCs w:val="28"/>
        </w:rPr>
        <w:t xml:space="preserve"> </w:t>
      </w:r>
      <w:r w:rsidR="006A2E1D">
        <w:rPr>
          <w:bCs/>
          <w:sz w:val="28"/>
          <w:szCs w:val="28"/>
        </w:rPr>
        <w:t>управлению</w:t>
      </w:r>
      <w:proofErr w:type="gramEnd"/>
      <w:r w:rsidR="006A2E1D">
        <w:rPr>
          <w:bCs/>
          <w:sz w:val="28"/>
          <w:szCs w:val="28"/>
        </w:rPr>
        <w:t xml:space="preserve"> образования</w:t>
      </w:r>
      <w:r>
        <w:rPr>
          <w:bCs/>
          <w:sz w:val="28"/>
          <w:szCs w:val="28"/>
        </w:rPr>
        <w:t>,</w:t>
      </w:r>
      <w:r w:rsidR="00FA57F9" w:rsidRPr="00394D5A">
        <w:rPr>
          <w:sz w:val="28"/>
          <w:szCs w:val="28"/>
        </w:rPr>
        <w:t xml:space="preserve"> определяет состав, порядок, сроки и последовательность действий (административных процедур) при предоставлении данной </w:t>
      </w:r>
      <w:r w:rsidR="00026A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FA57F9" w:rsidRPr="00394D5A">
        <w:rPr>
          <w:sz w:val="28"/>
          <w:szCs w:val="28"/>
        </w:rPr>
        <w:t>услуги.</w:t>
      </w:r>
    </w:p>
    <w:p w:rsidR="00720107" w:rsidRDefault="00232275" w:rsidP="0057062E">
      <w:pPr>
        <w:ind w:firstLine="709"/>
        <w:jc w:val="both"/>
        <w:rPr>
          <w:sz w:val="28"/>
          <w:szCs w:val="28"/>
        </w:rPr>
      </w:pPr>
      <w:r w:rsidRPr="00232275">
        <w:rPr>
          <w:bCs/>
          <w:sz w:val="28"/>
          <w:szCs w:val="28"/>
        </w:rPr>
        <w:t>1.2</w:t>
      </w:r>
      <w:r w:rsidR="00720107">
        <w:rPr>
          <w:bCs/>
          <w:sz w:val="28"/>
          <w:szCs w:val="28"/>
        </w:rPr>
        <w:t>.</w:t>
      </w:r>
      <w:r w:rsidRPr="00232275"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Предоставление </w:t>
      </w:r>
      <w:r w:rsidR="00026A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="00026A1D">
        <w:rPr>
          <w:sz w:val="28"/>
          <w:szCs w:val="28"/>
        </w:rPr>
        <w:t>по п</w:t>
      </w:r>
      <w:r w:rsidRPr="00394D5A">
        <w:rPr>
          <w:sz w:val="28"/>
          <w:szCs w:val="28"/>
        </w:rPr>
        <w:t>редоставлени</w:t>
      </w:r>
      <w:r w:rsidR="00026A1D">
        <w:rPr>
          <w:sz w:val="28"/>
          <w:szCs w:val="28"/>
        </w:rPr>
        <w:t>ю</w:t>
      </w:r>
      <w:r w:rsidRPr="00394D5A">
        <w:rPr>
          <w:sz w:val="28"/>
          <w:szCs w:val="28"/>
        </w:rPr>
        <w:t xml:space="preserve">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sz w:val="28"/>
          <w:szCs w:val="28"/>
        </w:rPr>
        <w:t xml:space="preserve"> (далее – </w:t>
      </w:r>
      <w:r w:rsidR="00026A1D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услуга) ос</w:t>
      </w:r>
      <w:r w:rsidR="002037CC">
        <w:rPr>
          <w:sz w:val="28"/>
          <w:szCs w:val="28"/>
        </w:rPr>
        <w:t xml:space="preserve">уществляют </w:t>
      </w:r>
      <w:r w:rsidR="00145575">
        <w:rPr>
          <w:sz w:val="28"/>
          <w:szCs w:val="28"/>
        </w:rPr>
        <w:t xml:space="preserve">образовательные учреждения, </w:t>
      </w:r>
      <w:r>
        <w:rPr>
          <w:sz w:val="28"/>
          <w:szCs w:val="28"/>
        </w:rPr>
        <w:t xml:space="preserve">подведомственные </w:t>
      </w:r>
      <w:r w:rsidR="006A2E1D">
        <w:rPr>
          <w:sz w:val="28"/>
          <w:szCs w:val="28"/>
        </w:rPr>
        <w:t>управлению образования</w:t>
      </w:r>
      <w:r w:rsidR="00F375FD">
        <w:rPr>
          <w:sz w:val="28"/>
          <w:szCs w:val="28"/>
        </w:rPr>
        <w:t xml:space="preserve">, управление образования или муниципальное казенное учреждение «Многофункциональный центр предоставления государственных и муниципальных услуг» города Невинномысска (далее - МФЦ) </w:t>
      </w:r>
      <w:r w:rsidR="002037CC">
        <w:rPr>
          <w:sz w:val="28"/>
          <w:szCs w:val="28"/>
        </w:rPr>
        <w:t>(</w:t>
      </w:r>
      <w:r w:rsidR="00474BFB">
        <w:rPr>
          <w:sz w:val="28"/>
          <w:szCs w:val="28"/>
        </w:rPr>
        <w:t>согласно п</w:t>
      </w:r>
      <w:r w:rsidR="00720107">
        <w:rPr>
          <w:sz w:val="28"/>
          <w:szCs w:val="28"/>
        </w:rPr>
        <w:t>риложени</w:t>
      </w:r>
      <w:r w:rsidR="00474BFB">
        <w:rPr>
          <w:sz w:val="28"/>
          <w:szCs w:val="28"/>
        </w:rPr>
        <w:t>ю</w:t>
      </w:r>
      <w:r w:rsidR="00720107">
        <w:rPr>
          <w:sz w:val="28"/>
          <w:szCs w:val="28"/>
        </w:rPr>
        <w:t xml:space="preserve"> №1</w:t>
      </w:r>
      <w:r w:rsidR="005F798E">
        <w:rPr>
          <w:sz w:val="28"/>
          <w:szCs w:val="28"/>
        </w:rPr>
        <w:t xml:space="preserve"> к настоящему </w:t>
      </w:r>
      <w:r w:rsidR="00474BFB">
        <w:rPr>
          <w:sz w:val="28"/>
          <w:szCs w:val="28"/>
        </w:rPr>
        <w:t>административному ре</w:t>
      </w:r>
      <w:r w:rsidR="005F798E">
        <w:rPr>
          <w:sz w:val="28"/>
          <w:szCs w:val="28"/>
        </w:rPr>
        <w:t>гламенту</w:t>
      </w:r>
      <w:r w:rsidR="00720107">
        <w:rPr>
          <w:sz w:val="28"/>
          <w:szCs w:val="28"/>
        </w:rPr>
        <w:t>).</w:t>
      </w:r>
      <w:proofErr w:type="gramEnd"/>
    </w:p>
    <w:p w:rsidR="00026A1D" w:rsidRDefault="00026A1D" w:rsidP="00026A1D">
      <w:pPr>
        <w:ind w:firstLine="709"/>
        <w:jc w:val="both"/>
        <w:rPr>
          <w:sz w:val="28"/>
          <w:szCs w:val="28"/>
        </w:rPr>
      </w:pPr>
      <w:r>
        <w:rPr>
          <w:rStyle w:val="FontStyle32"/>
          <w:bCs/>
          <w:sz w:val="28"/>
          <w:szCs w:val="28"/>
        </w:rPr>
        <w:t>1.3</w:t>
      </w:r>
      <w:r w:rsidRPr="001124B6">
        <w:rPr>
          <w:rStyle w:val="FontStyle32"/>
          <w:bCs/>
          <w:sz w:val="28"/>
          <w:szCs w:val="28"/>
        </w:rPr>
        <w:t>.</w:t>
      </w:r>
      <w:r>
        <w:rPr>
          <w:rStyle w:val="FontStyle32"/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Получателями муниципальной услуги являются граждане</w:t>
      </w:r>
      <w:r w:rsidRPr="001124B6">
        <w:rPr>
          <w:sz w:val="28"/>
          <w:szCs w:val="28"/>
        </w:rPr>
        <w:t xml:space="preserve"> Российской Федерации, лица без гражданства и иностранные граждане на </w:t>
      </w:r>
      <w:r w:rsidRPr="001124B6">
        <w:rPr>
          <w:sz w:val="28"/>
          <w:szCs w:val="28"/>
        </w:rPr>
        <w:lastRenderedPageBreak/>
        <w:t>равных основаниях, если иное не предусмотрено законом или международным договором Российской Федерации</w:t>
      </w:r>
      <w:r w:rsidR="00AC2773">
        <w:rPr>
          <w:sz w:val="28"/>
          <w:szCs w:val="28"/>
        </w:rPr>
        <w:t xml:space="preserve"> (далее – заявитель)</w:t>
      </w:r>
      <w:r w:rsidRPr="001124B6">
        <w:rPr>
          <w:sz w:val="28"/>
          <w:szCs w:val="28"/>
        </w:rPr>
        <w:t>.</w:t>
      </w:r>
    </w:p>
    <w:p w:rsidR="00026A1D" w:rsidRPr="00C35419" w:rsidRDefault="00026A1D" w:rsidP="00026A1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35419">
        <w:rPr>
          <w:sz w:val="28"/>
          <w:szCs w:val="28"/>
        </w:rPr>
        <w:t xml:space="preserve">Для получения информации о порядке предоставления муниципальной услуги заявители </w:t>
      </w:r>
      <w:r w:rsidR="007B789E">
        <w:rPr>
          <w:sz w:val="28"/>
          <w:szCs w:val="28"/>
        </w:rPr>
        <w:t xml:space="preserve">могут обратиться </w:t>
      </w:r>
      <w:r w:rsidRPr="00C35419">
        <w:rPr>
          <w:sz w:val="28"/>
          <w:szCs w:val="28"/>
        </w:rPr>
        <w:t xml:space="preserve">в </w:t>
      </w:r>
      <w:r w:rsidR="00F375FD">
        <w:rPr>
          <w:sz w:val="28"/>
          <w:szCs w:val="28"/>
        </w:rPr>
        <w:t>управление образования</w:t>
      </w:r>
      <w:r w:rsidRPr="00C35419">
        <w:rPr>
          <w:sz w:val="28"/>
          <w:szCs w:val="28"/>
        </w:rPr>
        <w:t xml:space="preserve">, расположенное по адресу: Ставропольский край, город </w:t>
      </w:r>
      <w:r w:rsidR="00E260C8">
        <w:rPr>
          <w:sz w:val="28"/>
          <w:szCs w:val="28"/>
        </w:rPr>
        <w:t xml:space="preserve"> </w:t>
      </w:r>
      <w:r w:rsidRPr="00C35419">
        <w:rPr>
          <w:sz w:val="28"/>
          <w:szCs w:val="28"/>
        </w:rPr>
        <w:t xml:space="preserve">Невинномысск, улица Гагарина, 55, в </w:t>
      </w:r>
      <w:r w:rsidR="00F375FD">
        <w:rPr>
          <w:bCs/>
          <w:sz w:val="28"/>
          <w:szCs w:val="28"/>
        </w:rPr>
        <w:t>МФЦ</w:t>
      </w:r>
      <w:r w:rsidRPr="00C35419">
        <w:rPr>
          <w:bCs/>
          <w:sz w:val="28"/>
          <w:szCs w:val="28"/>
        </w:rPr>
        <w:t>, расположенн</w:t>
      </w:r>
      <w:r w:rsidR="003D7ACE">
        <w:rPr>
          <w:bCs/>
          <w:sz w:val="28"/>
          <w:szCs w:val="28"/>
        </w:rPr>
        <w:t>ый</w:t>
      </w:r>
      <w:r w:rsidRPr="00C35419">
        <w:rPr>
          <w:bCs/>
          <w:sz w:val="28"/>
          <w:szCs w:val="28"/>
        </w:rPr>
        <w:t xml:space="preserve"> по адресу: </w:t>
      </w:r>
      <w:r w:rsidRPr="00C35419">
        <w:rPr>
          <w:sz w:val="28"/>
          <w:szCs w:val="28"/>
        </w:rPr>
        <w:t xml:space="preserve">Ставропольский край, город Невинномысск, улица Баумана, 21Д, или в </w:t>
      </w:r>
      <w:r w:rsidR="003D7ACE">
        <w:rPr>
          <w:sz w:val="28"/>
          <w:szCs w:val="28"/>
        </w:rPr>
        <w:t>образовательные учреждения</w:t>
      </w:r>
      <w:r w:rsidRPr="00C35419">
        <w:rPr>
          <w:bCs/>
          <w:sz w:val="28"/>
          <w:szCs w:val="28"/>
        </w:rPr>
        <w:t>.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 xml:space="preserve">График работы </w:t>
      </w:r>
      <w:r w:rsidR="00F375FD">
        <w:rPr>
          <w:sz w:val="28"/>
          <w:szCs w:val="28"/>
        </w:rPr>
        <w:t>управления образования</w:t>
      </w:r>
      <w:r w:rsidRPr="00C35419">
        <w:rPr>
          <w:sz w:val="28"/>
          <w:szCs w:val="28"/>
        </w:rPr>
        <w:t xml:space="preserve">: </w:t>
      </w:r>
    </w:p>
    <w:p w:rsidR="00026A1D" w:rsidRPr="00C35419" w:rsidRDefault="00026A1D" w:rsidP="00026A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ежедневно с 09.</w:t>
      </w:r>
      <w:r w:rsidR="003D7ACE">
        <w:rPr>
          <w:sz w:val="28"/>
          <w:szCs w:val="28"/>
        </w:rPr>
        <w:t>0</w:t>
      </w:r>
      <w:r w:rsidRPr="00C35419">
        <w:rPr>
          <w:sz w:val="28"/>
          <w:szCs w:val="28"/>
        </w:rPr>
        <w:t>0 до 18.00;</w:t>
      </w:r>
    </w:p>
    <w:p w:rsidR="00026A1D" w:rsidRPr="00C35419" w:rsidRDefault="00026A1D" w:rsidP="00026A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выходные дни – суббота и воскресенье</w:t>
      </w:r>
      <w:r w:rsidR="00474BFB">
        <w:rPr>
          <w:sz w:val="28"/>
          <w:szCs w:val="28"/>
        </w:rPr>
        <w:t xml:space="preserve">, </w:t>
      </w:r>
      <w:r w:rsidR="00474BFB" w:rsidRPr="00C35419">
        <w:rPr>
          <w:sz w:val="28"/>
          <w:szCs w:val="28"/>
        </w:rPr>
        <w:t>праздничные дни</w:t>
      </w:r>
      <w:r w:rsidRPr="00C35419">
        <w:rPr>
          <w:sz w:val="28"/>
          <w:szCs w:val="28"/>
        </w:rPr>
        <w:t>;</w:t>
      </w:r>
    </w:p>
    <w:p w:rsidR="00026A1D" w:rsidRPr="00C35419" w:rsidRDefault="00026A1D" w:rsidP="00026A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перерыв с 13.00 до 14.00.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 xml:space="preserve">График приема специалистом </w:t>
      </w:r>
      <w:r w:rsidR="00F375FD">
        <w:rPr>
          <w:sz w:val="28"/>
          <w:szCs w:val="28"/>
        </w:rPr>
        <w:t>управления образования</w:t>
      </w:r>
      <w:r w:rsidRPr="00C35419">
        <w:rPr>
          <w:sz w:val="28"/>
          <w:szCs w:val="28"/>
        </w:rPr>
        <w:t>: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ежедневно с 14.00 до 17.00;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выходные дни – суббота, воскресенье.</w:t>
      </w:r>
    </w:p>
    <w:p w:rsidR="00026A1D" w:rsidRPr="00C35419" w:rsidRDefault="00026A1D" w:rsidP="00026A1D">
      <w:pPr>
        <w:ind w:firstLine="709"/>
        <w:jc w:val="both"/>
        <w:rPr>
          <w:bCs/>
          <w:sz w:val="28"/>
          <w:szCs w:val="28"/>
        </w:rPr>
      </w:pPr>
      <w:r w:rsidRPr="00C35419">
        <w:rPr>
          <w:sz w:val="28"/>
          <w:szCs w:val="28"/>
        </w:rPr>
        <w:t>График работы МФЦ:</w:t>
      </w:r>
    </w:p>
    <w:p w:rsidR="00026A1D" w:rsidRPr="00C35419" w:rsidRDefault="00026A1D" w:rsidP="00026A1D">
      <w:pPr>
        <w:ind w:firstLine="709"/>
        <w:jc w:val="both"/>
        <w:rPr>
          <w:bCs/>
          <w:sz w:val="28"/>
          <w:szCs w:val="28"/>
        </w:rPr>
      </w:pPr>
      <w:r w:rsidRPr="00C35419">
        <w:rPr>
          <w:bCs/>
          <w:sz w:val="28"/>
          <w:szCs w:val="28"/>
        </w:rPr>
        <w:t>понедельник, вторник, четверг, пятница с 8.00 до 18.00;</w:t>
      </w:r>
    </w:p>
    <w:p w:rsidR="00026A1D" w:rsidRPr="00C35419" w:rsidRDefault="00026A1D" w:rsidP="00026A1D">
      <w:pPr>
        <w:ind w:firstLine="709"/>
        <w:jc w:val="both"/>
        <w:rPr>
          <w:bCs/>
          <w:sz w:val="28"/>
          <w:szCs w:val="28"/>
        </w:rPr>
      </w:pPr>
      <w:r w:rsidRPr="00C35419">
        <w:rPr>
          <w:bCs/>
          <w:sz w:val="28"/>
          <w:szCs w:val="28"/>
        </w:rPr>
        <w:t>среда с 8.00 до 20.00;</w:t>
      </w:r>
    </w:p>
    <w:p w:rsidR="00026A1D" w:rsidRPr="00C35419" w:rsidRDefault="00026A1D" w:rsidP="00026A1D">
      <w:pPr>
        <w:ind w:firstLine="709"/>
        <w:jc w:val="both"/>
        <w:rPr>
          <w:bCs/>
          <w:sz w:val="28"/>
          <w:szCs w:val="28"/>
        </w:rPr>
      </w:pPr>
      <w:r w:rsidRPr="00C35419">
        <w:rPr>
          <w:bCs/>
          <w:sz w:val="28"/>
          <w:szCs w:val="28"/>
        </w:rPr>
        <w:t>суббота с 8.00 до 12.00;</w:t>
      </w:r>
    </w:p>
    <w:p w:rsidR="00026A1D" w:rsidRDefault="00026A1D" w:rsidP="00026A1D">
      <w:pPr>
        <w:ind w:firstLine="709"/>
        <w:jc w:val="both"/>
        <w:rPr>
          <w:bCs/>
          <w:sz w:val="28"/>
          <w:szCs w:val="28"/>
        </w:rPr>
      </w:pPr>
      <w:r w:rsidRPr="00C35419">
        <w:rPr>
          <w:bCs/>
          <w:sz w:val="28"/>
          <w:szCs w:val="28"/>
        </w:rPr>
        <w:t>выходной день – воскресенье.</w:t>
      </w:r>
    </w:p>
    <w:p w:rsidR="003D7ACE" w:rsidRDefault="003D7ACE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График работы</w:t>
      </w:r>
      <w:r w:rsidR="00232410" w:rsidRPr="00232410">
        <w:rPr>
          <w:sz w:val="28"/>
          <w:szCs w:val="28"/>
        </w:rPr>
        <w:t xml:space="preserve"> </w:t>
      </w:r>
      <w:r w:rsidR="00232410">
        <w:rPr>
          <w:sz w:val="28"/>
          <w:szCs w:val="28"/>
        </w:rPr>
        <w:t>образовательных учреждений:</w:t>
      </w:r>
    </w:p>
    <w:p w:rsidR="00232410" w:rsidRDefault="00232410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ежедневно с 0</w:t>
      </w:r>
      <w:r>
        <w:rPr>
          <w:sz w:val="28"/>
          <w:szCs w:val="28"/>
        </w:rPr>
        <w:t>8</w:t>
      </w:r>
      <w:r w:rsidRPr="00C3541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C35419">
        <w:rPr>
          <w:sz w:val="28"/>
          <w:szCs w:val="28"/>
        </w:rPr>
        <w:t>0 до 1</w:t>
      </w:r>
      <w:r>
        <w:rPr>
          <w:sz w:val="28"/>
          <w:szCs w:val="28"/>
        </w:rPr>
        <w:t>7</w:t>
      </w:r>
      <w:r w:rsidRPr="00C35419">
        <w:rPr>
          <w:sz w:val="28"/>
          <w:szCs w:val="28"/>
        </w:rPr>
        <w:t>.00</w:t>
      </w:r>
      <w:r w:rsidR="00474BFB">
        <w:rPr>
          <w:sz w:val="28"/>
          <w:szCs w:val="28"/>
        </w:rPr>
        <w:t>;</w:t>
      </w:r>
    </w:p>
    <w:p w:rsidR="00232410" w:rsidRPr="00C35419" w:rsidRDefault="00232410" w:rsidP="002324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выходные дни – суббота и воскресенье;</w:t>
      </w:r>
    </w:p>
    <w:p w:rsidR="00232410" w:rsidRPr="00C35419" w:rsidRDefault="00232410" w:rsidP="002324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перерыв с 13.00 до 14.00.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Для получения информации по вопросам предоставления муниципальной услуги, а также о ходе предоставления муниципальной услуги необходимо обращаться: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 xml:space="preserve">лично – по месту нахождения </w:t>
      </w:r>
      <w:r w:rsidR="005F798E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C35419">
        <w:rPr>
          <w:sz w:val="28"/>
          <w:szCs w:val="28"/>
        </w:rPr>
        <w:t xml:space="preserve">, </w:t>
      </w:r>
      <w:r w:rsidR="00232410">
        <w:rPr>
          <w:sz w:val="28"/>
          <w:szCs w:val="28"/>
        </w:rPr>
        <w:t>образовательных учреждений</w:t>
      </w:r>
      <w:r w:rsidRPr="00C35419">
        <w:rPr>
          <w:sz w:val="28"/>
          <w:szCs w:val="28"/>
        </w:rPr>
        <w:t xml:space="preserve"> или МФЦ;</w:t>
      </w:r>
    </w:p>
    <w:p w:rsidR="00026A1D" w:rsidRPr="00C35419" w:rsidRDefault="00026A1D" w:rsidP="00026A1D">
      <w:pPr>
        <w:ind w:firstLine="709"/>
        <w:jc w:val="both"/>
        <w:rPr>
          <w:bCs/>
          <w:sz w:val="28"/>
          <w:szCs w:val="28"/>
        </w:rPr>
      </w:pPr>
      <w:r w:rsidRPr="00C35419">
        <w:rPr>
          <w:sz w:val="28"/>
          <w:szCs w:val="28"/>
        </w:rPr>
        <w:t xml:space="preserve">устно – по телефонам </w:t>
      </w:r>
      <w:r w:rsidR="00660F4B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C35419">
        <w:rPr>
          <w:sz w:val="28"/>
          <w:szCs w:val="28"/>
        </w:rPr>
        <w:t xml:space="preserve">: 8 (86554) 3-04-48, </w:t>
      </w:r>
      <w:r w:rsidR="00155EC0">
        <w:rPr>
          <w:sz w:val="28"/>
          <w:szCs w:val="28"/>
        </w:rPr>
        <w:t xml:space="preserve">       </w:t>
      </w:r>
      <w:r w:rsidRPr="00C35419">
        <w:rPr>
          <w:sz w:val="28"/>
          <w:szCs w:val="28"/>
        </w:rPr>
        <w:t xml:space="preserve">6-08-49; МФЦ: 8 (86554) 9-54-84, </w:t>
      </w:r>
      <w:r w:rsidR="00232410">
        <w:rPr>
          <w:sz w:val="28"/>
          <w:szCs w:val="28"/>
        </w:rPr>
        <w:t>образовательных учреждений</w:t>
      </w:r>
      <w:r w:rsidRPr="00C35419">
        <w:rPr>
          <w:sz w:val="28"/>
          <w:szCs w:val="28"/>
        </w:rPr>
        <w:t>,</w:t>
      </w:r>
      <w:r w:rsidRPr="00C35419">
        <w:rPr>
          <w:bCs/>
          <w:sz w:val="28"/>
          <w:szCs w:val="28"/>
        </w:rPr>
        <w:t xml:space="preserve"> согласно приложению </w:t>
      </w:r>
      <w:r w:rsidR="00155EC0">
        <w:rPr>
          <w:bCs/>
          <w:sz w:val="28"/>
          <w:szCs w:val="28"/>
        </w:rPr>
        <w:t xml:space="preserve">№ </w:t>
      </w:r>
      <w:r w:rsidRPr="00C35419">
        <w:rPr>
          <w:bCs/>
          <w:sz w:val="28"/>
          <w:szCs w:val="28"/>
        </w:rPr>
        <w:t xml:space="preserve">1 к </w:t>
      </w:r>
      <w:r w:rsidR="00841D64">
        <w:rPr>
          <w:bCs/>
          <w:sz w:val="28"/>
          <w:szCs w:val="28"/>
        </w:rPr>
        <w:t xml:space="preserve">настоящему </w:t>
      </w:r>
      <w:r w:rsidR="00474BFB">
        <w:rPr>
          <w:bCs/>
          <w:sz w:val="28"/>
          <w:szCs w:val="28"/>
        </w:rPr>
        <w:t>административному р</w:t>
      </w:r>
      <w:r w:rsidRPr="00C35419">
        <w:rPr>
          <w:bCs/>
          <w:sz w:val="28"/>
          <w:szCs w:val="28"/>
        </w:rPr>
        <w:t>егламенту</w:t>
      </w:r>
      <w:r w:rsidRPr="00C35419">
        <w:rPr>
          <w:sz w:val="28"/>
          <w:szCs w:val="28"/>
        </w:rPr>
        <w:t>;</w:t>
      </w:r>
    </w:p>
    <w:p w:rsidR="00026A1D" w:rsidRPr="00C35419" w:rsidRDefault="00026A1D" w:rsidP="00026A1D">
      <w:pPr>
        <w:tabs>
          <w:tab w:val="left" w:pos="1105"/>
        </w:tabs>
        <w:suppressAutoHyphens/>
        <w:autoSpaceDE w:val="0"/>
        <w:ind w:firstLine="709"/>
        <w:jc w:val="both"/>
        <w:textAlignment w:val="baseline"/>
        <w:rPr>
          <w:sz w:val="28"/>
          <w:szCs w:val="28"/>
        </w:rPr>
      </w:pPr>
      <w:r w:rsidRPr="00C35419">
        <w:rPr>
          <w:sz w:val="28"/>
          <w:szCs w:val="28"/>
        </w:rPr>
        <w:t>в письменном виде путем направления почтовых отправлений;</w:t>
      </w:r>
    </w:p>
    <w:p w:rsidR="00026A1D" w:rsidRPr="00C35419" w:rsidRDefault="00026A1D" w:rsidP="00026A1D">
      <w:pPr>
        <w:ind w:firstLine="709"/>
        <w:jc w:val="both"/>
        <w:rPr>
          <w:bCs/>
          <w:sz w:val="28"/>
          <w:szCs w:val="28"/>
        </w:rPr>
      </w:pPr>
      <w:r w:rsidRPr="00C35419">
        <w:rPr>
          <w:sz w:val="28"/>
          <w:szCs w:val="28"/>
        </w:rPr>
        <w:t xml:space="preserve">с использованием электронной почты </w:t>
      </w:r>
      <w:r w:rsidR="00660F4B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C35419">
        <w:rPr>
          <w:sz w:val="28"/>
          <w:szCs w:val="28"/>
        </w:rPr>
        <w:t xml:space="preserve">: </w:t>
      </w:r>
      <w:hyperlink r:id="rId11" w:history="1">
        <w:r w:rsidRPr="00155EC0">
          <w:rPr>
            <w:rStyle w:val="a4"/>
            <w:color w:val="auto"/>
            <w:sz w:val="28"/>
            <w:szCs w:val="28"/>
            <w:u w:val="none"/>
            <w:lang w:val="en-US"/>
          </w:rPr>
          <w:t>oo</w:t>
        </w:r>
        <w:r w:rsidRPr="00155EC0">
          <w:rPr>
            <w:rStyle w:val="a4"/>
            <w:color w:val="auto"/>
            <w:sz w:val="28"/>
            <w:szCs w:val="28"/>
            <w:u w:val="none"/>
          </w:rPr>
          <w:t>@</w:t>
        </w:r>
        <w:r w:rsidRPr="00155EC0">
          <w:rPr>
            <w:rStyle w:val="a4"/>
            <w:color w:val="auto"/>
            <w:sz w:val="28"/>
            <w:szCs w:val="28"/>
            <w:u w:val="none"/>
            <w:lang w:val="en-US"/>
          </w:rPr>
          <w:t>nevadm</w:t>
        </w:r>
        <w:r w:rsidRPr="00155EC0">
          <w:rPr>
            <w:rStyle w:val="a4"/>
            <w:color w:val="auto"/>
            <w:sz w:val="28"/>
            <w:szCs w:val="28"/>
            <w:u w:val="none"/>
          </w:rPr>
          <w:t>.</w:t>
        </w:r>
        <w:r w:rsidRPr="00155EC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C35419">
        <w:rPr>
          <w:sz w:val="28"/>
          <w:szCs w:val="28"/>
        </w:rPr>
        <w:t xml:space="preserve">, </w:t>
      </w:r>
      <w:r w:rsidR="00660F4B">
        <w:rPr>
          <w:sz w:val="28"/>
          <w:szCs w:val="28"/>
        </w:rPr>
        <w:t>образовательных учреждений</w:t>
      </w:r>
      <w:r w:rsidRPr="00C35419">
        <w:rPr>
          <w:sz w:val="28"/>
          <w:szCs w:val="28"/>
        </w:rPr>
        <w:t>,</w:t>
      </w:r>
      <w:r w:rsidRPr="00C35419">
        <w:rPr>
          <w:bCs/>
          <w:sz w:val="28"/>
          <w:szCs w:val="28"/>
        </w:rPr>
        <w:t xml:space="preserve"> согласно приложению </w:t>
      </w:r>
      <w:r w:rsidR="00155EC0">
        <w:rPr>
          <w:bCs/>
          <w:sz w:val="28"/>
          <w:szCs w:val="28"/>
        </w:rPr>
        <w:t xml:space="preserve">№ </w:t>
      </w:r>
      <w:r w:rsidRPr="00C35419">
        <w:rPr>
          <w:bCs/>
          <w:sz w:val="28"/>
          <w:szCs w:val="28"/>
        </w:rPr>
        <w:t>1</w:t>
      </w:r>
      <w:r w:rsidR="00155EC0">
        <w:rPr>
          <w:bCs/>
          <w:sz w:val="28"/>
          <w:szCs w:val="28"/>
        </w:rPr>
        <w:t xml:space="preserve">     </w:t>
      </w:r>
      <w:r w:rsidRPr="00C35419">
        <w:rPr>
          <w:bCs/>
          <w:sz w:val="28"/>
          <w:szCs w:val="28"/>
        </w:rPr>
        <w:t xml:space="preserve"> к </w:t>
      </w:r>
      <w:r w:rsidR="00841D64">
        <w:rPr>
          <w:bCs/>
          <w:sz w:val="28"/>
          <w:szCs w:val="28"/>
        </w:rPr>
        <w:t xml:space="preserve">настоящему </w:t>
      </w:r>
      <w:r w:rsidR="00F2427E">
        <w:rPr>
          <w:bCs/>
          <w:sz w:val="28"/>
          <w:szCs w:val="28"/>
        </w:rPr>
        <w:t>административному р</w:t>
      </w:r>
      <w:r w:rsidRPr="00C35419">
        <w:rPr>
          <w:bCs/>
          <w:sz w:val="28"/>
          <w:szCs w:val="28"/>
        </w:rPr>
        <w:t>егламенту</w:t>
      </w:r>
      <w:r w:rsidRPr="00C35419">
        <w:rPr>
          <w:sz w:val="28"/>
          <w:szCs w:val="28"/>
        </w:rPr>
        <w:t>;</w:t>
      </w:r>
    </w:p>
    <w:p w:rsidR="00026A1D" w:rsidRPr="00C35419" w:rsidRDefault="00026A1D" w:rsidP="00026A1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35419"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</w:t>
      </w:r>
      <w:r w:rsidRPr="00C35419">
        <w:rPr>
          <w:sz w:val="28"/>
          <w:szCs w:val="28"/>
          <w:lang w:val="en-US"/>
        </w:rPr>
        <w:t>www</w:t>
      </w:r>
      <w:r w:rsidRPr="00C35419">
        <w:rPr>
          <w:sz w:val="28"/>
          <w:szCs w:val="28"/>
        </w:rPr>
        <w:t>.</w:t>
      </w:r>
      <w:proofErr w:type="spellStart"/>
      <w:r w:rsidRPr="00C35419">
        <w:rPr>
          <w:sz w:val="28"/>
          <w:szCs w:val="28"/>
          <w:lang w:val="en-US"/>
        </w:rPr>
        <w:t>gosuslugi</w:t>
      </w:r>
      <w:proofErr w:type="spellEnd"/>
      <w:r w:rsidRPr="00C35419">
        <w:rPr>
          <w:sz w:val="28"/>
          <w:szCs w:val="28"/>
        </w:rPr>
        <w:t>.</w:t>
      </w:r>
      <w:proofErr w:type="spellStart"/>
      <w:r w:rsidRPr="00C35419">
        <w:rPr>
          <w:sz w:val="28"/>
          <w:szCs w:val="28"/>
          <w:lang w:val="en-US"/>
        </w:rPr>
        <w:t>ru</w:t>
      </w:r>
      <w:proofErr w:type="spellEnd"/>
      <w:r w:rsidRPr="00C35419">
        <w:rPr>
          <w:sz w:val="28"/>
          <w:szCs w:val="28"/>
        </w:rPr>
        <w:t>, либо путем регистрации на данном портале;</w:t>
      </w:r>
    </w:p>
    <w:p w:rsidR="00026A1D" w:rsidRPr="00C35419" w:rsidRDefault="00026A1D" w:rsidP="00026A1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35419">
        <w:rPr>
          <w:sz w:val="28"/>
          <w:szCs w:val="28"/>
        </w:rPr>
        <w:t>с использованием государственной информационной системы Ставропольского края – «Портал государственных и муниципальных услуг (функций), предоставляемых (исполняемых) органами исполнительной власти Ставропольского края или органами местного само</w:t>
      </w:r>
      <w:r w:rsidR="00F375FD">
        <w:rPr>
          <w:sz w:val="28"/>
          <w:szCs w:val="28"/>
        </w:rPr>
        <w:t xml:space="preserve">управления </w:t>
      </w:r>
      <w:r w:rsidR="00F375FD">
        <w:rPr>
          <w:sz w:val="28"/>
          <w:szCs w:val="28"/>
        </w:rPr>
        <w:lastRenderedPageBreak/>
        <w:t>образования</w:t>
      </w:r>
      <w:r w:rsidRPr="00C35419">
        <w:rPr>
          <w:sz w:val="28"/>
          <w:szCs w:val="28"/>
        </w:rPr>
        <w:t xml:space="preserve"> муниципальных образований Ставропольского края» www.26gosuslugi.ru (далее - региональный портал).</w:t>
      </w:r>
    </w:p>
    <w:p w:rsidR="00026A1D" w:rsidRPr="00C35419" w:rsidRDefault="00026A1D" w:rsidP="00026A1D">
      <w:pPr>
        <w:ind w:firstLine="709"/>
        <w:jc w:val="both"/>
        <w:rPr>
          <w:bCs/>
          <w:sz w:val="28"/>
          <w:szCs w:val="28"/>
        </w:rPr>
      </w:pPr>
      <w:proofErr w:type="gramStart"/>
      <w:r w:rsidRPr="00C35419">
        <w:rPr>
          <w:sz w:val="28"/>
          <w:szCs w:val="28"/>
        </w:rPr>
        <w:t xml:space="preserve">Информирование заявителей проводится также посредством размещения информации на информационном стенде </w:t>
      </w:r>
      <w:r w:rsidR="00F375FD">
        <w:rPr>
          <w:sz w:val="28"/>
          <w:szCs w:val="28"/>
        </w:rPr>
        <w:t>управления образования</w:t>
      </w:r>
      <w:r w:rsidRPr="00C35419">
        <w:rPr>
          <w:sz w:val="28"/>
          <w:szCs w:val="28"/>
        </w:rPr>
        <w:t xml:space="preserve">, </w:t>
      </w:r>
      <w:r w:rsidR="00660F4B">
        <w:rPr>
          <w:sz w:val="28"/>
          <w:szCs w:val="28"/>
        </w:rPr>
        <w:t>образовательных учреждений</w:t>
      </w:r>
      <w:r w:rsidRPr="00C35419">
        <w:rPr>
          <w:sz w:val="28"/>
          <w:szCs w:val="28"/>
        </w:rPr>
        <w:t xml:space="preserve">, официальном сайте </w:t>
      </w:r>
      <w:r w:rsidR="00F375FD">
        <w:rPr>
          <w:sz w:val="28"/>
          <w:szCs w:val="28"/>
        </w:rPr>
        <w:t>управления образования</w:t>
      </w:r>
      <w:r w:rsidRPr="00C35419">
        <w:rPr>
          <w:sz w:val="28"/>
          <w:szCs w:val="28"/>
        </w:rPr>
        <w:t xml:space="preserve"> в информационно-телекоммуникационной сети «Интернет»: </w:t>
      </w:r>
      <w:proofErr w:type="spellStart"/>
      <w:r w:rsidRPr="00C35419">
        <w:rPr>
          <w:sz w:val="28"/>
          <w:szCs w:val="28"/>
          <w:lang w:val="en-US"/>
        </w:rPr>
        <w:t>gorono</w:t>
      </w:r>
      <w:proofErr w:type="spellEnd"/>
      <w:r w:rsidRPr="00C35419">
        <w:rPr>
          <w:sz w:val="28"/>
          <w:szCs w:val="28"/>
        </w:rPr>
        <w:t>.</w:t>
      </w:r>
      <w:proofErr w:type="spellStart"/>
      <w:r w:rsidRPr="00C35419">
        <w:rPr>
          <w:sz w:val="28"/>
          <w:szCs w:val="28"/>
          <w:lang w:val="en-US"/>
        </w:rPr>
        <w:t>nevinsk</w:t>
      </w:r>
      <w:proofErr w:type="spellEnd"/>
      <w:r w:rsidRPr="00C35419">
        <w:rPr>
          <w:sz w:val="28"/>
          <w:szCs w:val="28"/>
        </w:rPr>
        <w:t>.</w:t>
      </w:r>
      <w:proofErr w:type="spellStart"/>
      <w:r w:rsidRPr="00C35419">
        <w:rPr>
          <w:sz w:val="28"/>
          <w:szCs w:val="28"/>
          <w:lang w:val="en-US"/>
        </w:rPr>
        <w:t>ru</w:t>
      </w:r>
      <w:proofErr w:type="spellEnd"/>
      <w:r w:rsidRPr="00C35419">
        <w:rPr>
          <w:sz w:val="28"/>
          <w:szCs w:val="28"/>
        </w:rPr>
        <w:t xml:space="preserve"> и официальном сайте администрации города </w:t>
      </w:r>
      <w:r w:rsidR="007F20C6">
        <w:rPr>
          <w:sz w:val="28"/>
          <w:szCs w:val="28"/>
        </w:rPr>
        <w:t xml:space="preserve">Невинномысска </w:t>
      </w:r>
      <w:r w:rsidRPr="00C35419">
        <w:rPr>
          <w:sz w:val="28"/>
          <w:szCs w:val="28"/>
        </w:rPr>
        <w:t xml:space="preserve">в информационно-телекоммуникационной сети «Интернет»: </w:t>
      </w:r>
      <w:hyperlink r:id="rId12" w:history="1">
        <w:r w:rsidRPr="001B79E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1B79E0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B79E0">
          <w:rPr>
            <w:rStyle w:val="a4"/>
            <w:color w:val="auto"/>
            <w:sz w:val="28"/>
            <w:szCs w:val="28"/>
            <w:u w:val="none"/>
            <w:lang w:val="en-US"/>
          </w:rPr>
          <w:t>nevadm</w:t>
        </w:r>
        <w:proofErr w:type="spellEnd"/>
        <w:r w:rsidRPr="001B79E0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B79E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35419">
        <w:rPr>
          <w:sz w:val="28"/>
          <w:szCs w:val="28"/>
        </w:rPr>
        <w:t xml:space="preserve">, </w:t>
      </w:r>
      <w:r w:rsidR="00232410">
        <w:rPr>
          <w:sz w:val="28"/>
          <w:szCs w:val="28"/>
        </w:rPr>
        <w:t>образовательных учреждений</w:t>
      </w:r>
      <w:r w:rsidRPr="00C35419">
        <w:rPr>
          <w:sz w:val="28"/>
          <w:szCs w:val="28"/>
        </w:rPr>
        <w:t>,</w:t>
      </w:r>
      <w:r w:rsidRPr="00C35419">
        <w:rPr>
          <w:bCs/>
          <w:sz w:val="28"/>
          <w:szCs w:val="28"/>
        </w:rPr>
        <w:t xml:space="preserve"> согласно приложению</w:t>
      </w:r>
      <w:r w:rsidR="001B79E0">
        <w:rPr>
          <w:bCs/>
          <w:sz w:val="28"/>
          <w:szCs w:val="28"/>
        </w:rPr>
        <w:t xml:space="preserve"> №</w:t>
      </w:r>
      <w:r w:rsidRPr="00C35419">
        <w:rPr>
          <w:bCs/>
          <w:sz w:val="28"/>
          <w:szCs w:val="28"/>
        </w:rPr>
        <w:t xml:space="preserve"> 1 к </w:t>
      </w:r>
      <w:r w:rsidR="007F20C6">
        <w:rPr>
          <w:bCs/>
          <w:sz w:val="28"/>
          <w:szCs w:val="28"/>
        </w:rPr>
        <w:t xml:space="preserve">настоящему </w:t>
      </w:r>
      <w:r w:rsidR="00F2427E">
        <w:rPr>
          <w:bCs/>
          <w:sz w:val="28"/>
          <w:szCs w:val="28"/>
        </w:rPr>
        <w:t>административному р</w:t>
      </w:r>
      <w:r w:rsidRPr="00C35419">
        <w:rPr>
          <w:bCs/>
          <w:sz w:val="28"/>
          <w:szCs w:val="28"/>
        </w:rPr>
        <w:t>егламенту,</w:t>
      </w:r>
      <w:r w:rsidRPr="00C35419">
        <w:rPr>
          <w:sz w:val="28"/>
          <w:szCs w:val="28"/>
        </w:rPr>
        <w:t xml:space="preserve"> где размещается и поддерживается в актуальном состоянии следующая информация:</w:t>
      </w:r>
      <w:proofErr w:type="gramEnd"/>
    </w:p>
    <w:p w:rsidR="00026A1D" w:rsidRPr="00C35419" w:rsidRDefault="00026A1D" w:rsidP="00026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текст настоящего административного регламента;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 xml:space="preserve">перечень </w:t>
      </w:r>
      <w:r w:rsidR="00232410">
        <w:rPr>
          <w:sz w:val="28"/>
          <w:szCs w:val="28"/>
        </w:rPr>
        <w:t>образовательных учреждений</w:t>
      </w:r>
      <w:r w:rsidRPr="00C35419">
        <w:rPr>
          <w:sz w:val="28"/>
          <w:szCs w:val="28"/>
        </w:rPr>
        <w:t xml:space="preserve">, подведомственных </w:t>
      </w:r>
      <w:r w:rsidR="00660F4B">
        <w:rPr>
          <w:sz w:val="28"/>
          <w:szCs w:val="28"/>
        </w:rPr>
        <w:t>у</w:t>
      </w:r>
      <w:r w:rsidRPr="00C35419">
        <w:rPr>
          <w:sz w:val="28"/>
          <w:szCs w:val="28"/>
        </w:rPr>
        <w:t>правлению</w:t>
      </w:r>
      <w:r w:rsidR="00660F4B">
        <w:rPr>
          <w:sz w:val="28"/>
          <w:szCs w:val="28"/>
        </w:rPr>
        <w:t xml:space="preserve"> образования</w:t>
      </w:r>
      <w:r w:rsidRPr="00C35419">
        <w:rPr>
          <w:sz w:val="28"/>
          <w:szCs w:val="28"/>
        </w:rPr>
        <w:t xml:space="preserve"> (приложение № 1 </w:t>
      </w:r>
      <w:r w:rsidR="005D78FC">
        <w:rPr>
          <w:sz w:val="28"/>
          <w:szCs w:val="28"/>
        </w:rPr>
        <w:t>к настоящему административному р</w:t>
      </w:r>
      <w:r w:rsidRPr="00C35419">
        <w:rPr>
          <w:sz w:val="28"/>
          <w:szCs w:val="28"/>
        </w:rPr>
        <w:t>егламенту);</w:t>
      </w:r>
    </w:p>
    <w:p w:rsidR="00026A1D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 xml:space="preserve">блок-схема (приложение № 2 к </w:t>
      </w:r>
      <w:r w:rsidR="005D78FC">
        <w:rPr>
          <w:sz w:val="28"/>
          <w:szCs w:val="28"/>
        </w:rPr>
        <w:t>настоящему административному р</w:t>
      </w:r>
      <w:r w:rsidR="005D78FC" w:rsidRPr="00C35419">
        <w:rPr>
          <w:sz w:val="28"/>
          <w:szCs w:val="28"/>
        </w:rPr>
        <w:t>егламенту</w:t>
      </w:r>
      <w:r w:rsidRPr="00C35419">
        <w:rPr>
          <w:sz w:val="28"/>
          <w:szCs w:val="28"/>
        </w:rPr>
        <w:t>).</w:t>
      </w:r>
    </w:p>
    <w:p w:rsidR="001E1F53" w:rsidRDefault="009F20AA" w:rsidP="00026A1D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E1F53">
        <w:rPr>
          <w:rFonts w:eastAsia="Arial"/>
          <w:sz w:val="28"/>
          <w:szCs w:val="28"/>
          <w:lang w:eastAsia="ar-SA"/>
        </w:rPr>
        <w:t>1.5.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1E1F53">
        <w:rPr>
          <w:rFonts w:eastAsia="Arial"/>
          <w:sz w:val="28"/>
          <w:szCs w:val="28"/>
          <w:lang w:eastAsia="ar-SA"/>
        </w:rPr>
        <w:t>Если при консультации на личном приеме или по телефону специалист управления образвоания, образовательного учреждения не может дать ответ самостоятельно или же подготовка ответа требует дополнительного времени, специалист предлагает заявителю:</w:t>
      </w:r>
    </w:p>
    <w:p w:rsidR="001E1F53" w:rsidRDefault="001E1F53" w:rsidP="00026A1D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назначить другое удобное время приема;</w:t>
      </w:r>
    </w:p>
    <w:p w:rsidR="001E1F53" w:rsidRDefault="001E1F53" w:rsidP="00026A1D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подготовить и дать консультацию по телефону, указанному заявителем;</w:t>
      </w:r>
    </w:p>
    <w:p w:rsidR="001E1F53" w:rsidRDefault="001E1F53" w:rsidP="00026A1D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изложить суть вопроса в письменной форме для подготовки ответа письмом или по электронной почте.</w:t>
      </w:r>
    </w:p>
    <w:p w:rsidR="00026A1D" w:rsidRPr="00152B6E" w:rsidRDefault="001E1F53" w:rsidP="00026A1D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</w:t>
      </w:r>
    </w:p>
    <w:p w:rsidR="00FA57F9" w:rsidRPr="0057062E" w:rsidRDefault="001124B6" w:rsidP="00FA57F9">
      <w:pPr>
        <w:ind w:firstLine="708"/>
        <w:jc w:val="center"/>
        <w:rPr>
          <w:bCs/>
          <w:sz w:val="28"/>
          <w:szCs w:val="28"/>
        </w:rPr>
      </w:pPr>
      <w:r w:rsidRPr="0057062E">
        <w:rPr>
          <w:bCs/>
          <w:sz w:val="28"/>
          <w:szCs w:val="28"/>
          <w:lang w:val="en-US"/>
        </w:rPr>
        <w:t>II</w:t>
      </w:r>
      <w:r w:rsidR="00FA57F9" w:rsidRPr="0057062E">
        <w:rPr>
          <w:bCs/>
          <w:sz w:val="28"/>
          <w:szCs w:val="28"/>
        </w:rPr>
        <w:t xml:space="preserve">. Стандарт предоставления </w:t>
      </w:r>
      <w:r w:rsidR="005D78FC">
        <w:rPr>
          <w:bCs/>
          <w:sz w:val="28"/>
          <w:szCs w:val="28"/>
        </w:rPr>
        <w:t>муниципальной</w:t>
      </w:r>
      <w:r w:rsidR="00FA57F9" w:rsidRPr="0057062E">
        <w:rPr>
          <w:bCs/>
          <w:sz w:val="28"/>
          <w:szCs w:val="28"/>
        </w:rPr>
        <w:t xml:space="preserve"> услуги</w:t>
      </w:r>
    </w:p>
    <w:p w:rsidR="00FA57F9" w:rsidRPr="00394D5A" w:rsidRDefault="00FA57F9" w:rsidP="00FA57F9">
      <w:pPr>
        <w:ind w:firstLine="708"/>
        <w:jc w:val="center"/>
        <w:rPr>
          <w:b/>
          <w:bCs/>
          <w:sz w:val="28"/>
          <w:szCs w:val="28"/>
        </w:rPr>
      </w:pPr>
    </w:p>
    <w:p w:rsidR="00FA57F9" w:rsidRDefault="00FA57F9" w:rsidP="0057062E">
      <w:pPr>
        <w:ind w:firstLine="709"/>
        <w:jc w:val="both"/>
        <w:rPr>
          <w:sz w:val="28"/>
          <w:szCs w:val="28"/>
        </w:rPr>
      </w:pPr>
      <w:r w:rsidRPr="001124B6">
        <w:rPr>
          <w:bCs/>
          <w:sz w:val="28"/>
          <w:szCs w:val="28"/>
        </w:rPr>
        <w:t xml:space="preserve">2.1. </w:t>
      </w:r>
      <w:r w:rsidR="00115F00" w:rsidRPr="001124B6">
        <w:rPr>
          <w:bCs/>
          <w:sz w:val="28"/>
          <w:szCs w:val="28"/>
        </w:rPr>
        <w:t xml:space="preserve">Наименование </w:t>
      </w:r>
      <w:r w:rsidR="00026A1D">
        <w:rPr>
          <w:bCs/>
          <w:sz w:val="28"/>
          <w:szCs w:val="28"/>
        </w:rPr>
        <w:t>муниципальной</w:t>
      </w:r>
      <w:r w:rsidR="00115F00" w:rsidRPr="001124B6">
        <w:rPr>
          <w:bCs/>
          <w:sz w:val="28"/>
          <w:szCs w:val="28"/>
        </w:rPr>
        <w:t xml:space="preserve"> услуги</w:t>
      </w:r>
      <w:r w:rsidR="005D78FC">
        <w:rPr>
          <w:bCs/>
          <w:sz w:val="28"/>
          <w:szCs w:val="28"/>
        </w:rPr>
        <w:t xml:space="preserve"> - </w:t>
      </w:r>
      <w:r w:rsidRPr="00394D5A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</w:t>
      </w:r>
      <w:r w:rsidR="003D2763">
        <w:rPr>
          <w:sz w:val="28"/>
          <w:szCs w:val="28"/>
        </w:rPr>
        <w:t xml:space="preserve"> календарных учебных графиках.</w:t>
      </w:r>
    </w:p>
    <w:p w:rsidR="00E260C8" w:rsidRDefault="007B789E" w:rsidP="007B789E">
      <w:pPr>
        <w:ind w:firstLine="709"/>
        <w:jc w:val="both"/>
        <w:rPr>
          <w:bCs/>
          <w:sz w:val="28"/>
          <w:szCs w:val="28"/>
        </w:rPr>
      </w:pPr>
      <w:r w:rsidRPr="00CF4891">
        <w:rPr>
          <w:sz w:val="28"/>
        </w:rPr>
        <w:t>2.2.</w:t>
      </w:r>
      <w:r w:rsidRPr="00CF4891">
        <w:rPr>
          <w:bCs/>
          <w:sz w:val="28"/>
          <w:szCs w:val="28"/>
        </w:rPr>
        <w:t xml:space="preserve"> Муниципальную услугу</w:t>
      </w:r>
      <w:r w:rsidRPr="00CF4891">
        <w:rPr>
          <w:sz w:val="28"/>
          <w:szCs w:val="28"/>
        </w:rPr>
        <w:t xml:space="preserve"> предоставляют</w:t>
      </w:r>
      <w:r w:rsidR="00E260C8" w:rsidRPr="00CF4891">
        <w:rPr>
          <w:sz w:val="28"/>
          <w:szCs w:val="28"/>
        </w:rPr>
        <w:t xml:space="preserve"> образовательные учреждения, </w:t>
      </w:r>
      <w:r w:rsidR="00F375FD" w:rsidRPr="00CF4891">
        <w:rPr>
          <w:sz w:val="28"/>
          <w:szCs w:val="28"/>
        </w:rPr>
        <w:t>управление образования</w:t>
      </w:r>
      <w:r w:rsidR="00CF4891" w:rsidRPr="00CF4891">
        <w:rPr>
          <w:sz w:val="28"/>
          <w:szCs w:val="28"/>
        </w:rPr>
        <w:t xml:space="preserve"> или МФЦ при наличии соответствующего соглашения</w:t>
      </w:r>
      <w:r w:rsidR="00E260C8" w:rsidRPr="00CF4891">
        <w:rPr>
          <w:bCs/>
          <w:sz w:val="28"/>
          <w:szCs w:val="28"/>
        </w:rPr>
        <w:t>.</w:t>
      </w:r>
      <w:r w:rsidR="00E260C8" w:rsidRPr="00C35419">
        <w:rPr>
          <w:bCs/>
          <w:sz w:val="28"/>
          <w:szCs w:val="28"/>
        </w:rPr>
        <w:t xml:space="preserve"> </w:t>
      </w:r>
    </w:p>
    <w:p w:rsidR="00CF4891" w:rsidRDefault="00CF4891" w:rsidP="007B789E">
      <w:pPr>
        <w:ind w:firstLine="709"/>
        <w:jc w:val="both"/>
        <w:rPr>
          <w:sz w:val="28"/>
          <w:szCs w:val="28"/>
        </w:rPr>
      </w:pPr>
      <w:r w:rsidRPr="00CF4891">
        <w:rPr>
          <w:bCs/>
          <w:sz w:val="28"/>
          <w:szCs w:val="28"/>
        </w:rPr>
        <w:t xml:space="preserve">2.3. </w:t>
      </w:r>
      <w:proofErr w:type="gramStart"/>
      <w:r w:rsidRPr="00CF4891">
        <w:rPr>
          <w:bCs/>
          <w:sz w:val="28"/>
          <w:szCs w:val="28"/>
        </w:rPr>
        <w:t>В соответствии с пунктом 3 части 1</w:t>
      </w:r>
      <w:r w:rsidRPr="00CF4891">
        <w:rPr>
          <w:sz w:val="28"/>
        </w:rPr>
        <w:t xml:space="preserve"> статьи 7 Федерального закона </w:t>
      </w:r>
      <w:r w:rsidR="005D78FC">
        <w:rPr>
          <w:sz w:val="28"/>
        </w:rPr>
        <w:t xml:space="preserve">от 27 июля 2010 г. </w:t>
      </w:r>
      <w:r w:rsidRPr="00CF4891">
        <w:rPr>
          <w:sz w:val="28"/>
        </w:rPr>
        <w:t>№ 210-ФЗ «Об организации предоставления государственных и муниципальных услуг» при предоставлении муниц</w:t>
      </w:r>
      <w:r w:rsidR="00D56527">
        <w:rPr>
          <w:sz w:val="28"/>
        </w:rPr>
        <w:t>и</w:t>
      </w:r>
      <w:r w:rsidRPr="00CF4891">
        <w:rPr>
          <w:sz w:val="28"/>
        </w:rPr>
        <w:t>пальной услуги запрещается требовать от заявителя осуществления действий, в том числе согласований, необходимых для получения муниципальн</w:t>
      </w:r>
      <w:r w:rsidR="005D78FC">
        <w:rPr>
          <w:sz w:val="28"/>
        </w:rPr>
        <w:t>ой</w:t>
      </w:r>
      <w:r w:rsidRPr="00CF4891">
        <w:rPr>
          <w:sz w:val="28"/>
        </w:rPr>
        <w:t xml:space="preserve"> услуг</w:t>
      </w:r>
      <w:r w:rsidR="005D78FC">
        <w:rPr>
          <w:sz w:val="28"/>
        </w:rPr>
        <w:t>и</w:t>
      </w:r>
      <w:r w:rsidRPr="00CF4891">
        <w:rPr>
          <w:sz w:val="28"/>
        </w:rPr>
        <w:t xml:space="preserve"> и связанных с обращением в иные организации, участвующие в предоставлении муниципальной услуги, за исключением получения услуг, включенных</w:t>
      </w:r>
      <w:proofErr w:type="gramEnd"/>
      <w:r w:rsidRPr="00CF4891">
        <w:rPr>
          <w:sz w:val="28"/>
        </w:rPr>
        <w:t xml:space="preserve"> в перечень услуг, которые являются </w:t>
      </w:r>
      <w:r w:rsidRPr="00CF4891">
        <w:rPr>
          <w:sz w:val="28"/>
        </w:rPr>
        <w:lastRenderedPageBreak/>
        <w:t>необходимыми и обязательными для предоставления муниципальн</w:t>
      </w:r>
      <w:r w:rsidR="005D78FC">
        <w:rPr>
          <w:sz w:val="28"/>
        </w:rPr>
        <w:t>ой</w:t>
      </w:r>
      <w:r w:rsidRPr="00CF4891">
        <w:rPr>
          <w:sz w:val="28"/>
        </w:rPr>
        <w:t xml:space="preserve"> услуг</w:t>
      </w:r>
      <w:r w:rsidR="005D78FC">
        <w:rPr>
          <w:sz w:val="28"/>
        </w:rPr>
        <w:t>и</w:t>
      </w:r>
      <w:r w:rsidRPr="00CF4891">
        <w:rPr>
          <w:sz w:val="28"/>
        </w:rPr>
        <w:t>, утвержденный решением Думы города от 28 марта 2012 г. № 177-17.</w:t>
      </w:r>
    </w:p>
    <w:p w:rsidR="00DA6AB5" w:rsidRDefault="00B3711E" w:rsidP="00B3711E">
      <w:pPr>
        <w:pStyle w:val="12"/>
        <w:ind w:firstLine="709"/>
        <w:rPr>
          <w:rFonts w:ascii="Times New Roman" w:hAnsi="Times New Roman"/>
          <w:sz w:val="28"/>
          <w:szCs w:val="28"/>
        </w:rPr>
      </w:pPr>
      <w:r w:rsidRPr="00F35B0C">
        <w:rPr>
          <w:rFonts w:ascii="Times New Roman" w:hAnsi="Times New Roman"/>
          <w:sz w:val="28"/>
          <w:szCs w:val="28"/>
        </w:rPr>
        <w:t>2.</w:t>
      </w:r>
      <w:r w:rsidR="005742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D2763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763">
        <w:rPr>
          <w:rFonts w:ascii="Times New Roman" w:hAnsi="Times New Roman"/>
          <w:sz w:val="28"/>
          <w:szCs w:val="28"/>
        </w:rPr>
        <w:t xml:space="preserve"> услуги является</w:t>
      </w:r>
      <w:r w:rsidR="00DA6AB5">
        <w:rPr>
          <w:rFonts w:ascii="Times New Roman" w:hAnsi="Times New Roman"/>
          <w:sz w:val="28"/>
          <w:szCs w:val="28"/>
        </w:rPr>
        <w:t>:</w:t>
      </w:r>
    </w:p>
    <w:p w:rsidR="00DA6AB5" w:rsidRDefault="00B3711E" w:rsidP="00B3711E">
      <w:pPr>
        <w:pStyle w:val="12"/>
        <w:ind w:firstLine="709"/>
        <w:rPr>
          <w:rFonts w:ascii="Times New Roman" w:hAnsi="Times New Roman"/>
          <w:bCs/>
          <w:sz w:val="28"/>
          <w:szCs w:val="28"/>
        </w:rPr>
      </w:pPr>
      <w:r w:rsidRPr="003D2763">
        <w:rPr>
          <w:rFonts w:ascii="Times New Roman" w:hAnsi="Times New Roman"/>
          <w:sz w:val="28"/>
          <w:szCs w:val="28"/>
        </w:rPr>
        <w:t xml:space="preserve">предоставление заявителю информации об образовательных программах и учебных планах, рабочих программах </w:t>
      </w:r>
      <w:r w:rsidR="00685884">
        <w:rPr>
          <w:rFonts w:ascii="Times New Roman" w:hAnsi="Times New Roman"/>
          <w:sz w:val="28"/>
          <w:szCs w:val="28"/>
        </w:rPr>
        <w:t>учебных</w:t>
      </w:r>
      <w:r w:rsidRPr="003D2763">
        <w:rPr>
          <w:rFonts w:ascii="Times New Roman" w:hAnsi="Times New Roman"/>
          <w:sz w:val="28"/>
          <w:szCs w:val="28"/>
        </w:rPr>
        <w:t xml:space="preserve"> курсов, предметов, дисциплин (модулей), годовых календарных учебных графиках образовательн</w:t>
      </w:r>
      <w:r>
        <w:rPr>
          <w:rFonts w:ascii="Times New Roman" w:hAnsi="Times New Roman"/>
          <w:sz w:val="28"/>
          <w:szCs w:val="28"/>
        </w:rPr>
        <w:t>ыми</w:t>
      </w:r>
      <w:r w:rsidRPr="003D276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ями</w:t>
      </w:r>
      <w:r w:rsidRPr="003D2763">
        <w:rPr>
          <w:rFonts w:ascii="Times New Roman" w:hAnsi="Times New Roman"/>
          <w:sz w:val="28"/>
          <w:szCs w:val="28"/>
        </w:rPr>
        <w:t xml:space="preserve"> на основании обращений заявителей – по телефону, </w:t>
      </w:r>
      <w:r w:rsidRPr="003D2763">
        <w:rPr>
          <w:rFonts w:ascii="Times New Roman" w:hAnsi="Times New Roman"/>
          <w:bCs/>
          <w:sz w:val="28"/>
          <w:szCs w:val="28"/>
        </w:rPr>
        <w:t xml:space="preserve">при личном приеме, в </w:t>
      </w:r>
      <w:r w:rsidRPr="003D2763">
        <w:rPr>
          <w:rFonts w:ascii="Times New Roman" w:hAnsi="Times New Roman"/>
          <w:sz w:val="28"/>
          <w:szCs w:val="28"/>
        </w:rPr>
        <w:t>письменной</w:t>
      </w:r>
      <w:r w:rsidRPr="003D2763">
        <w:rPr>
          <w:rFonts w:ascii="Times New Roman" w:hAnsi="Times New Roman"/>
          <w:bCs/>
          <w:sz w:val="28"/>
          <w:szCs w:val="28"/>
        </w:rPr>
        <w:t xml:space="preserve"> форме, а также по электронной почте или на сайте </w:t>
      </w:r>
      <w:r w:rsidR="00F375FD">
        <w:rPr>
          <w:rFonts w:ascii="Times New Roman" w:hAnsi="Times New Roman"/>
          <w:bCs/>
          <w:sz w:val="28"/>
          <w:szCs w:val="28"/>
        </w:rPr>
        <w:t>управления образования</w:t>
      </w:r>
      <w:r w:rsidR="00DA6AB5">
        <w:rPr>
          <w:rFonts w:ascii="Times New Roman" w:hAnsi="Times New Roman"/>
          <w:bCs/>
          <w:sz w:val="28"/>
          <w:szCs w:val="28"/>
        </w:rPr>
        <w:t>;</w:t>
      </w:r>
    </w:p>
    <w:p w:rsidR="00B3711E" w:rsidRDefault="00DA6AB5" w:rsidP="00B3711E">
      <w:pPr>
        <w:pStyle w:val="12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отказ в предоставлении муниципальной услуги</w:t>
      </w:r>
      <w:r w:rsidR="00B3711E" w:rsidRPr="003D2763">
        <w:rPr>
          <w:rFonts w:ascii="Times New Roman" w:hAnsi="Times New Roman"/>
          <w:bCs/>
          <w:sz w:val="28"/>
          <w:szCs w:val="28"/>
        </w:rPr>
        <w:t>.</w:t>
      </w:r>
    </w:p>
    <w:p w:rsidR="00B3711E" w:rsidRDefault="00685884" w:rsidP="00B37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4258">
        <w:rPr>
          <w:sz w:val="28"/>
          <w:szCs w:val="28"/>
        </w:rPr>
        <w:t>5</w:t>
      </w:r>
      <w:r w:rsidR="00B3711E">
        <w:rPr>
          <w:sz w:val="28"/>
          <w:szCs w:val="28"/>
        </w:rPr>
        <w:t xml:space="preserve">. </w:t>
      </w:r>
      <w:r w:rsidR="00B3711E" w:rsidRPr="00485488">
        <w:rPr>
          <w:sz w:val="28"/>
          <w:szCs w:val="28"/>
        </w:rPr>
        <w:t xml:space="preserve">Срок рассмотрения </w:t>
      </w:r>
      <w:r w:rsidR="00D56527">
        <w:rPr>
          <w:sz w:val="28"/>
          <w:szCs w:val="28"/>
        </w:rPr>
        <w:t>заявлени</w:t>
      </w:r>
      <w:r w:rsidR="005D78FC">
        <w:rPr>
          <w:sz w:val="28"/>
          <w:szCs w:val="28"/>
        </w:rPr>
        <w:t>я</w:t>
      </w:r>
      <w:r w:rsidR="00B3711E" w:rsidRPr="00485488">
        <w:rPr>
          <w:sz w:val="28"/>
          <w:szCs w:val="28"/>
        </w:rPr>
        <w:t xml:space="preserve"> не должен превышать </w:t>
      </w:r>
      <w:r w:rsidR="00497FAE">
        <w:rPr>
          <w:sz w:val="28"/>
          <w:szCs w:val="28"/>
        </w:rPr>
        <w:t>1</w:t>
      </w:r>
      <w:r w:rsidR="00B3711E" w:rsidRPr="00485488">
        <w:rPr>
          <w:sz w:val="28"/>
          <w:szCs w:val="28"/>
        </w:rPr>
        <w:t>0</w:t>
      </w:r>
      <w:r w:rsidR="005D78FC">
        <w:rPr>
          <w:sz w:val="28"/>
          <w:szCs w:val="28"/>
        </w:rPr>
        <w:t xml:space="preserve"> рабочих</w:t>
      </w:r>
      <w:r w:rsidR="00B3711E" w:rsidRPr="00485488">
        <w:rPr>
          <w:sz w:val="28"/>
          <w:szCs w:val="28"/>
        </w:rPr>
        <w:t xml:space="preserve"> дней со дня </w:t>
      </w:r>
      <w:r w:rsidR="005D78FC">
        <w:rPr>
          <w:sz w:val="28"/>
          <w:szCs w:val="28"/>
        </w:rPr>
        <w:t>его</w:t>
      </w:r>
      <w:r w:rsidR="00B3711E" w:rsidRPr="00485488">
        <w:rPr>
          <w:sz w:val="28"/>
          <w:szCs w:val="28"/>
        </w:rPr>
        <w:t xml:space="preserve"> регистрации.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425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C35419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26A1D" w:rsidRPr="00C35419" w:rsidRDefault="00026A1D" w:rsidP="00026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color w:val="000000"/>
          <w:sz w:val="28"/>
          <w:szCs w:val="28"/>
        </w:rPr>
        <w:t>Конституц</w:t>
      </w:r>
      <w:r w:rsidR="00B3711E">
        <w:rPr>
          <w:color w:val="000000"/>
          <w:sz w:val="28"/>
          <w:szCs w:val="28"/>
        </w:rPr>
        <w:t>и</w:t>
      </w:r>
      <w:r w:rsidRPr="00C35419">
        <w:rPr>
          <w:color w:val="000000"/>
          <w:sz w:val="28"/>
          <w:szCs w:val="28"/>
        </w:rPr>
        <w:t>ей Российской Федерации («</w:t>
      </w:r>
      <w:r w:rsidRPr="00C35419">
        <w:rPr>
          <w:iCs/>
          <w:sz w:val="28"/>
          <w:szCs w:val="28"/>
        </w:rPr>
        <w:t>Российская газета» от               25 декабря 1993 г. № 237 (853); «Российская газета» от 31 декабря 2008 г.)</w:t>
      </w:r>
      <w:r w:rsidRPr="00C35419">
        <w:rPr>
          <w:sz w:val="28"/>
          <w:szCs w:val="28"/>
        </w:rPr>
        <w:t>;</w:t>
      </w:r>
    </w:p>
    <w:p w:rsidR="00026A1D" w:rsidRPr="00C35419" w:rsidRDefault="00026A1D" w:rsidP="00026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color w:val="000000"/>
          <w:sz w:val="28"/>
          <w:szCs w:val="28"/>
        </w:rPr>
        <w:t>Конвенц</w:t>
      </w:r>
      <w:r w:rsidR="00B3711E">
        <w:rPr>
          <w:color w:val="000000"/>
          <w:sz w:val="28"/>
          <w:szCs w:val="28"/>
        </w:rPr>
        <w:t>и</w:t>
      </w:r>
      <w:r w:rsidRPr="00C35419">
        <w:rPr>
          <w:color w:val="000000"/>
          <w:sz w:val="28"/>
          <w:szCs w:val="28"/>
        </w:rPr>
        <w:t>ей о правах ребенка, одобренной Генеральной Ассамблеей ООН от 20 ноября 1989 г. («Сборник международных договоров СССР», выпуск XLVI, 1993 г.)</w:t>
      </w:r>
      <w:r w:rsidRPr="00C35419">
        <w:rPr>
          <w:sz w:val="28"/>
          <w:szCs w:val="28"/>
        </w:rPr>
        <w:t>;</w:t>
      </w:r>
    </w:p>
    <w:p w:rsidR="00026A1D" w:rsidRPr="00C35419" w:rsidRDefault="00026A1D" w:rsidP="00026A1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C35419">
        <w:rPr>
          <w:sz w:val="28"/>
          <w:szCs w:val="28"/>
        </w:rPr>
        <w:t xml:space="preserve">Федеральным законом от 25 июля 2002 г. № 115-ФЗ «О правовом положении иностранных граждан в Российской Федерации» </w:t>
      </w:r>
      <w:hyperlink r:id="rId13" w:history="1">
        <w:r w:rsidRPr="00C35419">
          <w:rPr>
            <w:sz w:val="28"/>
            <w:szCs w:val="28"/>
          </w:rPr>
          <w:t xml:space="preserve">(«Собрание законодательства Российской Федерации» </w:t>
        </w:r>
      </w:hyperlink>
      <w:r w:rsidRPr="00C35419">
        <w:rPr>
          <w:bCs/>
          <w:sz w:val="28"/>
          <w:szCs w:val="28"/>
        </w:rPr>
        <w:t>от 29 июля 2002 г. № 30, ст. 3032)</w:t>
      </w:r>
      <w:r w:rsidRPr="00C35419">
        <w:rPr>
          <w:sz w:val="28"/>
          <w:szCs w:val="28"/>
        </w:rPr>
        <w:t>;</w:t>
      </w:r>
    </w:p>
    <w:p w:rsidR="00026A1D" w:rsidRPr="00C35419" w:rsidRDefault="00026A1D" w:rsidP="00026A1D">
      <w:pPr>
        <w:shd w:val="clear" w:color="auto" w:fill="FFFFFF"/>
        <w:ind w:firstLine="709"/>
        <w:jc w:val="both"/>
        <w:textAlignment w:val="top"/>
        <w:rPr>
          <w:spacing w:val="2"/>
          <w:sz w:val="28"/>
          <w:szCs w:val="28"/>
        </w:rPr>
      </w:pPr>
      <w:r w:rsidRPr="00C35419">
        <w:rPr>
          <w:sz w:val="28"/>
          <w:szCs w:val="28"/>
        </w:rPr>
        <w:t xml:space="preserve">Федеральным законом </w:t>
      </w:r>
      <w:r w:rsidRPr="00C35419">
        <w:rPr>
          <w:spacing w:val="2"/>
          <w:sz w:val="28"/>
          <w:szCs w:val="28"/>
        </w:rPr>
        <w:t>от 06 октября 2003 г. № 131-ФЗ «Об общих принципах организации местного само</w:t>
      </w:r>
      <w:r w:rsidR="00F375FD">
        <w:rPr>
          <w:spacing w:val="2"/>
          <w:sz w:val="28"/>
          <w:szCs w:val="28"/>
        </w:rPr>
        <w:t>управления образования</w:t>
      </w:r>
      <w:r w:rsidRPr="00C35419">
        <w:rPr>
          <w:spacing w:val="2"/>
          <w:sz w:val="28"/>
          <w:szCs w:val="28"/>
        </w:rPr>
        <w:t xml:space="preserve"> в Российской Федерации» («</w:t>
      </w:r>
      <w:r w:rsidRPr="00C35419">
        <w:rPr>
          <w:sz w:val="28"/>
          <w:szCs w:val="28"/>
        </w:rPr>
        <w:t>Собрание законодательства Российской Федерации» от 06 октября 2003 г. № 40, ст. 3822)</w:t>
      </w:r>
      <w:r w:rsidRPr="00C35419">
        <w:rPr>
          <w:spacing w:val="2"/>
          <w:sz w:val="28"/>
          <w:szCs w:val="28"/>
        </w:rPr>
        <w:t>;</w:t>
      </w:r>
    </w:p>
    <w:p w:rsidR="00026A1D" w:rsidRPr="00C35419" w:rsidRDefault="00026A1D" w:rsidP="00026A1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C35419">
        <w:rPr>
          <w:color w:val="000000"/>
          <w:sz w:val="28"/>
          <w:szCs w:val="28"/>
        </w:rPr>
        <w:t>Федеральным законом от 02 мая 2006 г. № 59-ФЗ «О порядке рассмотрения обращений граждан Российской Федерации» («</w:t>
      </w:r>
      <w:r w:rsidRPr="00C35419">
        <w:rPr>
          <w:iCs/>
          <w:sz w:val="28"/>
          <w:szCs w:val="28"/>
        </w:rPr>
        <w:t xml:space="preserve">Российская газета» </w:t>
      </w:r>
      <w:r w:rsidRPr="00C35419">
        <w:rPr>
          <w:color w:val="000000"/>
          <w:sz w:val="28"/>
          <w:szCs w:val="28"/>
        </w:rPr>
        <w:t>от 05 мая 2006 г. № 95)</w:t>
      </w:r>
      <w:r w:rsidRPr="00C35419">
        <w:rPr>
          <w:sz w:val="28"/>
          <w:szCs w:val="28"/>
        </w:rPr>
        <w:t>;</w:t>
      </w:r>
    </w:p>
    <w:p w:rsidR="00026A1D" w:rsidRPr="00C35419" w:rsidRDefault="00026A1D" w:rsidP="00026A1D">
      <w:pPr>
        <w:ind w:firstLine="709"/>
        <w:jc w:val="both"/>
        <w:rPr>
          <w:rFonts w:eastAsia="Arial CYR"/>
          <w:sz w:val="28"/>
          <w:szCs w:val="28"/>
        </w:rPr>
      </w:pPr>
      <w:r w:rsidRPr="00C35419">
        <w:rPr>
          <w:sz w:val="28"/>
          <w:szCs w:val="28"/>
        </w:rPr>
        <w:t xml:space="preserve">Федеральным законом </w:t>
      </w:r>
      <w:r w:rsidRPr="00C35419">
        <w:rPr>
          <w:rFonts w:eastAsia="Arial CYR"/>
          <w:sz w:val="28"/>
          <w:szCs w:val="28"/>
        </w:rPr>
        <w:t xml:space="preserve">от 27 июля 2006 г. № 152-ФЗ «О персональных данных» </w:t>
      </w:r>
      <w:r w:rsidRPr="00C35419">
        <w:rPr>
          <w:spacing w:val="2"/>
          <w:sz w:val="28"/>
          <w:szCs w:val="28"/>
        </w:rPr>
        <w:t>(«</w:t>
      </w:r>
      <w:r w:rsidRPr="00C35419">
        <w:rPr>
          <w:sz w:val="28"/>
          <w:szCs w:val="28"/>
        </w:rPr>
        <w:t>Российская газета»</w:t>
      </w:r>
      <w:r w:rsidRPr="00C35419">
        <w:rPr>
          <w:bCs/>
          <w:sz w:val="28"/>
          <w:szCs w:val="28"/>
        </w:rPr>
        <w:t xml:space="preserve"> от 29 июля 2006 г. № 165)</w:t>
      </w:r>
      <w:r w:rsidRPr="00C35419">
        <w:rPr>
          <w:rFonts w:eastAsia="Arial CYR"/>
          <w:sz w:val="28"/>
          <w:szCs w:val="28"/>
        </w:rPr>
        <w:t>;</w:t>
      </w:r>
    </w:p>
    <w:p w:rsidR="00026A1D" w:rsidRPr="00C35419" w:rsidRDefault="00026A1D" w:rsidP="00026A1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C35419">
        <w:rPr>
          <w:color w:val="000000"/>
          <w:sz w:val="28"/>
          <w:szCs w:val="28"/>
        </w:rPr>
        <w:t>Федеральным законом</w:t>
      </w:r>
      <w:r w:rsidRPr="00C35419">
        <w:rPr>
          <w:sz w:val="28"/>
          <w:szCs w:val="28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</w:t>
      </w:r>
      <w:r w:rsidR="00F375FD">
        <w:rPr>
          <w:sz w:val="28"/>
          <w:szCs w:val="28"/>
        </w:rPr>
        <w:t>управления образования</w:t>
      </w:r>
      <w:r w:rsidRPr="00C35419">
        <w:rPr>
          <w:sz w:val="28"/>
          <w:szCs w:val="28"/>
        </w:rPr>
        <w:t xml:space="preserve">» </w:t>
      </w:r>
      <w:r w:rsidRPr="00C35419">
        <w:rPr>
          <w:color w:val="000000"/>
          <w:sz w:val="28"/>
          <w:szCs w:val="28"/>
        </w:rPr>
        <w:t>(«Российская газета»</w:t>
      </w:r>
      <w:hyperlink r:id="rId14" w:history="1">
        <w:r w:rsidRPr="00C35419">
          <w:rPr>
            <w:sz w:val="28"/>
            <w:szCs w:val="28"/>
          </w:rPr>
          <w:t xml:space="preserve"> </w:t>
        </w:r>
      </w:hyperlink>
      <w:r w:rsidRPr="00C35419">
        <w:rPr>
          <w:bCs/>
          <w:sz w:val="28"/>
          <w:szCs w:val="28"/>
        </w:rPr>
        <w:t>от 13 февраля 2009 г. № 25)</w:t>
      </w:r>
      <w:r w:rsidRPr="00C35419">
        <w:rPr>
          <w:sz w:val="28"/>
          <w:szCs w:val="28"/>
        </w:rPr>
        <w:t>;</w:t>
      </w:r>
    </w:p>
    <w:p w:rsidR="00026A1D" w:rsidRPr="00C35419" w:rsidRDefault="00026A1D" w:rsidP="00026A1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C35419">
        <w:rPr>
          <w:color w:val="000000"/>
          <w:sz w:val="28"/>
          <w:szCs w:val="28"/>
        </w:rPr>
        <w:t>Федеральным законом</w:t>
      </w:r>
      <w:r w:rsidRPr="00C35419">
        <w:rPr>
          <w:sz w:val="28"/>
          <w:szCs w:val="28"/>
        </w:rPr>
        <w:t xml:space="preserve"> от 29 декабря 2012 г. № 273-ФЗ «Об образовании в Российской Федерации» (</w:t>
      </w:r>
      <w:hyperlink r:id="rId15" w:history="1">
        <w:r w:rsidRPr="00C35419">
          <w:rPr>
            <w:sz w:val="28"/>
            <w:szCs w:val="28"/>
          </w:rPr>
          <w:t xml:space="preserve">«Российская газета» </w:t>
        </w:r>
      </w:hyperlink>
      <w:r w:rsidRPr="00C35419">
        <w:rPr>
          <w:sz w:val="28"/>
          <w:szCs w:val="28"/>
        </w:rPr>
        <w:t xml:space="preserve">                         </w:t>
      </w:r>
      <w:r w:rsidRPr="00C35419">
        <w:rPr>
          <w:bCs/>
          <w:sz w:val="28"/>
          <w:szCs w:val="28"/>
        </w:rPr>
        <w:t>от 31 декабря 2012 г. № 303)</w:t>
      </w:r>
      <w:r w:rsidRPr="00C35419">
        <w:rPr>
          <w:sz w:val="28"/>
          <w:szCs w:val="28"/>
        </w:rPr>
        <w:t>;</w:t>
      </w:r>
    </w:p>
    <w:p w:rsidR="00026A1D" w:rsidRPr="00C35419" w:rsidRDefault="00026A1D" w:rsidP="00026A1D">
      <w:pPr>
        <w:ind w:firstLine="709"/>
        <w:jc w:val="both"/>
        <w:rPr>
          <w:rFonts w:eastAsia="Arial CYR"/>
          <w:sz w:val="28"/>
          <w:szCs w:val="28"/>
        </w:rPr>
      </w:pPr>
      <w:r w:rsidRPr="00C35419">
        <w:rPr>
          <w:rFonts w:eastAsia="Arial CYR"/>
          <w:sz w:val="28"/>
          <w:szCs w:val="28"/>
        </w:rPr>
        <w:t>Законом Ставропольского края от 30 июля 2013 г. № 72-кз                  «Об образовании» («</w:t>
      </w:r>
      <w:proofErr w:type="gramStart"/>
      <w:r w:rsidRPr="00C35419">
        <w:rPr>
          <w:rFonts w:eastAsia="Arial CYR"/>
          <w:sz w:val="28"/>
          <w:szCs w:val="28"/>
        </w:rPr>
        <w:t>Ставропольская</w:t>
      </w:r>
      <w:proofErr w:type="gramEnd"/>
      <w:r w:rsidRPr="00C35419">
        <w:rPr>
          <w:rFonts w:eastAsia="Arial CYR"/>
          <w:sz w:val="28"/>
          <w:szCs w:val="28"/>
        </w:rPr>
        <w:t xml:space="preserve"> правда» от 02 августа 2013 г. </w:t>
      </w:r>
      <w:r w:rsidR="007B6DAE">
        <w:rPr>
          <w:rFonts w:eastAsia="Arial CYR"/>
          <w:sz w:val="28"/>
          <w:szCs w:val="28"/>
        </w:rPr>
        <w:t xml:space="preserve">                </w:t>
      </w:r>
      <w:r w:rsidRPr="00C35419">
        <w:rPr>
          <w:rFonts w:eastAsia="Arial CYR"/>
          <w:sz w:val="28"/>
          <w:szCs w:val="28"/>
        </w:rPr>
        <w:t>№ 213-214);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распоряжением Правительства Российской Федерации                            от 17 декабря 2009 г.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 от 23 декабря 2009 г. № 247);</w:t>
      </w:r>
    </w:p>
    <w:p w:rsidR="00026A1D" w:rsidRDefault="00026A1D" w:rsidP="00026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Положением об управлении образования администрации города Невинномысска, утвержденным решением Думы города Невинномысска     от 19 декабря 2012 г. № 325-30;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 xml:space="preserve">иными нормативными правовыми актами, регламентирующими </w:t>
      </w:r>
      <w:r w:rsidR="005D78FC">
        <w:rPr>
          <w:sz w:val="28"/>
          <w:szCs w:val="28"/>
        </w:rPr>
        <w:t xml:space="preserve">предоставление </w:t>
      </w:r>
      <w:r w:rsidRPr="00C35419">
        <w:rPr>
          <w:sz w:val="28"/>
          <w:szCs w:val="28"/>
        </w:rPr>
        <w:t>муниципальн</w:t>
      </w:r>
      <w:r w:rsidR="005D78FC">
        <w:rPr>
          <w:sz w:val="28"/>
          <w:szCs w:val="28"/>
        </w:rPr>
        <w:t>ой</w:t>
      </w:r>
      <w:r w:rsidRPr="00C35419">
        <w:rPr>
          <w:sz w:val="28"/>
          <w:szCs w:val="28"/>
        </w:rPr>
        <w:t xml:space="preserve"> услуг</w:t>
      </w:r>
      <w:r w:rsidR="005D78FC">
        <w:rPr>
          <w:sz w:val="28"/>
          <w:szCs w:val="28"/>
        </w:rPr>
        <w:t>и</w:t>
      </w:r>
      <w:r w:rsidRPr="00C35419">
        <w:rPr>
          <w:sz w:val="28"/>
          <w:szCs w:val="28"/>
        </w:rPr>
        <w:t>.</w:t>
      </w:r>
    </w:p>
    <w:p w:rsidR="00B3711E" w:rsidRPr="00C35419" w:rsidRDefault="00935021" w:rsidP="00B37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7E81">
        <w:rPr>
          <w:sz w:val="28"/>
          <w:szCs w:val="28"/>
        </w:rPr>
        <w:t>7</w:t>
      </w:r>
      <w:r w:rsidR="002037CC">
        <w:rPr>
          <w:sz w:val="28"/>
          <w:szCs w:val="28"/>
        </w:rPr>
        <w:t>.</w:t>
      </w:r>
      <w:r w:rsidR="00B3711E" w:rsidRPr="00B3711E">
        <w:rPr>
          <w:sz w:val="28"/>
          <w:szCs w:val="28"/>
        </w:rPr>
        <w:t xml:space="preserve"> </w:t>
      </w:r>
      <w:proofErr w:type="gramStart"/>
      <w:r w:rsidR="00B3711E" w:rsidRPr="00C35419">
        <w:rPr>
          <w:sz w:val="28"/>
          <w:szCs w:val="28"/>
        </w:rPr>
        <w:t>Основанием для предоставления муниципальной услуги является  заявление, поданное в письменной или электронной формах, в том числе через федеральную государственную информационную систему «Единый портал государственных и муниципальных услуг», с использованием универсальной электронной карты, либо</w:t>
      </w:r>
      <w:r w:rsidR="00320481">
        <w:rPr>
          <w:sz w:val="28"/>
          <w:szCs w:val="28"/>
        </w:rPr>
        <w:t xml:space="preserve"> путем</w:t>
      </w:r>
      <w:r w:rsidR="00B3711E" w:rsidRPr="00C35419">
        <w:rPr>
          <w:sz w:val="28"/>
          <w:szCs w:val="28"/>
        </w:rPr>
        <w:t xml:space="preserve"> регистрации на данном портале</w:t>
      </w:r>
      <w:r w:rsidR="007E00EE">
        <w:rPr>
          <w:sz w:val="28"/>
          <w:szCs w:val="28"/>
        </w:rPr>
        <w:t>.</w:t>
      </w:r>
      <w:r w:rsidR="00B3711E" w:rsidRPr="00C35419">
        <w:rPr>
          <w:sz w:val="28"/>
          <w:szCs w:val="28"/>
        </w:rPr>
        <w:t xml:space="preserve"> </w:t>
      </w:r>
      <w:proofErr w:type="gramEnd"/>
    </w:p>
    <w:p w:rsidR="00B3711E" w:rsidRPr="00C35419" w:rsidRDefault="00B3711E" w:rsidP="00B37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5419">
        <w:rPr>
          <w:sz w:val="28"/>
          <w:szCs w:val="28"/>
        </w:rPr>
        <w:t xml:space="preserve">Заявление должно </w:t>
      </w:r>
      <w:r w:rsidRPr="00574258">
        <w:rPr>
          <w:sz w:val="28"/>
          <w:szCs w:val="28"/>
        </w:rPr>
        <w:t xml:space="preserve">содержать следующее: наименование </w:t>
      </w:r>
      <w:r w:rsidR="00574258" w:rsidRPr="00574258">
        <w:rPr>
          <w:sz w:val="28"/>
          <w:szCs w:val="28"/>
        </w:rPr>
        <w:t>у</w:t>
      </w:r>
      <w:r w:rsidR="00F375FD" w:rsidRPr="00574258">
        <w:rPr>
          <w:sz w:val="28"/>
          <w:szCs w:val="28"/>
        </w:rPr>
        <w:t>правления образования</w:t>
      </w:r>
      <w:r w:rsidRPr="00574258">
        <w:rPr>
          <w:sz w:val="28"/>
          <w:szCs w:val="28"/>
        </w:rPr>
        <w:t xml:space="preserve"> или </w:t>
      </w:r>
      <w:r w:rsidR="00574258" w:rsidRPr="00574258">
        <w:rPr>
          <w:sz w:val="28"/>
          <w:szCs w:val="28"/>
        </w:rPr>
        <w:t>образовательной организации</w:t>
      </w:r>
      <w:r w:rsidRPr="00574258">
        <w:rPr>
          <w:sz w:val="28"/>
          <w:szCs w:val="28"/>
        </w:rPr>
        <w:t xml:space="preserve">, фамилию, имя, отчество руководителя </w:t>
      </w:r>
      <w:r w:rsidR="00574258" w:rsidRPr="00574258">
        <w:rPr>
          <w:sz w:val="28"/>
          <w:szCs w:val="28"/>
        </w:rPr>
        <w:t>у</w:t>
      </w:r>
      <w:r w:rsidR="00F375FD" w:rsidRPr="00574258">
        <w:rPr>
          <w:sz w:val="28"/>
          <w:szCs w:val="28"/>
        </w:rPr>
        <w:t>правления образования</w:t>
      </w:r>
      <w:r w:rsidRPr="00574258">
        <w:rPr>
          <w:sz w:val="28"/>
          <w:szCs w:val="28"/>
        </w:rPr>
        <w:t xml:space="preserve"> или </w:t>
      </w:r>
      <w:r w:rsidR="00574258" w:rsidRPr="00574258">
        <w:rPr>
          <w:sz w:val="28"/>
          <w:szCs w:val="28"/>
        </w:rPr>
        <w:t>о</w:t>
      </w:r>
      <w:r w:rsidR="00574258">
        <w:rPr>
          <w:sz w:val="28"/>
          <w:szCs w:val="28"/>
        </w:rPr>
        <w:t>бразовательной организации</w:t>
      </w:r>
      <w:r w:rsidRPr="00C35419">
        <w:rPr>
          <w:sz w:val="28"/>
          <w:szCs w:val="28"/>
        </w:rPr>
        <w:t xml:space="preserve">, фамилию, имя, отчество (последнее - при наличии) заявителя, почтовый адрес и номер телефона, по которому должен быть направлен ответ, суть заявления, личную </w:t>
      </w:r>
      <w:r w:rsidRPr="002E51C7">
        <w:rPr>
          <w:sz w:val="28"/>
          <w:szCs w:val="28"/>
        </w:rPr>
        <w:t>подпись и дату</w:t>
      </w:r>
      <w:r w:rsidR="00067E81">
        <w:rPr>
          <w:sz w:val="28"/>
          <w:szCs w:val="28"/>
        </w:rPr>
        <w:t xml:space="preserve">, согласно </w:t>
      </w:r>
      <w:r w:rsidR="004507CB" w:rsidRPr="002E51C7">
        <w:rPr>
          <w:sz w:val="28"/>
          <w:szCs w:val="28"/>
        </w:rPr>
        <w:t>п</w:t>
      </w:r>
      <w:r w:rsidR="00D72FCE" w:rsidRPr="002E51C7">
        <w:rPr>
          <w:sz w:val="28"/>
          <w:szCs w:val="28"/>
        </w:rPr>
        <w:t>риложени</w:t>
      </w:r>
      <w:r w:rsidR="00067E81">
        <w:rPr>
          <w:sz w:val="28"/>
          <w:szCs w:val="28"/>
        </w:rPr>
        <w:t>ю</w:t>
      </w:r>
      <w:r w:rsidR="00D72FCE" w:rsidRPr="002E51C7">
        <w:rPr>
          <w:sz w:val="28"/>
          <w:szCs w:val="28"/>
        </w:rPr>
        <w:t xml:space="preserve"> № 3</w:t>
      </w:r>
      <w:r w:rsidR="004507CB" w:rsidRPr="002E51C7">
        <w:rPr>
          <w:sz w:val="28"/>
          <w:szCs w:val="28"/>
        </w:rPr>
        <w:t xml:space="preserve"> к </w:t>
      </w:r>
      <w:r w:rsidR="00067E81">
        <w:rPr>
          <w:sz w:val="28"/>
          <w:szCs w:val="28"/>
        </w:rPr>
        <w:t>настоящему административному регламенту</w:t>
      </w:r>
      <w:r w:rsidRPr="002E51C7">
        <w:rPr>
          <w:sz w:val="28"/>
          <w:szCs w:val="28"/>
        </w:rPr>
        <w:t>.</w:t>
      </w:r>
      <w:r w:rsidRPr="00C35419">
        <w:rPr>
          <w:sz w:val="28"/>
          <w:szCs w:val="28"/>
        </w:rPr>
        <w:t xml:space="preserve"> </w:t>
      </w:r>
    </w:p>
    <w:p w:rsidR="00B3711E" w:rsidRPr="00C35419" w:rsidRDefault="00935021" w:rsidP="00B3711E">
      <w:pPr>
        <w:ind w:firstLine="709"/>
        <w:jc w:val="both"/>
        <w:rPr>
          <w:sz w:val="28"/>
          <w:szCs w:val="28"/>
        </w:rPr>
      </w:pPr>
      <w:bookmarkStart w:id="0" w:name="sub_311"/>
      <w:bookmarkStart w:id="1" w:name="sub_35"/>
      <w:r>
        <w:rPr>
          <w:bCs/>
          <w:sz w:val="28"/>
          <w:szCs w:val="28"/>
        </w:rPr>
        <w:t>2.</w:t>
      </w:r>
      <w:r w:rsidR="00067E81">
        <w:rPr>
          <w:bCs/>
          <w:sz w:val="28"/>
          <w:szCs w:val="28"/>
        </w:rPr>
        <w:t>8</w:t>
      </w:r>
      <w:r w:rsidR="00FA57F9" w:rsidRPr="005B2C0F">
        <w:rPr>
          <w:bCs/>
          <w:sz w:val="28"/>
          <w:szCs w:val="28"/>
        </w:rPr>
        <w:t xml:space="preserve">. </w:t>
      </w:r>
      <w:r w:rsidR="00B3711E" w:rsidRPr="00C35419">
        <w:rPr>
          <w:sz w:val="28"/>
          <w:szCs w:val="28"/>
        </w:rPr>
        <w:t>Запрещается требовать от заявителя:</w:t>
      </w:r>
    </w:p>
    <w:p w:rsidR="00B3711E" w:rsidRPr="00C35419" w:rsidRDefault="00B3711E" w:rsidP="00B3711E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представление документов и информации не предусмотренных нормативными правовыми актами, регулирующими отношения, возникающие в связи с предоставлением муниципальн</w:t>
      </w:r>
      <w:r w:rsidR="00067E81">
        <w:rPr>
          <w:sz w:val="28"/>
          <w:szCs w:val="28"/>
        </w:rPr>
        <w:t>ой</w:t>
      </w:r>
      <w:r w:rsidRPr="00C35419">
        <w:rPr>
          <w:sz w:val="28"/>
          <w:szCs w:val="28"/>
        </w:rPr>
        <w:t xml:space="preserve"> услуг</w:t>
      </w:r>
      <w:r w:rsidR="00067E81">
        <w:rPr>
          <w:sz w:val="28"/>
          <w:szCs w:val="28"/>
        </w:rPr>
        <w:t>и</w:t>
      </w:r>
      <w:r w:rsidRPr="00C35419">
        <w:rPr>
          <w:sz w:val="28"/>
          <w:szCs w:val="28"/>
        </w:rPr>
        <w:t>;</w:t>
      </w:r>
    </w:p>
    <w:p w:rsidR="00B3711E" w:rsidRPr="00C35419" w:rsidRDefault="00B3711E" w:rsidP="00B371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35419">
        <w:rPr>
          <w:sz w:val="28"/>
          <w:szCs w:val="28"/>
        </w:rPr>
        <w:t>представление документов и информации, которые находятся в распоряжении иных федеральных органов исполнительной власти, органов исполнительной власти Ставропольского края, органов администрации города</w:t>
      </w:r>
      <w:r w:rsidR="00067E81">
        <w:rPr>
          <w:sz w:val="28"/>
          <w:szCs w:val="28"/>
        </w:rPr>
        <w:t xml:space="preserve"> Невинномысска.</w:t>
      </w:r>
    </w:p>
    <w:p w:rsidR="00D72FCE" w:rsidRDefault="00B3711E" w:rsidP="00B37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3B60">
        <w:rPr>
          <w:sz w:val="28"/>
          <w:szCs w:val="28"/>
        </w:rPr>
        <w:t>9</w:t>
      </w:r>
      <w:r w:rsidR="00D72F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2FCE">
        <w:rPr>
          <w:sz w:val="28"/>
          <w:szCs w:val="28"/>
        </w:rPr>
        <w:t>В</w:t>
      </w:r>
      <w:r w:rsidRPr="00C35419">
        <w:rPr>
          <w:sz w:val="28"/>
          <w:szCs w:val="28"/>
        </w:rPr>
        <w:t xml:space="preserve"> приеме документов, необходимых для предоставления муниципальной услуги</w:t>
      </w:r>
      <w:r w:rsidR="00D72FCE">
        <w:rPr>
          <w:sz w:val="28"/>
          <w:szCs w:val="28"/>
        </w:rPr>
        <w:t>, отказывается, если:</w:t>
      </w:r>
    </w:p>
    <w:p w:rsidR="00D72FCE" w:rsidRDefault="00D72FCE" w:rsidP="00B371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заявлении не указаны фамилия гражданина, направившего обращение, почтовый адрес, адрес электронной почты для направления ответа либ</w:t>
      </w:r>
      <w:r w:rsidR="00BA7B15">
        <w:rPr>
          <w:sz w:val="28"/>
          <w:szCs w:val="28"/>
        </w:rPr>
        <w:t>о номер телефона, по которым</w:t>
      </w:r>
      <w:r>
        <w:rPr>
          <w:sz w:val="28"/>
          <w:szCs w:val="28"/>
        </w:rPr>
        <w:t xml:space="preserve"> можно связаться с заявителем;</w:t>
      </w:r>
      <w:proofErr w:type="gramEnd"/>
    </w:p>
    <w:p w:rsidR="00D72FCE" w:rsidRDefault="00D72FCE" w:rsidP="00B37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заявления не поддается прочтению.</w:t>
      </w:r>
    </w:p>
    <w:p w:rsidR="00B3711E" w:rsidRPr="00F35B0C" w:rsidRDefault="00B3711E" w:rsidP="00F35B0C">
      <w:pPr>
        <w:ind w:firstLine="709"/>
        <w:jc w:val="both"/>
        <w:rPr>
          <w:sz w:val="28"/>
          <w:szCs w:val="28"/>
        </w:rPr>
      </w:pPr>
      <w:r w:rsidRPr="00F35B0C">
        <w:rPr>
          <w:sz w:val="28"/>
          <w:szCs w:val="28"/>
        </w:rPr>
        <w:t>2.1</w:t>
      </w:r>
      <w:r w:rsidR="00F23B60">
        <w:rPr>
          <w:sz w:val="28"/>
          <w:szCs w:val="28"/>
        </w:rPr>
        <w:t>0</w:t>
      </w:r>
      <w:r w:rsidRPr="00F35B0C">
        <w:rPr>
          <w:sz w:val="28"/>
          <w:szCs w:val="28"/>
        </w:rPr>
        <w:t>. Основани</w:t>
      </w:r>
      <w:r w:rsidR="00516987">
        <w:rPr>
          <w:sz w:val="28"/>
          <w:szCs w:val="28"/>
        </w:rPr>
        <w:t>ем</w:t>
      </w:r>
      <w:r w:rsidRPr="00F35B0C">
        <w:rPr>
          <w:sz w:val="28"/>
          <w:szCs w:val="28"/>
        </w:rPr>
        <w:t xml:space="preserve"> для отказа в предостав</w:t>
      </w:r>
      <w:r w:rsidR="00F35B0C" w:rsidRPr="00F35B0C">
        <w:rPr>
          <w:sz w:val="28"/>
          <w:szCs w:val="28"/>
        </w:rPr>
        <w:t>лении муниципальной услуги являе</w:t>
      </w:r>
      <w:r w:rsidRPr="00F35B0C">
        <w:rPr>
          <w:sz w:val="28"/>
          <w:szCs w:val="28"/>
        </w:rPr>
        <w:t>тся</w:t>
      </w:r>
      <w:r w:rsidR="00067E81">
        <w:rPr>
          <w:sz w:val="28"/>
          <w:szCs w:val="28"/>
        </w:rPr>
        <w:t xml:space="preserve"> несоответствие </w:t>
      </w:r>
      <w:r w:rsidR="00516987">
        <w:rPr>
          <w:sz w:val="28"/>
          <w:szCs w:val="28"/>
        </w:rPr>
        <w:t>запрашиваем</w:t>
      </w:r>
      <w:r w:rsidR="00067E81">
        <w:rPr>
          <w:sz w:val="28"/>
          <w:szCs w:val="28"/>
        </w:rPr>
        <w:t>ой</w:t>
      </w:r>
      <w:r w:rsidR="00516987">
        <w:rPr>
          <w:sz w:val="28"/>
          <w:szCs w:val="28"/>
        </w:rPr>
        <w:t xml:space="preserve"> информаци</w:t>
      </w:r>
      <w:r w:rsidR="00067E81">
        <w:rPr>
          <w:sz w:val="28"/>
          <w:szCs w:val="28"/>
        </w:rPr>
        <w:t>и</w:t>
      </w:r>
      <w:r w:rsidR="00516987">
        <w:rPr>
          <w:sz w:val="28"/>
          <w:szCs w:val="28"/>
        </w:rPr>
        <w:t xml:space="preserve"> вопросам образовательных программ и учебных планов, рабочих программ учебных курсов, предметов, дисциплин (модулей), годовых календарных учебных графиках.</w:t>
      </w:r>
      <w:r w:rsidRPr="00F35B0C">
        <w:rPr>
          <w:sz w:val="28"/>
          <w:szCs w:val="28"/>
        </w:rPr>
        <w:t xml:space="preserve"> </w:t>
      </w:r>
    </w:p>
    <w:p w:rsidR="00B3711E" w:rsidRPr="00C35419" w:rsidRDefault="00B3711E" w:rsidP="00B37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23B60">
        <w:rPr>
          <w:sz w:val="28"/>
          <w:szCs w:val="28"/>
        </w:rPr>
        <w:t>1</w:t>
      </w:r>
      <w:r w:rsidRPr="00C35419">
        <w:rPr>
          <w:sz w:val="28"/>
          <w:szCs w:val="28"/>
        </w:rPr>
        <w:t>. Муниципальная услуга предоставляется на безвозмездной основе. Взимание государственной пошлины не предусмотрено.</w:t>
      </w:r>
    </w:p>
    <w:bookmarkEnd w:id="0"/>
    <w:p w:rsidR="002C59C4" w:rsidRDefault="00935021" w:rsidP="0057062E">
      <w:pPr>
        <w:tabs>
          <w:tab w:val="num" w:pos="54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2.1</w:t>
      </w:r>
      <w:r w:rsidR="00F23B60">
        <w:rPr>
          <w:color w:val="000000"/>
          <w:spacing w:val="-8"/>
          <w:sz w:val="28"/>
          <w:szCs w:val="28"/>
        </w:rPr>
        <w:t>2</w:t>
      </w:r>
      <w:r w:rsidR="00034381" w:rsidRPr="007D5EE1">
        <w:rPr>
          <w:color w:val="000000"/>
          <w:spacing w:val="-8"/>
          <w:sz w:val="28"/>
          <w:szCs w:val="28"/>
        </w:rPr>
        <w:t xml:space="preserve">. </w:t>
      </w:r>
      <w:r w:rsidR="00145575" w:rsidRPr="00485488">
        <w:rPr>
          <w:sz w:val="28"/>
          <w:szCs w:val="28"/>
        </w:rPr>
        <w:t xml:space="preserve">Сроки предоставления </w:t>
      </w:r>
      <w:r w:rsidR="00B01A4C">
        <w:rPr>
          <w:sz w:val="28"/>
          <w:szCs w:val="28"/>
        </w:rPr>
        <w:t>муниципальной</w:t>
      </w:r>
      <w:r w:rsidR="00145575" w:rsidRPr="00485488">
        <w:rPr>
          <w:sz w:val="28"/>
          <w:szCs w:val="28"/>
        </w:rPr>
        <w:t xml:space="preserve"> услуги</w:t>
      </w:r>
      <w:r w:rsidR="002C59C4">
        <w:rPr>
          <w:sz w:val="28"/>
          <w:szCs w:val="28"/>
        </w:rPr>
        <w:t>.</w:t>
      </w:r>
    </w:p>
    <w:p w:rsidR="00935021" w:rsidRPr="00485488" w:rsidRDefault="00145575" w:rsidP="0057062E">
      <w:pPr>
        <w:ind w:firstLine="709"/>
        <w:jc w:val="both"/>
        <w:rPr>
          <w:sz w:val="28"/>
          <w:szCs w:val="28"/>
        </w:rPr>
      </w:pPr>
      <w:r w:rsidRPr="00485488">
        <w:rPr>
          <w:sz w:val="28"/>
          <w:szCs w:val="28"/>
        </w:rPr>
        <w:t xml:space="preserve">Время ожидания граждан </w:t>
      </w:r>
      <w:r>
        <w:rPr>
          <w:sz w:val="28"/>
          <w:szCs w:val="28"/>
        </w:rPr>
        <w:t xml:space="preserve">в очереди </w:t>
      </w:r>
      <w:r w:rsidRPr="00485488">
        <w:rPr>
          <w:sz w:val="28"/>
          <w:szCs w:val="28"/>
        </w:rPr>
        <w:t xml:space="preserve">при индивидуальном устном информировании не может превышать </w:t>
      </w:r>
      <w:r w:rsidR="00801FFB">
        <w:rPr>
          <w:sz w:val="28"/>
          <w:szCs w:val="28"/>
        </w:rPr>
        <w:t>15</w:t>
      </w:r>
      <w:r w:rsidRPr="00485488">
        <w:rPr>
          <w:sz w:val="28"/>
          <w:szCs w:val="28"/>
        </w:rPr>
        <w:t xml:space="preserve"> минут.</w:t>
      </w:r>
    </w:p>
    <w:p w:rsidR="00935021" w:rsidRDefault="00145575" w:rsidP="0057062E">
      <w:pPr>
        <w:ind w:firstLine="709"/>
        <w:jc w:val="both"/>
        <w:rPr>
          <w:sz w:val="28"/>
          <w:szCs w:val="28"/>
        </w:rPr>
      </w:pPr>
      <w:r w:rsidRPr="00485488">
        <w:rPr>
          <w:sz w:val="28"/>
          <w:szCs w:val="28"/>
        </w:rPr>
        <w:t xml:space="preserve">Индивидуальное устное информирование каждого </w:t>
      </w:r>
      <w:r w:rsidR="00067E81">
        <w:rPr>
          <w:sz w:val="28"/>
          <w:szCs w:val="28"/>
        </w:rPr>
        <w:t>заявителя</w:t>
      </w:r>
      <w:r w:rsidRPr="00485488">
        <w:rPr>
          <w:sz w:val="28"/>
          <w:szCs w:val="28"/>
        </w:rPr>
        <w:t xml:space="preserve"> </w:t>
      </w:r>
      <w:r w:rsidR="00067E81">
        <w:rPr>
          <w:sz w:val="28"/>
          <w:szCs w:val="28"/>
        </w:rPr>
        <w:t>специалист управления образования (</w:t>
      </w:r>
      <w:r w:rsidR="00F23B60">
        <w:rPr>
          <w:sz w:val="28"/>
          <w:szCs w:val="28"/>
        </w:rPr>
        <w:t>образовательного учреждения) и МФЦ</w:t>
      </w:r>
      <w:r w:rsidRPr="00485488">
        <w:rPr>
          <w:sz w:val="28"/>
          <w:szCs w:val="28"/>
        </w:rPr>
        <w:t xml:space="preserve"> осуществляет не более 15 минут.</w:t>
      </w:r>
    </w:p>
    <w:p w:rsidR="002C59C4" w:rsidRDefault="00935021" w:rsidP="005706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</w:t>
      </w:r>
      <w:r w:rsidR="00F23B60">
        <w:rPr>
          <w:color w:val="000000"/>
          <w:sz w:val="28"/>
          <w:szCs w:val="28"/>
        </w:rPr>
        <w:t>2</w:t>
      </w:r>
      <w:r w:rsidR="00034381" w:rsidRPr="007D5EE1">
        <w:rPr>
          <w:color w:val="000000"/>
          <w:sz w:val="28"/>
          <w:szCs w:val="28"/>
        </w:rPr>
        <w:t xml:space="preserve">.1. </w:t>
      </w:r>
      <w:r w:rsidR="00115F00">
        <w:rPr>
          <w:sz w:val="28"/>
          <w:szCs w:val="28"/>
        </w:rPr>
        <w:t>Предоставление</w:t>
      </w:r>
      <w:r w:rsidR="00115F00" w:rsidRPr="0039339B">
        <w:rPr>
          <w:sz w:val="28"/>
          <w:szCs w:val="28"/>
        </w:rPr>
        <w:t xml:space="preserve"> </w:t>
      </w:r>
      <w:r w:rsidR="00B01A4C">
        <w:rPr>
          <w:sz w:val="28"/>
          <w:szCs w:val="28"/>
        </w:rPr>
        <w:t>муниципальной</w:t>
      </w:r>
      <w:r w:rsidR="00115F00" w:rsidRPr="0039339B">
        <w:rPr>
          <w:sz w:val="28"/>
          <w:szCs w:val="28"/>
        </w:rPr>
        <w:t xml:space="preserve"> услуги в образовательных учреждениях осуществляется ежедневно в течение всего рабочего времени, за исключение выходных и праздничных дней.</w:t>
      </w:r>
    </w:p>
    <w:p w:rsidR="00B01A4C" w:rsidRPr="00C35419" w:rsidRDefault="00B01A4C" w:rsidP="00B01A4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5419">
        <w:rPr>
          <w:sz w:val="28"/>
          <w:szCs w:val="28"/>
        </w:rPr>
        <w:t xml:space="preserve">Каждое рабочее место специалиста </w:t>
      </w:r>
      <w:r w:rsidR="00BA7B15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="00F23B60">
        <w:rPr>
          <w:sz w:val="28"/>
          <w:szCs w:val="28"/>
        </w:rPr>
        <w:t xml:space="preserve"> (образовательного учреждения)</w:t>
      </w:r>
      <w:r w:rsidRPr="00C35419">
        <w:rPr>
          <w:sz w:val="28"/>
          <w:szCs w:val="28"/>
        </w:rPr>
        <w:t xml:space="preserve">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01A4C" w:rsidRPr="00C35419" w:rsidRDefault="00B01A4C" w:rsidP="00B01A4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 xml:space="preserve">Помещения соответствуют </w:t>
      </w:r>
      <w:r w:rsidR="00F23B60">
        <w:rPr>
          <w:sz w:val="28"/>
          <w:szCs w:val="28"/>
        </w:rPr>
        <w:t>с</w:t>
      </w:r>
      <w:r w:rsidRPr="00C35419">
        <w:rPr>
          <w:sz w:val="28"/>
          <w:szCs w:val="28"/>
        </w:rPr>
        <w:t xml:space="preserve">анитарно-эпидемиологическим </w:t>
      </w:r>
      <w:hyperlink r:id="rId16" w:history="1">
        <w:r w:rsidRPr="00C35419">
          <w:rPr>
            <w:sz w:val="28"/>
            <w:szCs w:val="28"/>
          </w:rPr>
          <w:t>правилам</w:t>
        </w:r>
      </w:hyperlink>
      <w:r w:rsidRPr="00C35419">
        <w:rPr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 и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B01A4C" w:rsidRPr="00C35419" w:rsidRDefault="00B01A4C" w:rsidP="00B01A4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 xml:space="preserve">Вход и выход из помещений </w:t>
      </w:r>
      <w:proofErr w:type="gramStart"/>
      <w:r w:rsidRPr="00C35419">
        <w:rPr>
          <w:sz w:val="28"/>
          <w:szCs w:val="28"/>
        </w:rPr>
        <w:t>оборудованы</w:t>
      </w:r>
      <w:proofErr w:type="gramEnd"/>
      <w:r w:rsidRPr="00C35419">
        <w:rPr>
          <w:sz w:val="28"/>
          <w:szCs w:val="28"/>
        </w:rPr>
        <w:t xml:space="preserve"> соответствующими указателями.</w:t>
      </w:r>
    </w:p>
    <w:p w:rsidR="00B01A4C" w:rsidRPr="00C35419" w:rsidRDefault="00F375FD" w:rsidP="00B01A4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F23B60">
        <w:rPr>
          <w:sz w:val="28"/>
          <w:szCs w:val="28"/>
        </w:rPr>
        <w:t xml:space="preserve"> </w:t>
      </w:r>
      <w:r w:rsidR="00B01A4C" w:rsidRPr="00C35419">
        <w:rPr>
          <w:sz w:val="28"/>
          <w:szCs w:val="28"/>
        </w:rPr>
        <w:t xml:space="preserve">обеспечивает создание условий доступности для инвалидов в соответствии с требованиями Федерального закона </w:t>
      </w:r>
      <w:r w:rsidR="00BA7B15">
        <w:rPr>
          <w:sz w:val="28"/>
          <w:szCs w:val="28"/>
        </w:rPr>
        <w:t xml:space="preserve">             </w:t>
      </w:r>
      <w:r w:rsidR="00B01A4C" w:rsidRPr="00C35419">
        <w:rPr>
          <w:sz w:val="28"/>
          <w:szCs w:val="28"/>
        </w:rPr>
        <w:t>от 24</w:t>
      </w:r>
      <w:r w:rsidR="00F23B60">
        <w:rPr>
          <w:sz w:val="28"/>
          <w:szCs w:val="28"/>
        </w:rPr>
        <w:t xml:space="preserve"> ноября </w:t>
      </w:r>
      <w:r w:rsidR="00B01A4C" w:rsidRPr="00C35419">
        <w:rPr>
          <w:sz w:val="28"/>
          <w:szCs w:val="28"/>
        </w:rPr>
        <w:t>1995 г. № 181-ФЗ «О социальной защите инвалидов в Российской Федерации».</w:t>
      </w:r>
    </w:p>
    <w:p w:rsidR="00B01A4C" w:rsidRPr="00C35419" w:rsidRDefault="00B01A4C" w:rsidP="00B01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 xml:space="preserve">В случае если здание, в котором расположено </w:t>
      </w:r>
      <w:r w:rsidR="00574258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F23B60">
        <w:rPr>
          <w:rFonts w:ascii="Times New Roman" w:hAnsi="Times New Roman" w:cs="Times New Roman"/>
          <w:sz w:val="28"/>
          <w:szCs w:val="28"/>
        </w:rPr>
        <w:t xml:space="preserve"> (образовательное учреждение)</w:t>
      </w:r>
      <w:r w:rsidRPr="00C35419">
        <w:rPr>
          <w:rFonts w:ascii="Times New Roman" w:hAnsi="Times New Roman" w:cs="Times New Roman"/>
          <w:sz w:val="28"/>
          <w:szCs w:val="28"/>
        </w:rPr>
        <w:t xml:space="preserve">, невозможно полностью приспособить с учетом потребностей инвалидов, начальник </w:t>
      </w:r>
      <w:r w:rsidR="00574258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C35419">
        <w:rPr>
          <w:rFonts w:ascii="Times New Roman" w:hAnsi="Times New Roman" w:cs="Times New Roman"/>
          <w:sz w:val="28"/>
          <w:szCs w:val="28"/>
        </w:rPr>
        <w:t xml:space="preserve"> принимает меры для обеспечения доступа инвалидов к месту предоставления муниципальной услуги, согласованному с общественным объединением инвалидов, осуществляющим свою деятельность на территории города Невинномысска:</w:t>
      </w:r>
    </w:p>
    <w:p w:rsidR="00574258" w:rsidRDefault="00B01A4C" w:rsidP="00B01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предоставление муниципально</w:t>
      </w:r>
      <w:r>
        <w:rPr>
          <w:rFonts w:ascii="Times New Roman" w:hAnsi="Times New Roman" w:cs="Times New Roman"/>
          <w:sz w:val="28"/>
          <w:szCs w:val="28"/>
        </w:rPr>
        <w:t>й услуги в дистанционном режиме</w:t>
      </w:r>
      <w:r w:rsidR="00574258">
        <w:rPr>
          <w:rFonts w:ascii="Times New Roman" w:hAnsi="Times New Roman" w:cs="Times New Roman"/>
          <w:sz w:val="28"/>
          <w:szCs w:val="28"/>
        </w:rPr>
        <w:t>;</w:t>
      </w:r>
    </w:p>
    <w:p w:rsidR="00B01A4C" w:rsidRPr="00C35419" w:rsidRDefault="00574258" w:rsidP="00B01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</w:t>
      </w:r>
      <w:r w:rsidR="00B01A4C">
        <w:rPr>
          <w:rFonts w:ascii="Times New Roman" w:hAnsi="Times New Roman" w:cs="Times New Roman"/>
          <w:sz w:val="28"/>
          <w:szCs w:val="28"/>
        </w:rPr>
        <w:t>.</w:t>
      </w:r>
    </w:p>
    <w:p w:rsidR="00B01A4C" w:rsidRDefault="00B01A4C" w:rsidP="00B01A4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соответствует оптимальному зрительному и слуховому восприятию этой информации гражданами</w:t>
      </w:r>
      <w:r>
        <w:rPr>
          <w:sz w:val="28"/>
          <w:szCs w:val="28"/>
        </w:rPr>
        <w:t>.</w:t>
      </w:r>
    </w:p>
    <w:p w:rsidR="00115F00" w:rsidRDefault="00115F00" w:rsidP="00B01A4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9339B">
        <w:rPr>
          <w:sz w:val="28"/>
          <w:szCs w:val="28"/>
        </w:rPr>
        <w:t xml:space="preserve">Места для ожидания получателями </w:t>
      </w:r>
      <w:r w:rsidR="00B01A4C">
        <w:rPr>
          <w:sz w:val="28"/>
          <w:szCs w:val="28"/>
        </w:rPr>
        <w:t>муниципальной</w:t>
      </w:r>
      <w:r w:rsidRPr="0039339B">
        <w:rPr>
          <w:sz w:val="28"/>
          <w:szCs w:val="28"/>
        </w:rPr>
        <w:t xml:space="preserve"> услуги предусматривают оборудование доступных мест общего пользования, хранения верхней одежды, стульев.</w:t>
      </w:r>
    </w:p>
    <w:p w:rsidR="00574258" w:rsidRPr="0039339B" w:rsidRDefault="00574258" w:rsidP="00B01A4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МФЦ соответствуют требованиям, предусмотренным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C59C4" w:rsidRDefault="00935021" w:rsidP="0057062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2.1</w:t>
      </w:r>
      <w:r w:rsidR="00F23B60">
        <w:rPr>
          <w:color w:val="000000"/>
          <w:spacing w:val="5"/>
          <w:sz w:val="28"/>
          <w:szCs w:val="28"/>
        </w:rPr>
        <w:t>2</w:t>
      </w:r>
      <w:r w:rsidR="00034381" w:rsidRPr="007D5EE1">
        <w:rPr>
          <w:color w:val="000000"/>
          <w:spacing w:val="5"/>
          <w:sz w:val="28"/>
          <w:szCs w:val="28"/>
        </w:rPr>
        <w:t xml:space="preserve">.2. На </w:t>
      </w:r>
      <w:r w:rsidR="00034381">
        <w:rPr>
          <w:color w:val="000000"/>
          <w:sz w:val="28"/>
          <w:szCs w:val="28"/>
        </w:rPr>
        <w:t>официальном сайте</w:t>
      </w:r>
      <w:r w:rsidR="00034381" w:rsidRPr="007D5EE1">
        <w:rPr>
          <w:color w:val="000000"/>
          <w:sz w:val="28"/>
          <w:szCs w:val="28"/>
        </w:rPr>
        <w:t xml:space="preserve"> </w:t>
      </w:r>
      <w:r w:rsidR="00F375FD">
        <w:rPr>
          <w:color w:val="000000"/>
          <w:sz w:val="28"/>
          <w:szCs w:val="28"/>
        </w:rPr>
        <w:t>управления образования</w:t>
      </w:r>
      <w:r w:rsidR="00852349">
        <w:rPr>
          <w:color w:val="000000"/>
          <w:sz w:val="28"/>
          <w:szCs w:val="28"/>
        </w:rPr>
        <w:t xml:space="preserve"> </w:t>
      </w:r>
      <w:r w:rsidR="00034381">
        <w:rPr>
          <w:color w:val="000000"/>
          <w:sz w:val="28"/>
          <w:szCs w:val="28"/>
        </w:rPr>
        <w:t xml:space="preserve">размещаются </w:t>
      </w:r>
      <w:r w:rsidR="00034381" w:rsidRPr="007D5EE1">
        <w:rPr>
          <w:color w:val="000000"/>
          <w:sz w:val="28"/>
          <w:szCs w:val="28"/>
        </w:rPr>
        <w:t xml:space="preserve">следующие </w:t>
      </w:r>
      <w:r w:rsidR="00034381" w:rsidRPr="007D5EE1">
        <w:rPr>
          <w:color w:val="000000"/>
          <w:spacing w:val="-2"/>
          <w:sz w:val="28"/>
          <w:szCs w:val="28"/>
        </w:rPr>
        <w:t>информационные материалы:</w:t>
      </w:r>
    </w:p>
    <w:p w:rsidR="002C59C4" w:rsidRPr="002C59C4" w:rsidRDefault="00034381" w:rsidP="0057062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D5EE1">
        <w:rPr>
          <w:color w:val="000000"/>
          <w:spacing w:val="2"/>
          <w:sz w:val="28"/>
          <w:szCs w:val="28"/>
        </w:rPr>
        <w:t>извлечения из законодательн</w:t>
      </w:r>
      <w:r w:rsidR="00E84443">
        <w:rPr>
          <w:color w:val="000000"/>
          <w:spacing w:val="2"/>
          <w:sz w:val="28"/>
          <w:szCs w:val="28"/>
        </w:rPr>
        <w:t xml:space="preserve">ых и нормативных правовых актов </w:t>
      </w:r>
      <w:r w:rsidRPr="007D5EE1">
        <w:rPr>
          <w:color w:val="000000"/>
          <w:spacing w:val="-1"/>
          <w:sz w:val="28"/>
          <w:szCs w:val="28"/>
        </w:rPr>
        <w:t>содержащих нормы, регулирующие</w:t>
      </w:r>
      <w:r>
        <w:rPr>
          <w:color w:val="000000"/>
          <w:spacing w:val="-1"/>
          <w:sz w:val="28"/>
          <w:szCs w:val="28"/>
        </w:rPr>
        <w:t xml:space="preserve"> деятельность по предоставлению</w:t>
      </w:r>
      <w:r w:rsidR="00E84443">
        <w:rPr>
          <w:color w:val="000000"/>
          <w:spacing w:val="-1"/>
          <w:sz w:val="28"/>
          <w:szCs w:val="28"/>
        </w:rPr>
        <w:t xml:space="preserve"> </w:t>
      </w:r>
      <w:r w:rsidR="00E832EB">
        <w:rPr>
          <w:color w:val="000000"/>
          <w:spacing w:val="-1"/>
          <w:sz w:val="28"/>
          <w:szCs w:val="28"/>
        </w:rPr>
        <w:t>муниципальной</w:t>
      </w:r>
      <w:r w:rsidRPr="007D5EE1">
        <w:rPr>
          <w:color w:val="000000"/>
          <w:spacing w:val="-1"/>
          <w:sz w:val="28"/>
          <w:szCs w:val="28"/>
        </w:rPr>
        <w:t xml:space="preserve"> услуги;</w:t>
      </w:r>
    </w:p>
    <w:p w:rsidR="002C59C4" w:rsidRDefault="00034381" w:rsidP="0057062E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7D5EE1">
        <w:rPr>
          <w:color w:val="000000"/>
          <w:spacing w:val="-1"/>
          <w:sz w:val="28"/>
          <w:szCs w:val="28"/>
        </w:rPr>
        <w:t xml:space="preserve">текст </w:t>
      </w:r>
      <w:r w:rsidR="00F23B60">
        <w:rPr>
          <w:sz w:val="28"/>
          <w:szCs w:val="28"/>
        </w:rPr>
        <w:t>настоящего административного р</w:t>
      </w:r>
      <w:r w:rsidR="00F23B60" w:rsidRPr="00C35419">
        <w:rPr>
          <w:sz w:val="28"/>
          <w:szCs w:val="28"/>
        </w:rPr>
        <w:t>егламент</w:t>
      </w:r>
      <w:r w:rsidR="00F23B60">
        <w:rPr>
          <w:sz w:val="28"/>
          <w:szCs w:val="28"/>
        </w:rPr>
        <w:t>а</w:t>
      </w:r>
      <w:r w:rsidRPr="007D5EE1">
        <w:rPr>
          <w:color w:val="000000"/>
          <w:spacing w:val="-1"/>
          <w:sz w:val="28"/>
          <w:szCs w:val="28"/>
        </w:rPr>
        <w:t>;</w:t>
      </w:r>
    </w:p>
    <w:p w:rsidR="002C59C4" w:rsidRDefault="00034381" w:rsidP="0057062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7D5EE1">
        <w:rPr>
          <w:color w:val="000000"/>
          <w:spacing w:val="-1"/>
          <w:sz w:val="28"/>
          <w:szCs w:val="28"/>
        </w:rPr>
        <w:t xml:space="preserve">информация о порядке предоставления </w:t>
      </w:r>
      <w:r w:rsidR="00E832EB">
        <w:rPr>
          <w:color w:val="000000"/>
          <w:spacing w:val="-1"/>
          <w:sz w:val="28"/>
          <w:szCs w:val="28"/>
        </w:rPr>
        <w:t>муниципальной</w:t>
      </w:r>
      <w:r w:rsidRPr="007D5EE1">
        <w:rPr>
          <w:color w:val="000000"/>
          <w:spacing w:val="-1"/>
          <w:sz w:val="28"/>
          <w:szCs w:val="28"/>
        </w:rPr>
        <w:t xml:space="preserve"> услуги;</w:t>
      </w:r>
    </w:p>
    <w:p w:rsidR="00E832EB" w:rsidRDefault="00E832EB" w:rsidP="0057062E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574258">
        <w:rPr>
          <w:sz w:val="28"/>
        </w:rPr>
        <w:lastRenderedPageBreak/>
        <w:t>показатели доступности и качества муниципальной услуги</w:t>
      </w:r>
      <w:r w:rsidR="000B629E">
        <w:rPr>
          <w:sz w:val="28"/>
        </w:rPr>
        <w:t>,</w:t>
      </w:r>
      <w:r w:rsidRPr="00574258">
        <w:rPr>
          <w:sz w:val="28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574258">
        <w:rPr>
          <w:sz w:val="28"/>
        </w:rPr>
        <w:t>.</w:t>
      </w:r>
    </w:p>
    <w:p w:rsidR="00034381" w:rsidRDefault="00935021" w:rsidP="0057062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2.1</w:t>
      </w:r>
      <w:r w:rsidR="00F06E50">
        <w:rPr>
          <w:color w:val="000000"/>
          <w:spacing w:val="-3"/>
          <w:sz w:val="28"/>
          <w:szCs w:val="28"/>
        </w:rPr>
        <w:t>2</w:t>
      </w:r>
      <w:r w:rsidR="00034381">
        <w:rPr>
          <w:color w:val="000000"/>
          <w:spacing w:val="-3"/>
          <w:sz w:val="28"/>
          <w:szCs w:val="28"/>
        </w:rPr>
        <w:t xml:space="preserve">.3. </w:t>
      </w:r>
      <w:r w:rsidR="00034381" w:rsidRPr="007D5EE1">
        <w:rPr>
          <w:color w:val="000000"/>
          <w:spacing w:val="-3"/>
          <w:sz w:val="28"/>
          <w:szCs w:val="28"/>
        </w:rPr>
        <w:t xml:space="preserve">При изменении информации </w:t>
      </w:r>
      <w:r w:rsidR="00F23B60">
        <w:rPr>
          <w:color w:val="000000"/>
          <w:spacing w:val="-3"/>
          <w:sz w:val="28"/>
          <w:szCs w:val="28"/>
        </w:rPr>
        <w:t>о</w:t>
      </w:r>
      <w:r w:rsidR="00034381" w:rsidRPr="007D5EE1">
        <w:rPr>
          <w:color w:val="000000"/>
          <w:spacing w:val="-3"/>
          <w:sz w:val="28"/>
          <w:szCs w:val="28"/>
        </w:rPr>
        <w:t xml:space="preserve"> предоставлени</w:t>
      </w:r>
      <w:r w:rsidR="00F23B60">
        <w:rPr>
          <w:color w:val="000000"/>
          <w:spacing w:val="-3"/>
          <w:sz w:val="28"/>
          <w:szCs w:val="28"/>
        </w:rPr>
        <w:t>и</w:t>
      </w:r>
      <w:r w:rsidR="00034381" w:rsidRPr="007D5EE1">
        <w:rPr>
          <w:color w:val="000000"/>
          <w:spacing w:val="-3"/>
          <w:sz w:val="28"/>
          <w:szCs w:val="28"/>
        </w:rPr>
        <w:t xml:space="preserve"> </w:t>
      </w:r>
      <w:r w:rsidR="00F96EA8">
        <w:rPr>
          <w:color w:val="000000"/>
          <w:spacing w:val="-3"/>
          <w:sz w:val="28"/>
          <w:szCs w:val="28"/>
        </w:rPr>
        <w:t>муниципальной</w:t>
      </w:r>
      <w:r w:rsidR="00034381" w:rsidRPr="007D5EE1">
        <w:rPr>
          <w:color w:val="000000"/>
          <w:spacing w:val="-3"/>
          <w:sz w:val="28"/>
          <w:szCs w:val="28"/>
        </w:rPr>
        <w:t xml:space="preserve"> </w:t>
      </w:r>
      <w:r w:rsidR="00034381" w:rsidRPr="007D5EE1">
        <w:rPr>
          <w:color w:val="000000"/>
          <w:spacing w:val="-1"/>
          <w:sz w:val="28"/>
          <w:szCs w:val="28"/>
        </w:rPr>
        <w:t>услуги осуществляется ее периодическое обновление.</w:t>
      </w:r>
    </w:p>
    <w:p w:rsidR="00574258" w:rsidRDefault="00574258" w:rsidP="0057062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</w:t>
      </w:r>
      <w:r w:rsidR="00F06E50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 Показателями доступности и качества муниципальной услуги являются:</w:t>
      </w:r>
    </w:p>
    <w:p w:rsidR="00574258" w:rsidRDefault="00574258" w:rsidP="0057062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574258" w:rsidRDefault="00574258" w:rsidP="0057062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своевременное и полное информирование заявителя о ходе предоставления муниципальной услуги;</w:t>
      </w:r>
    </w:p>
    <w:p w:rsidR="00574258" w:rsidRPr="002C59C4" w:rsidRDefault="00574258" w:rsidP="0057062E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качественное и доступное получение муниципальной услуги.</w:t>
      </w:r>
    </w:p>
    <w:bookmarkEnd w:id="1"/>
    <w:p w:rsidR="00BE09D5" w:rsidRDefault="00BE09D5" w:rsidP="005B2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57F9" w:rsidRPr="003A60B0" w:rsidRDefault="005B2C0F" w:rsidP="005B2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60B0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FA57F9" w:rsidRPr="003A60B0">
        <w:rPr>
          <w:rFonts w:ascii="Times New Roman" w:hAnsi="Times New Roman" w:cs="Times New Roman"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D7760">
        <w:rPr>
          <w:rFonts w:ascii="Times New Roman" w:hAnsi="Times New Roman" w:cs="Times New Roman"/>
          <w:bCs/>
          <w:sz w:val="28"/>
          <w:szCs w:val="28"/>
        </w:rPr>
        <w:t xml:space="preserve">, а также особенности выполнения административных процедур (действий) </w:t>
      </w:r>
      <w:r w:rsidR="0056724B">
        <w:rPr>
          <w:rFonts w:ascii="Times New Roman" w:hAnsi="Times New Roman" w:cs="Times New Roman"/>
          <w:bCs/>
          <w:sz w:val="28"/>
          <w:szCs w:val="28"/>
        </w:rPr>
        <w:t>в МФЦ</w:t>
      </w:r>
    </w:p>
    <w:p w:rsidR="00FA57F9" w:rsidRPr="00394D5A" w:rsidRDefault="00FA57F9" w:rsidP="00FA57F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sub_41"/>
      <w:r w:rsidRPr="00A81376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>прием и регистрация заявления и документов, необходимых для предоставления</w:t>
      </w:r>
      <w:r w:rsidR="00F23B60">
        <w:rPr>
          <w:color w:val="000000"/>
          <w:sz w:val="28"/>
          <w:szCs w:val="28"/>
        </w:rPr>
        <w:t xml:space="preserve"> муниципальной</w:t>
      </w:r>
      <w:r w:rsidRPr="00A81376">
        <w:rPr>
          <w:color w:val="000000"/>
          <w:sz w:val="28"/>
          <w:szCs w:val="28"/>
        </w:rPr>
        <w:t xml:space="preserve"> услуги;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>3.2. Прием и регистрация заявлений и документов для предоставления муниципальной услуги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 xml:space="preserve">Основанием для начала административной процедуры является прием от заявителя специалистом управления образования, образовательного учреждения либо МФЦ заявления, в том числе направленного в электронной форме с использованием информационно-телекоммуникационной сети </w:t>
      </w:r>
      <w:r w:rsidR="004C584B">
        <w:rPr>
          <w:color w:val="000000"/>
          <w:sz w:val="28"/>
          <w:szCs w:val="28"/>
        </w:rPr>
        <w:t>«</w:t>
      </w:r>
      <w:r w:rsidRPr="00A81376">
        <w:rPr>
          <w:color w:val="000000"/>
          <w:sz w:val="28"/>
          <w:szCs w:val="28"/>
        </w:rPr>
        <w:t>Интернет</w:t>
      </w:r>
      <w:r w:rsidR="004C584B">
        <w:rPr>
          <w:color w:val="000000"/>
          <w:sz w:val="28"/>
          <w:szCs w:val="28"/>
        </w:rPr>
        <w:t>»</w:t>
      </w:r>
      <w:r w:rsidRPr="00A81376">
        <w:rPr>
          <w:color w:val="000000"/>
          <w:sz w:val="28"/>
          <w:szCs w:val="28"/>
        </w:rPr>
        <w:t xml:space="preserve">, а также </w:t>
      </w:r>
      <w:r w:rsidR="002C0A52" w:rsidRPr="00C35419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услуг»</w:t>
      </w:r>
      <w:r w:rsidRPr="00A81376">
        <w:rPr>
          <w:color w:val="000000"/>
          <w:sz w:val="28"/>
          <w:szCs w:val="28"/>
        </w:rPr>
        <w:t>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>Ответственность за прием и регистрацию заявлени</w:t>
      </w:r>
      <w:r w:rsidR="0053519E">
        <w:rPr>
          <w:color w:val="000000"/>
          <w:sz w:val="28"/>
          <w:szCs w:val="28"/>
        </w:rPr>
        <w:t>я</w:t>
      </w:r>
      <w:r w:rsidRPr="00A81376">
        <w:rPr>
          <w:color w:val="000000"/>
          <w:sz w:val="28"/>
          <w:szCs w:val="28"/>
        </w:rPr>
        <w:t>, прием документов при личном обращении заявителя несет специалист управления образования, образовательного учреждения либо МФЦ, который проводит проверку правильности заполнения заявления.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 xml:space="preserve">Поступившее заявление регистрируется специалистом управления образования, образовательного учреждения в день его </w:t>
      </w:r>
      <w:r w:rsidR="0053519E">
        <w:rPr>
          <w:color w:val="000000"/>
          <w:sz w:val="28"/>
          <w:szCs w:val="28"/>
        </w:rPr>
        <w:t>поступления</w:t>
      </w:r>
      <w:r w:rsidRPr="00A81376">
        <w:rPr>
          <w:color w:val="000000"/>
          <w:sz w:val="28"/>
          <w:szCs w:val="28"/>
        </w:rPr>
        <w:t xml:space="preserve"> в журнале регистрации.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lastRenderedPageBreak/>
        <w:t>Специалист МФЦ регистрирует заявление и выдает расписку-уведомление и не позднее 1 рабочего дня передает документы в управление образования.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 xml:space="preserve">Для заявителя административная процедура заканчивается получением расписки о приеме документов (приложение </w:t>
      </w:r>
      <w:r w:rsidR="002C0A52">
        <w:rPr>
          <w:color w:val="000000"/>
          <w:sz w:val="28"/>
          <w:szCs w:val="28"/>
        </w:rPr>
        <w:t xml:space="preserve">№ </w:t>
      </w:r>
      <w:r w:rsidRPr="00A81376">
        <w:rPr>
          <w:color w:val="000000"/>
          <w:sz w:val="28"/>
          <w:szCs w:val="28"/>
        </w:rPr>
        <w:t xml:space="preserve">4 к </w:t>
      </w:r>
      <w:r w:rsidR="00F23B60">
        <w:rPr>
          <w:sz w:val="28"/>
          <w:szCs w:val="28"/>
        </w:rPr>
        <w:t>настоящему административному р</w:t>
      </w:r>
      <w:r w:rsidR="00F23B60" w:rsidRPr="00C35419">
        <w:rPr>
          <w:sz w:val="28"/>
          <w:szCs w:val="28"/>
        </w:rPr>
        <w:t>егламенту</w:t>
      </w:r>
      <w:r w:rsidRPr="00A81376">
        <w:rPr>
          <w:color w:val="000000"/>
          <w:sz w:val="28"/>
          <w:szCs w:val="28"/>
        </w:rPr>
        <w:t>) с указанием способа уведомления заявителя (посредством телефонной, почтовой, электронной связи), даты и срока получения услуги.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81376">
        <w:rPr>
          <w:color w:val="000000"/>
          <w:sz w:val="28"/>
          <w:szCs w:val="28"/>
        </w:rPr>
        <w:t>Контроль за</w:t>
      </w:r>
      <w:proofErr w:type="gramEnd"/>
      <w:r w:rsidRPr="00A81376">
        <w:rPr>
          <w:color w:val="000000"/>
          <w:sz w:val="28"/>
          <w:szCs w:val="28"/>
        </w:rPr>
        <w:t xml:space="preserve"> административной процедурой приема и регистрации заявления и документов для предоставления </w:t>
      </w:r>
      <w:r w:rsidR="00F23B60">
        <w:rPr>
          <w:color w:val="000000"/>
          <w:sz w:val="28"/>
          <w:szCs w:val="28"/>
        </w:rPr>
        <w:t xml:space="preserve">муниципальной </w:t>
      </w:r>
      <w:r w:rsidRPr="00A81376">
        <w:rPr>
          <w:color w:val="000000"/>
          <w:sz w:val="28"/>
          <w:szCs w:val="28"/>
        </w:rPr>
        <w:t>услуги осуществляет руководитель управления образования, образовательного учреждения, МФЦ.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>3.3.</w:t>
      </w:r>
      <w:r w:rsidR="003C140C">
        <w:rPr>
          <w:color w:val="000000"/>
          <w:sz w:val="28"/>
          <w:szCs w:val="28"/>
        </w:rPr>
        <w:t xml:space="preserve"> </w:t>
      </w:r>
      <w:r w:rsidRPr="00A81376">
        <w:rPr>
          <w:color w:val="000000"/>
          <w:sz w:val="28"/>
          <w:szCs w:val="28"/>
        </w:rPr>
        <w:t>Предоставление информации заявителю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виде спр</w:t>
      </w:r>
      <w:r w:rsidR="00F23B60">
        <w:rPr>
          <w:color w:val="000000"/>
          <w:sz w:val="28"/>
          <w:szCs w:val="28"/>
        </w:rPr>
        <w:t>авки или устного информирования</w:t>
      </w:r>
    </w:p>
    <w:p w:rsidR="00A81376" w:rsidRPr="00A81376" w:rsidRDefault="00CC08F1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</w:t>
      </w:r>
      <w:r w:rsidR="00A81376" w:rsidRPr="00A81376">
        <w:rPr>
          <w:color w:val="000000"/>
          <w:sz w:val="28"/>
          <w:szCs w:val="28"/>
        </w:rPr>
        <w:t xml:space="preserve"> управления образования, образовательного учреждения, ответственн</w:t>
      </w:r>
      <w:r>
        <w:rPr>
          <w:color w:val="000000"/>
          <w:sz w:val="28"/>
          <w:szCs w:val="28"/>
        </w:rPr>
        <w:t>ый</w:t>
      </w:r>
      <w:r w:rsidR="00A81376" w:rsidRPr="00A81376">
        <w:rPr>
          <w:color w:val="000000"/>
          <w:sz w:val="28"/>
          <w:szCs w:val="28"/>
        </w:rPr>
        <w:t xml:space="preserve"> за оказание </w:t>
      </w:r>
      <w:r w:rsidR="003F11DD">
        <w:rPr>
          <w:color w:val="000000"/>
          <w:sz w:val="28"/>
          <w:szCs w:val="28"/>
        </w:rPr>
        <w:t xml:space="preserve">муниципальной </w:t>
      </w:r>
      <w:r w:rsidR="00A81376" w:rsidRPr="00A81376">
        <w:rPr>
          <w:color w:val="000000"/>
          <w:sz w:val="28"/>
          <w:szCs w:val="28"/>
        </w:rPr>
        <w:t xml:space="preserve">услуги, в срок не более </w:t>
      </w:r>
      <w:r>
        <w:rPr>
          <w:color w:val="000000"/>
          <w:sz w:val="28"/>
          <w:szCs w:val="28"/>
        </w:rPr>
        <w:t xml:space="preserve">                </w:t>
      </w:r>
      <w:r w:rsidR="00A81376" w:rsidRPr="00A81376">
        <w:rPr>
          <w:color w:val="000000"/>
          <w:sz w:val="28"/>
          <w:szCs w:val="28"/>
        </w:rPr>
        <w:t>3 календарных дней со дня регистрации заявления готовит справку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и подписывает у руководителя управления образования или образовательного учреждения. Справка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направляется заявителю способом</w:t>
      </w:r>
      <w:r w:rsidR="003F11DD">
        <w:rPr>
          <w:color w:val="000000"/>
          <w:sz w:val="28"/>
          <w:szCs w:val="28"/>
        </w:rPr>
        <w:t>,</w:t>
      </w:r>
      <w:r w:rsidR="00F23B60">
        <w:rPr>
          <w:color w:val="000000"/>
          <w:sz w:val="28"/>
          <w:szCs w:val="28"/>
        </w:rPr>
        <w:t xml:space="preserve"> указанным им в заявлении</w:t>
      </w:r>
      <w:r w:rsidR="00A81376" w:rsidRPr="00A81376">
        <w:rPr>
          <w:color w:val="000000"/>
          <w:sz w:val="28"/>
          <w:szCs w:val="28"/>
        </w:rPr>
        <w:t xml:space="preserve"> (приложение </w:t>
      </w:r>
      <w:r w:rsidR="002C0A52">
        <w:rPr>
          <w:color w:val="000000"/>
          <w:sz w:val="28"/>
          <w:szCs w:val="28"/>
        </w:rPr>
        <w:t xml:space="preserve">№ </w:t>
      </w:r>
      <w:r w:rsidR="00A81376" w:rsidRPr="00A81376">
        <w:rPr>
          <w:color w:val="000000"/>
          <w:sz w:val="28"/>
          <w:szCs w:val="28"/>
        </w:rPr>
        <w:t xml:space="preserve">6 </w:t>
      </w:r>
      <w:r w:rsidR="003F11DD">
        <w:rPr>
          <w:color w:val="000000"/>
          <w:sz w:val="28"/>
          <w:szCs w:val="28"/>
        </w:rPr>
        <w:t xml:space="preserve">к </w:t>
      </w:r>
      <w:r w:rsidR="00F23B60">
        <w:rPr>
          <w:sz w:val="28"/>
          <w:szCs w:val="28"/>
        </w:rPr>
        <w:t>настоящему административному р</w:t>
      </w:r>
      <w:r w:rsidR="00F23B60" w:rsidRPr="00C35419">
        <w:rPr>
          <w:sz w:val="28"/>
          <w:szCs w:val="28"/>
        </w:rPr>
        <w:t>егламенту</w:t>
      </w:r>
      <w:r w:rsidR="00A81376" w:rsidRPr="00A81376">
        <w:rPr>
          <w:color w:val="000000"/>
          <w:sz w:val="28"/>
          <w:szCs w:val="28"/>
        </w:rPr>
        <w:t>).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 xml:space="preserve">Предоставление заявителю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осуществляется </w:t>
      </w:r>
      <w:r w:rsidR="00F23B60">
        <w:rPr>
          <w:color w:val="000000"/>
          <w:sz w:val="28"/>
          <w:szCs w:val="28"/>
        </w:rPr>
        <w:t>специалистом</w:t>
      </w:r>
      <w:r w:rsidRPr="00A81376">
        <w:rPr>
          <w:color w:val="000000"/>
          <w:sz w:val="28"/>
          <w:szCs w:val="28"/>
        </w:rPr>
        <w:t xml:space="preserve"> управления образования, образовательного учреждения в форме: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 xml:space="preserve">устного информирования по телефону не более 15 минут. При ответе на телефонные звонки </w:t>
      </w:r>
      <w:r w:rsidR="00F23B60">
        <w:rPr>
          <w:color w:val="000000"/>
          <w:sz w:val="28"/>
          <w:szCs w:val="28"/>
        </w:rPr>
        <w:t xml:space="preserve">специалист управления образования (образовательного учреждения) </w:t>
      </w:r>
      <w:r w:rsidRPr="00A81376">
        <w:rPr>
          <w:color w:val="000000"/>
          <w:sz w:val="28"/>
          <w:szCs w:val="28"/>
        </w:rPr>
        <w:t>представляется, назвав свои фамилию, имя, отчество, должность, наименование образовательного учреждения,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разговора необходимо кратко подвести итоги и перечислить меры, которые следует принять заявителю;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 xml:space="preserve">устного информирования при личном обращении не более 20 минут. </w:t>
      </w:r>
      <w:r w:rsidR="00F23B60">
        <w:rPr>
          <w:color w:val="000000"/>
          <w:sz w:val="28"/>
          <w:szCs w:val="28"/>
        </w:rPr>
        <w:t>Специалист управления образования (образовательного учреждения) должен</w:t>
      </w:r>
      <w:r w:rsidRPr="00A81376">
        <w:rPr>
          <w:color w:val="000000"/>
          <w:sz w:val="28"/>
          <w:szCs w:val="28"/>
        </w:rPr>
        <w:t xml:space="preserve"> </w:t>
      </w:r>
      <w:r w:rsidRPr="00A81376">
        <w:rPr>
          <w:color w:val="000000"/>
          <w:sz w:val="28"/>
          <w:szCs w:val="28"/>
        </w:rPr>
        <w:lastRenderedPageBreak/>
        <w:t>представиться, указать фамилию, имя и отчество, сообщить занимаемую должность, самостоятельно дать ответ на заданный заявителем вопрос.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>В случае невозможности предоставления</w:t>
      </w:r>
      <w:r w:rsidR="00F23B60">
        <w:rPr>
          <w:color w:val="000000"/>
          <w:sz w:val="28"/>
          <w:szCs w:val="28"/>
        </w:rPr>
        <w:t xml:space="preserve"> муниципальной</w:t>
      </w:r>
      <w:r w:rsidRPr="00A81376">
        <w:rPr>
          <w:color w:val="000000"/>
          <w:sz w:val="28"/>
          <w:szCs w:val="28"/>
        </w:rPr>
        <w:t xml:space="preserve"> услуги по основаниям, указанным в пункте 2.1</w:t>
      </w:r>
      <w:r w:rsidR="00F23B60">
        <w:rPr>
          <w:color w:val="000000"/>
          <w:sz w:val="28"/>
          <w:szCs w:val="28"/>
        </w:rPr>
        <w:t>0</w:t>
      </w:r>
      <w:r w:rsidRPr="00A81376">
        <w:rPr>
          <w:color w:val="000000"/>
          <w:sz w:val="28"/>
          <w:szCs w:val="28"/>
        </w:rPr>
        <w:t xml:space="preserve"> </w:t>
      </w:r>
      <w:r w:rsidR="00F23B60">
        <w:rPr>
          <w:color w:val="000000"/>
          <w:sz w:val="28"/>
          <w:szCs w:val="28"/>
        </w:rPr>
        <w:t>настоящего административного регламента</w:t>
      </w:r>
      <w:r w:rsidRPr="00A81376">
        <w:rPr>
          <w:color w:val="000000"/>
          <w:sz w:val="28"/>
          <w:szCs w:val="28"/>
        </w:rPr>
        <w:t xml:space="preserve">, </w:t>
      </w:r>
      <w:r w:rsidR="00F23B60">
        <w:rPr>
          <w:color w:val="000000"/>
          <w:sz w:val="28"/>
          <w:szCs w:val="28"/>
        </w:rPr>
        <w:t>специалист</w:t>
      </w:r>
      <w:r w:rsidRPr="00A81376">
        <w:rPr>
          <w:color w:val="000000"/>
          <w:sz w:val="28"/>
          <w:szCs w:val="28"/>
        </w:rPr>
        <w:t xml:space="preserve"> управления образования, образовательного учреждения готовит уведомление об отказе в предоставлении услуги (приложение </w:t>
      </w:r>
      <w:r w:rsidR="002C0A52">
        <w:rPr>
          <w:color w:val="000000"/>
          <w:sz w:val="28"/>
          <w:szCs w:val="28"/>
        </w:rPr>
        <w:t xml:space="preserve">№ </w:t>
      </w:r>
      <w:r w:rsidRPr="00A81376">
        <w:rPr>
          <w:color w:val="000000"/>
          <w:sz w:val="28"/>
          <w:szCs w:val="28"/>
        </w:rPr>
        <w:t xml:space="preserve">5 к </w:t>
      </w:r>
      <w:r w:rsidR="00F23B60">
        <w:rPr>
          <w:color w:val="000000"/>
          <w:sz w:val="28"/>
          <w:szCs w:val="28"/>
        </w:rPr>
        <w:t>настоящему административному регламенту</w:t>
      </w:r>
      <w:r w:rsidRPr="00A81376">
        <w:rPr>
          <w:color w:val="000000"/>
          <w:sz w:val="28"/>
          <w:szCs w:val="28"/>
        </w:rPr>
        <w:t>), которое направляется заявителю способом</w:t>
      </w:r>
      <w:r w:rsidR="00226E7E">
        <w:rPr>
          <w:color w:val="000000"/>
          <w:sz w:val="28"/>
          <w:szCs w:val="28"/>
        </w:rPr>
        <w:t>,</w:t>
      </w:r>
      <w:r w:rsidR="00F23B60">
        <w:rPr>
          <w:color w:val="000000"/>
          <w:sz w:val="28"/>
          <w:szCs w:val="28"/>
        </w:rPr>
        <w:t xml:space="preserve"> указанным им в заявлении</w:t>
      </w:r>
      <w:r w:rsidRPr="00A81376">
        <w:rPr>
          <w:color w:val="000000"/>
          <w:sz w:val="28"/>
          <w:szCs w:val="28"/>
        </w:rPr>
        <w:t>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>В случае если запрашиваемая информация отсутствует в управлени</w:t>
      </w:r>
      <w:r w:rsidR="00F23B60">
        <w:rPr>
          <w:color w:val="000000"/>
          <w:sz w:val="28"/>
          <w:szCs w:val="28"/>
        </w:rPr>
        <w:t>и</w:t>
      </w:r>
      <w:r w:rsidRPr="00A81376">
        <w:rPr>
          <w:color w:val="000000"/>
          <w:sz w:val="28"/>
          <w:szCs w:val="28"/>
        </w:rPr>
        <w:t xml:space="preserve"> образования, образовательно</w:t>
      </w:r>
      <w:r w:rsidR="00F23B60">
        <w:rPr>
          <w:color w:val="000000"/>
          <w:sz w:val="28"/>
          <w:szCs w:val="28"/>
        </w:rPr>
        <w:t>м</w:t>
      </w:r>
      <w:r w:rsidRPr="00A81376">
        <w:rPr>
          <w:color w:val="000000"/>
          <w:sz w:val="28"/>
          <w:szCs w:val="28"/>
        </w:rPr>
        <w:t xml:space="preserve"> учреждени</w:t>
      </w:r>
      <w:r w:rsidR="00F23B60">
        <w:rPr>
          <w:color w:val="000000"/>
          <w:sz w:val="28"/>
          <w:szCs w:val="28"/>
        </w:rPr>
        <w:t>и</w:t>
      </w:r>
      <w:r w:rsidRPr="00A81376">
        <w:rPr>
          <w:color w:val="000000"/>
          <w:sz w:val="28"/>
          <w:szCs w:val="28"/>
        </w:rPr>
        <w:t>, заявителю (при наличии) предоставляется информация о месте ее предоставления или даются рекомендации по ее поиску.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>Управление образования, образовательное учреждение информируют граждан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посредством публикаций, размещения в средствах массовой информации, на официальном сайте управления образования, официальных сайтах и информационных стендах образовательных учреждений.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>Максимальный срок предоставления муниципальной услуги со дня регистрации заявления не должен превышать 3 дней.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81376">
        <w:rPr>
          <w:color w:val="000000"/>
          <w:sz w:val="28"/>
          <w:szCs w:val="28"/>
        </w:rPr>
        <w:t>Контроль за</w:t>
      </w:r>
      <w:proofErr w:type="gramEnd"/>
      <w:r w:rsidRPr="00A81376">
        <w:rPr>
          <w:color w:val="000000"/>
          <w:sz w:val="28"/>
          <w:szCs w:val="28"/>
        </w:rPr>
        <w:t xml:space="preserve"> административной процедурой осуществляет руководитель управления образования, образовательного учреждения.</w:t>
      </w:r>
    </w:p>
    <w:p w:rsidR="00A81376" w:rsidRDefault="00A81376" w:rsidP="0057062E">
      <w:pPr>
        <w:ind w:firstLine="709"/>
        <w:jc w:val="both"/>
        <w:rPr>
          <w:sz w:val="28"/>
          <w:szCs w:val="28"/>
        </w:rPr>
      </w:pPr>
    </w:p>
    <w:p w:rsidR="00FA57F9" w:rsidRPr="00394D5A" w:rsidRDefault="005C1457" w:rsidP="00FA57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0B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FA57F9" w:rsidRPr="003A60B0">
        <w:rPr>
          <w:rFonts w:ascii="Times New Roman" w:hAnsi="Times New Roman" w:cs="Times New Roman"/>
          <w:bCs/>
          <w:sz w:val="28"/>
          <w:szCs w:val="28"/>
        </w:rPr>
        <w:t>. Формы контроля за исполнением административного регламента</w:t>
      </w:r>
    </w:p>
    <w:p w:rsidR="00FA57F9" w:rsidRPr="00394D5A" w:rsidRDefault="00FA57F9" w:rsidP="00FA57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D50318" w:rsidRPr="0039339B" w:rsidRDefault="00D50318" w:rsidP="0057062E">
      <w:pPr>
        <w:ind w:firstLine="709"/>
        <w:jc w:val="both"/>
        <w:rPr>
          <w:sz w:val="28"/>
          <w:szCs w:val="28"/>
        </w:rPr>
      </w:pPr>
      <w:r w:rsidRPr="0039339B">
        <w:rPr>
          <w:sz w:val="28"/>
          <w:szCs w:val="28"/>
        </w:rPr>
        <w:t xml:space="preserve">4.1. </w:t>
      </w:r>
      <w:proofErr w:type="gramStart"/>
      <w:r w:rsidRPr="0039339B">
        <w:rPr>
          <w:sz w:val="28"/>
          <w:szCs w:val="28"/>
        </w:rPr>
        <w:t>Контроль за</w:t>
      </w:r>
      <w:proofErr w:type="gramEnd"/>
      <w:r w:rsidRPr="0039339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</w:t>
      </w:r>
      <w:r w:rsidR="0098798A">
        <w:rPr>
          <w:sz w:val="28"/>
          <w:szCs w:val="28"/>
        </w:rPr>
        <w:t>специалистами управления образования (образовательных учреждений)</w:t>
      </w:r>
      <w:r w:rsidRPr="0039339B">
        <w:rPr>
          <w:sz w:val="28"/>
          <w:szCs w:val="28"/>
        </w:rPr>
        <w:t xml:space="preserve"> по исполнению </w:t>
      </w:r>
      <w:r w:rsidR="00F23B60">
        <w:rPr>
          <w:color w:val="000000"/>
          <w:sz w:val="28"/>
          <w:szCs w:val="28"/>
        </w:rPr>
        <w:t>настоящего административного регламента</w:t>
      </w:r>
      <w:r w:rsidRPr="0039339B">
        <w:rPr>
          <w:sz w:val="28"/>
          <w:szCs w:val="28"/>
        </w:rPr>
        <w:t xml:space="preserve"> осуществляетс</w:t>
      </w:r>
      <w:r w:rsidR="00583A7C">
        <w:rPr>
          <w:sz w:val="28"/>
          <w:szCs w:val="28"/>
        </w:rPr>
        <w:t xml:space="preserve">я начальником </w:t>
      </w:r>
      <w:r w:rsidR="00F375FD">
        <w:rPr>
          <w:sz w:val="28"/>
          <w:szCs w:val="28"/>
        </w:rPr>
        <w:t>управления образования</w:t>
      </w:r>
      <w:r w:rsidRPr="0039339B">
        <w:rPr>
          <w:sz w:val="28"/>
          <w:szCs w:val="28"/>
        </w:rPr>
        <w:t>.</w:t>
      </w:r>
    </w:p>
    <w:p w:rsidR="00B85829" w:rsidRPr="00152B6E" w:rsidRDefault="00B85829" w:rsidP="00B8582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52B6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2B6E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</w:t>
      </w:r>
      <w:r w:rsidR="00F23B6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152B6E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рассмотрение и принятие решений, подготовку ответов на заявления, содержащих жалобы на решения, действия (бездействие) специалистов </w:t>
      </w:r>
      <w:r w:rsidR="008B4B5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375FD">
        <w:rPr>
          <w:rFonts w:ascii="Times New Roman" w:hAnsi="Times New Roman" w:cs="Times New Roman"/>
          <w:sz w:val="28"/>
          <w:szCs w:val="28"/>
          <w:lang w:eastAsia="ru-RU"/>
        </w:rPr>
        <w:t>правления образования</w:t>
      </w:r>
      <w:r w:rsidRPr="00152B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4353" w:rsidRDefault="009B4353" w:rsidP="00B85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Проверки полноты и качества предоставления муниц</w:t>
      </w:r>
      <w:r w:rsidR="008B4B58">
        <w:rPr>
          <w:sz w:val="28"/>
          <w:szCs w:val="28"/>
        </w:rPr>
        <w:t>и</w:t>
      </w:r>
      <w:r>
        <w:rPr>
          <w:sz w:val="28"/>
          <w:szCs w:val="28"/>
        </w:rPr>
        <w:t>пальной услуги осуществляются на основании приказа начальника управления образования.</w:t>
      </w:r>
    </w:p>
    <w:p w:rsidR="00B85829" w:rsidRPr="00152B6E" w:rsidRDefault="00B85829" w:rsidP="00B85829">
      <w:pPr>
        <w:ind w:firstLine="709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Проверки могут быть плановыми, внеплановыми и тематическими.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B85829" w:rsidRDefault="00B85829" w:rsidP="00B85829">
      <w:pPr>
        <w:ind w:firstLine="709"/>
        <w:jc w:val="both"/>
        <w:rPr>
          <w:sz w:val="28"/>
          <w:szCs w:val="28"/>
        </w:rPr>
      </w:pPr>
      <w:r w:rsidRPr="00152B6E">
        <w:rPr>
          <w:sz w:val="28"/>
          <w:szCs w:val="28"/>
        </w:rPr>
        <w:lastRenderedPageBreak/>
        <w:t>По результатам проверки составляется справка, в которой отмечаются выявленные недостатки и предложения по их устранению</w:t>
      </w:r>
      <w:r w:rsidR="00066924">
        <w:rPr>
          <w:sz w:val="28"/>
          <w:szCs w:val="28"/>
        </w:rPr>
        <w:t>.</w:t>
      </w:r>
    </w:p>
    <w:p w:rsidR="00066924" w:rsidRDefault="00066924" w:rsidP="00B858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специалистами МФЦ положений </w:t>
      </w:r>
      <w:r w:rsidR="00F23B60">
        <w:rPr>
          <w:color w:val="000000"/>
          <w:sz w:val="28"/>
          <w:szCs w:val="28"/>
        </w:rPr>
        <w:t>настоящего административного регламента</w:t>
      </w:r>
      <w:r w:rsidR="00F23B6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руковод</w:t>
      </w:r>
      <w:r w:rsidR="00F23B60">
        <w:rPr>
          <w:sz w:val="28"/>
          <w:szCs w:val="28"/>
        </w:rPr>
        <w:t>ителем</w:t>
      </w:r>
      <w:r>
        <w:rPr>
          <w:sz w:val="28"/>
          <w:szCs w:val="28"/>
        </w:rPr>
        <w:t xml:space="preserve"> МФЦ.</w:t>
      </w:r>
    </w:p>
    <w:p w:rsidR="00B85829" w:rsidRDefault="00B85829" w:rsidP="00570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 w:rsidRPr="00152B6E">
        <w:rPr>
          <w:sz w:val="28"/>
          <w:szCs w:val="28"/>
        </w:rPr>
        <w:t xml:space="preserve">За нарушение порядка предоставления муниципальной услуги, повлекшее ее непредставление заявителю либо предоставление муниципальной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 специалисты </w:t>
      </w:r>
      <w:r w:rsidR="008B4B58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 xml:space="preserve"> привлекаются</w:t>
      </w:r>
      <w:proofErr w:type="gramEnd"/>
      <w:r w:rsidRPr="00152B6E">
        <w:rPr>
          <w:sz w:val="28"/>
          <w:szCs w:val="28"/>
        </w:rPr>
        <w:t xml:space="preserve"> к ответственности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D50318" w:rsidRDefault="00B85829" w:rsidP="00B858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D50318" w:rsidRPr="0039339B">
        <w:rPr>
          <w:sz w:val="28"/>
          <w:szCs w:val="28"/>
        </w:rPr>
        <w:t xml:space="preserve"> </w:t>
      </w:r>
      <w:r w:rsidR="009B4353">
        <w:rPr>
          <w:sz w:val="28"/>
          <w:szCs w:val="28"/>
        </w:rPr>
        <w:t>Специалисты управления образования и</w:t>
      </w:r>
      <w:r w:rsidR="00066924">
        <w:rPr>
          <w:sz w:val="28"/>
          <w:szCs w:val="28"/>
        </w:rPr>
        <w:t xml:space="preserve"> образовательных учреждений</w:t>
      </w:r>
      <w:r w:rsidR="00D50318" w:rsidRPr="0039339B">
        <w:rPr>
          <w:sz w:val="28"/>
          <w:szCs w:val="28"/>
        </w:rPr>
        <w:t xml:space="preserve"> несут ответственность:</w:t>
      </w:r>
    </w:p>
    <w:p w:rsidR="00D50318" w:rsidRDefault="00D50318" w:rsidP="0057062E">
      <w:pPr>
        <w:ind w:firstLine="709"/>
        <w:jc w:val="both"/>
        <w:rPr>
          <w:sz w:val="28"/>
          <w:szCs w:val="28"/>
        </w:rPr>
      </w:pPr>
      <w:r w:rsidRPr="0039339B">
        <w:rPr>
          <w:sz w:val="28"/>
          <w:szCs w:val="28"/>
        </w:rPr>
        <w:t xml:space="preserve">за выполнение административных действий (административных процедур) в соответствии с </w:t>
      </w:r>
      <w:r w:rsidR="00F23B60">
        <w:rPr>
          <w:color w:val="000000"/>
          <w:sz w:val="28"/>
          <w:szCs w:val="28"/>
        </w:rPr>
        <w:t>настоящим административным регламентом</w:t>
      </w:r>
      <w:r w:rsidRPr="0039339B">
        <w:rPr>
          <w:sz w:val="28"/>
          <w:szCs w:val="28"/>
        </w:rPr>
        <w:t>;</w:t>
      </w:r>
    </w:p>
    <w:p w:rsidR="00D50318" w:rsidRDefault="00D50318" w:rsidP="0057062E">
      <w:pPr>
        <w:ind w:firstLine="709"/>
        <w:jc w:val="both"/>
        <w:rPr>
          <w:sz w:val="28"/>
          <w:szCs w:val="28"/>
        </w:rPr>
      </w:pPr>
      <w:r w:rsidRPr="0039339B">
        <w:rPr>
          <w:sz w:val="28"/>
          <w:szCs w:val="28"/>
        </w:rPr>
        <w:t xml:space="preserve">за несоблюдение последовательности административных действий (административных процедур) и сроков их выполнения, установленных </w:t>
      </w:r>
      <w:r w:rsidR="00F23B60">
        <w:rPr>
          <w:color w:val="000000"/>
          <w:sz w:val="28"/>
          <w:szCs w:val="28"/>
        </w:rPr>
        <w:t>настоящим административным регламентом</w:t>
      </w:r>
      <w:r w:rsidRPr="0039339B">
        <w:rPr>
          <w:sz w:val="28"/>
          <w:szCs w:val="28"/>
        </w:rPr>
        <w:t>;</w:t>
      </w:r>
    </w:p>
    <w:p w:rsidR="00D50318" w:rsidRPr="00E832EB" w:rsidRDefault="00D50318" w:rsidP="00E832EB">
      <w:pPr>
        <w:ind w:firstLine="709"/>
        <w:jc w:val="both"/>
        <w:rPr>
          <w:sz w:val="28"/>
          <w:szCs w:val="28"/>
        </w:rPr>
      </w:pPr>
      <w:r w:rsidRPr="00E832EB">
        <w:rPr>
          <w:sz w:val="28"/>
          <w:szCs w:val="28"/>
        </w:rPr>
        <w:t xml:space="preserve">за достоверность информации, представляемой в ходе предоставления </w:t>
      </w:r>
      <w:r w:rsidR="00066924">
        <w:rPr>
          <w:sz w:val="28"/>
          <w:szCs w:val="28"/>
        </w:rPr>
        <w:t>муниципальной</w:t>
      </w:r>
      <w:r w:rsidRPr="00E832EB">
        <w:rPr>
          <w:sz w:val="28"/>
          <w:szCs w:val="28"/>
        </w:rPr>
        <w:t xml:space="preserve"> услуги.</w:t>
      </w:r>
    </w:p>
    <w:p w:rsidR="009B4353" w:rsidRDefault="009B4353" w:rsidP="00E832E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4.5.</w:t>
      </w:r>
      <w:r w:rsidR="00867718" w:rsidRPr="00867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67718" w:rsidRPr="00EA5D8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67718" w:rsidRPr="00EA5D8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</w:t>
      </w:r>
      <w:r w:rsidR="00867718">
        <w:rPr>
          <w:rFonts w:ascii="Times New Roman" w:hAnsi="Times New Roman" w:cs="Times New Roman"/>
          <w:color w:val="000000"/>
          <w:sz w:val="28"/>
          <w:szCs w:val="28"/>
        </w:rPr>
        <w:t xml:space="preserve">со стороны граждан, их объединений и организаций осуществляется путем получения информации о наличии в действиях (бездействии) специалистов </w:t>
      </w:r>
      <w:r w:rsidR="008B4B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67718">
        <w:rPr>
          <w:rFonts w:ascii="Times New Roman" w:hAnsi="Times New Roman" w:cs="Times New Roman"/>
          <w:color w:val="000000"/>
          <w:sz w:val="28"/>
          <w:szCs w:val="28"/>
        </w:rPr>
        <w:t>правления</w:t>
      </w:r>
      <w:r w:rsidR="008B4B5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86771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</w:t>
      </w:r>
      <w:r w:rsidR="00867718" w:rsidRPr="008E4E0B">
        <w:rPr>
          <w:rFonts w:ascii="Times New Roman" w:hAnsi="Times New Roman" w:cs="Times New Roman"/>
          <w:color w:val="000000"/>
          <w:sz w:val="28"/>
          <w:szCs w:val="28"/>
        </w:rPr>
        <w:t>принимаемых ими решениях</w:t>
      </w:r>
      <w:r w:rsidR="00867718">
        <w:rPr>
          <w:rFonts w:ascii="Times New Roman" w:hAnsi="Times New Roman" w:cs="Times New Roman"/>
          <w:color w:val="000000"/>
          <w:sz w:val="28"/>
          <w:szCs w:val="28"/>
        </w:rPr>
        <w:t xml:space="preserve">, нарушений положений настоящего </w:t>
      </w:r>
      <w:r w:rsidR="00F23B60">
        <w:rPr>
          <w:rFonts w:ascii="Times New Roman" w:hAnsi="Times New Roman" w:cs="Times New Roman"/>
          <w:color w:val="000000"/>
          <w:sz w:val="28"/>
          <w:szCs w:val="28"/>
        </w:rPr>
        <w:t>административного р</w:t>
      </w:r>
      <w:r w:rsidR="00867718">
        <w:rPr>
          <w:rFonts w:ascii="Times New Roman" w:hAnsi="Times New Roman" w:cs="Times New Roman"/>
          <w:color w:val="000000"/>
          <w:sz w:val="28"/>
          <w:szCs w:val="28"/>
        </w:rPr>
        <w:t>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980B3F" w:rsidRPr="00E832EB" w:rsidRDefault="00E832EB" w:rsidP="00E832E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2EB">
        <w:rPr>
          <w:rFonts w:ascii="Times New Roman" w:hAnsi="Times New Roman" w:cs="Times New Roman"/>
          <w:bCs/>
          <w:sz w:val="28"/>
          <w:szCs w:val="28"/>
        </w:rPr>
        <w:t>4.</w:t>
      </w:r>
      <w:r w:rsidR="009B4353">
        <w:rPr>
          <w:rFonts w:ascii="Times New Roman" w:hAnsi="Times New Roman" w:cs="Times New Roman"/>
          <w:bCs/>
          <w:sz w:val="28"/>
          <w:szCs w:val="28"/>
        </w:rPr>
        <w:t>6</w:t>
      </w:r>
      <w:r w:rsidRPr="00E832E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832EB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процедур, выполняемых при предоставлении муниципальной услуги, показана на блок</w:t>
      </w:r>
      <w:r w:rsidR="00355505">
        <w:rPr>
          <w:rFonts w:ascii="Times New Roman" w:hAnsi="Times New Roman" w:cs="Times New Roman"/>
          <w:sz w:val="28"/>
          <w:szCs w:val="28"/>
        </w:rPr>
        <w:t>-схеме.</w:t>
      </w:r>
    </w:p>
    <w:p w:rsidR="00A36D61" w:rsidRDefault="00A36D61" w:rsidP="00274B7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57F9" w:rsidRPr="003A60B0" w:rsidRDefault="005C1457" w:rsidP="00274B7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60B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FA57F9" w:rsidRPr="003A60B0">
        <w:rPr>
          <w:rFonts w:ascii="Times New Roman" w:hAnsi="Times New Roman" w:cs="Times New Roman"/>
          <w:bCs/>
          <w:sz w:val="28"/>
          <w:szCs w:val="28"/>
        </w:rPr>
        <w:t>. Досудебный (внесудебный) порядок обжалования действий</w:t>
      </w:r>
      <w:r w:rsidR="00E04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7F9" w:rsidRPr="003A60B0">
        <w:rPr>
          <w:rFonts w:ascii="Times New Roman" w:hAnsi="Times New Roman" w:cs="Times New Roman"/>
          <w:bCs/>
          <w:sz w:val="28"/>
          <w:szCs w:val="28"/>
        </w:rPr>
        <w:t xml:space="preserve">(бездействия) и решений органа, предоставляющего </w:t>
      </w:r>
      <w:r w:rsidR="009D50B9" w:rsidRPr="003A60B0">
        <w:rPr>
          <w:rFonts w:ascii="Times New Roman" w:hAnsi="Times New Roman" w:cs="Times New Roman"/>
          <w:bCs/>
          <w:sz w:val="28"/>
          <w:szCs w:val="28"/>
        </w:rPr>
        <w:t xml:space="preserve">государственную </w:t>
      </w:r>
      <w:r w:rsidR="00FA57F9" w:rsidRPr="003A60B0">
        <w:rPr>
          <w:rFonts w:ascii="Times New Roman" w:hAnsi="Times New Roman" w:cs="Times New Roman"/>
          <w:bCs/>
          <w:sz w:val="28"/>
          <w:szCs w:val="28"/>
        </w:rPr>
        <w:t xml:space="preserve">услугу, </w:t>
      </w:r>
      <w:r w:rsidR="00274B77" w:rsidRPr="003A60B0">
        <w:rPr>
          <w:rFonts w:ascii="Times New Roman" w:hAnsi="Times New Roman" w:cs="Times New Roman"/>
          <w:bCs/>
          <w:sz w:val="28"/>
          <w:szCs w:val="28"/>
        </w:rPr>
        <w:t>а так же должностных лиц</w:t>
      </w:r>
    </w:p>
    <w:p w:rsidR="00FA57F9" w:rsidRPr="003A60B0" w:rsidRDefault="00FA57F9" w:rsidP="00FA57F9">
      <w:pPr>
        <w:jc w:val="both"/>
        <w:rPr>
          <w:sz w:val="28"/>
          <w:szCs w:val="28"/>
        </w:rPr>
      </w:pPr>
    </w:p>
    <w:p w:rsidR="008477EF" w:rsidRPr="00E832EB" w:rsidRDefault="00834A2D" w:rsidP="008477E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eastAsia="Arial CYR"/>
          <w:b/>
          <w:sz w:val="28"/>
          <w:szCs w:val="28"/>
        </w:rPr>
      </w:pPr>
      <w:r w:rsidRPr="00867718">
        <w:rPr>
          <w:sz w:val="28"/>
          <w:szCs w:val="28"/>
        </w:rPr>
        <w:t>5.1</w:t>
      </w:r>
      <w:r w:rsidR="008477EF" w:rsidRPr="00867718">
        <w:rPr>
          <w:sz w:val="28"/>
          <w:szCs w:val="28"/>
        </w:rPr>
        <w:t xml:space="preserve">. </w:t>
      </w:r>
      <w:r w:rsidR="008477EF" w:rsidRPr="00867718">
        <w:rPr>
          <w:rFonts w:eastAsia="Arial CYR"/>
          <w:sz w:val="28"/>
          <w:szCs w:val="28"/>
        </w:rPr>
        <w:t xml:space="preserve">Заявитель имеет право на досудебное (внесудебное) обжалование решений и действий </w:t>
      </w:r>
      <w:r w:rsidR="008477EF" w:rsidRPr="00867718">
        <w:rPr>
          <w:sz w:val="28"/>
          <w:szCs w:val="28"/>
        </w:rPr>
        <w:t xml:space="preserve">(бездействия) </w:t>
      </w:r>
      <w:r w:rsidR="00867718" w:rsidRPr="00867718">
        <w:rPr>
          <w:sz w:val="28"/>
          <w:szCs w:val="28"/>
        </w:rPr>
        <w:t>у</w:t>
      </w:r>
      <w:r w:rsidR="00F375FD" w:rsidRPr="00867718">
        <w:rPr>
          <w:sz w:val="28"/>
          <w:szCs w:val="28"/>
        </w:rPr>
        <w:t>правления образования</w:t>
      </w:r>
      <w:r w:rsidR="00867718" w:rsidRPr="00867718">
        <w:rPr>
          <w:sz w:val="28"/>
          <w:szCs w:val="28"/>
        </w:rPr>
        <w:t xml:space="preserve"> или МФЦ</w:t>
      </w:r>
      <w:r w:rsidR="008477EF" w:rsidRPr="00867718">
        <w:rPr>
          <w:sz w:val="28"/>
          <w:szCs w:val="28"/>
        </w:rPr>
        <w:t>, его специалистов, принятых (осуществляемых) в ходе предоставления муниципальной услуги</w:t>
      </w:r>
      <w:r w:rsidR="00867718" w:rsidRPr="00867718">
        <w:rPr>
          <w:sz w:val="28"/>
          <w:szCs w:val="28"/>
        </w:rPr>
        <w:t>.</w:t>
      </w:r>
    </w:p>
    <w:p w:rsidR="008477EF" w:rsidRPr="00152B6E" w:rsidRDefault="008477EF" w:rsidP="0084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32E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lastRenderedPageBreak/>
        <w:t>нарушение срока предоставления муниципальной услуги;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или Ставропольского края для предоставления муниципальной услуги;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Ставропольского края для предоставления муниципальной услуги;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или Ставропольского края;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Ставропольского края;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152B6E">
        <w:rPr>
          <w:sz w:val="28"/>
          <w:szCs w:val="28"/>
        </w:rPr>
        <w:t xml:space="preserve">отказ </w:t>
      </w:r>
      <w:r w:rsidR="006F4460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="00355505">
        <w:rPr>
          <w:sz w:val="28"/>
          <w:szCs w:val="28"/>
        </w:rPr>
        <w:t xml:space="preserve"> (образовательного учреждения)</w:t>
      </w:r>
      <w:r w:rsidRPr="00152B6E">
        <w:rPr>
          <w:sz w:val="28"/>
          <w:szCs w:val="28"/>
        </w:rPr>
        <w:t>, его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477EF" w:rsidRPr="00152B6E" w:rsidRDefault="00F375FD" w:rsidP="008477E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8477EF" w:rsidRPr="00152B6E">
        <w:rPr>
          <w:sz w:val="28"/>
          <w:szCs w:val="28"/>
        </w:rPr>
        <w:t xml:space="preserve"> отказывает в удовлетворении жалобы, если она признана необоснованной.</w:t>
      </w:r>
    </w:p>
    <w:p w:rsidR="008477EF" w:rsidRPr="00152B6E" w:rsidRDefault="00834A2D" w:rsidP="0084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8477EF">
        <w:rPr>
          <w:sz w:val="28"/>
          <w:szCs w:val="28"/>
        </w:rPr>
        <w:t>2</w:t>
      </w:r>
      <w:r w:rsidR="008477EF" w:rsidRPr="00152B6E">
        <w:rPr>
          <w:sz w:val="28"/>
          <w:szCs w:val="28"/>
        </w:rPr>
        <w:t>. Причины, в связи с которыми ответ на жалобу не дается:</w:t>
      </w:r>
    </w:p>
    <w:p w:rsidR="008477EF" w:rsidRPr="00152B6E" w:rsidRDefault="008477EF" w:rsidP="008477EF">
      <w:pPr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 xml:space="preserve">если в жалобе </w:t>
      </w:r>
      <w:r>
        <w:rPr>
          <w:sz w:val="28"/>
          <w:szCs w:val="28"/>
        </w:rPr>
        <w:t xml:space="preserve">не указаны фамилия заявителя, </w:t>
      </w:r>
      <w:r w:rsidRPr="00152B6E">
        <w:rPr>
          <w:sz w:val="28"/>
          <w:szCs w:val="28"/>
        </w:rPr>
        <w:t>направивше</w:t>
      </w:r>
      <w:r>
        <w:rPr>
          <w:sz w:val="28"/>
          <w:szCs w:val="28"/>
        </w:rPr>
        <w:t>го</w:t>
      </w:r>
      <w:r w:rsidRPr="00152B6E">
        <w:rPr>
          <w:sz w:val="28"/>
          <w:szCs w:val="28"/>
        </w:rPr>
        <w:t xml:space="preserve"> жалобу, и адрес (почтовый или электронный), по которому должен быть направлен ответ;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если текст жалобы не поддается прочтению, о чем сообщается заявителю в течение 7 дней со дня регистрации жалобы;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152B6E">
        <w:rPr>
          <w:sz w:val="28"/>
          <w:szCs w:val="28"/>
        </w:rPr>
        <w:t>В этом случае лицо, наделенное полномочиями по рассмотрению жалоб вправе принять решение о безосновательности очередного предоставления ответа и прекращении переписки с заявителем по данному вопросу при условии, что указанная жалоба и ранее направляемые жалобы, направлялись в один и тот же орган или одному и тому же должностному лицу (о данном решении уведомляется заявитель, направивший жалобу);</w:t>
      </w:r>
      <w:proofErr w:type="gramEnd"/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8477EF" w:rsidRPr="00152B6E" w:rsidRDefault="008477EF" w:rsidP="0084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52B6E">
        <w:rPr>
          <w:sz w:val="28"/>
          <w:szCs w:val="28"/>
        </w:rPr>
        <w:t xml:space="preserve"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</w:t>
      </w:r>
      <w:r w:rsidRPr="00152B6E">
        <w:rPr>
          <w:sz w:val="28"/>
          <w:szCs w:val="28"/>
        </w:rPr>
        <w:lastRenderedPageBreak/>
        <w:t>направлению в государственный орган</w:t>
      </w:r>
      <w:r w:rsidR="00355505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 орган местного само</w:t>
      </w:r>
      <w:r w:rsidR="00F375FD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или иному должностному лицу</w:t>
      </w:r>
      <w:r w:rsidRPr="00152B6E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их</w:t>
      </w:r>
      <w:r w:rsidRPr="00152B6E">
        <w:rPr>
          <w:sz w:val="28"/>
          <w:szCs w:val="28"/>
        </w:rPr>
        <w:t xml:space="preserve"> компетенцией</w:t>
      </w:r>
      <w:r>
        <w:rPr>
          <w:sz w:val="28"/>
          <w:szCs w:val="28"/>
        </w:rPr>
        <w:t>, о чем заявитель должен быть уведомлен</w:t>
      </w:r>
      <w:r w:rsidRPr="00152B6E">
        <w:rPr>
          <w:sz w:val="28"/>
          <w:szCs w:val="28"/>
        </w:rPr>
        <w:t xml:space="preserve">. </w:t>
      </w:r>
    </w:p>
    <w:p w:rsidR="008477EF" w:rsidRPr="00152B6E" w:rsidRDefault="008477EF" w:rsidP="0084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52B6E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заявителем были устранены замечания, заявитель вправе вновь обратиться с жалобой на действия (бездействия) </w:t>
      </w:r>
      <w:r w:rsidR="006F4460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>,</w:t>
      </w:r>
      <w:r w:rsidR="0087602A">
        <w:rPr>
          <w:sz w:val="28"/>
          <w:szCs w:val="28"/>
        </w:rPr>
        <w:t xml:space="preserve"> должностных лиц, специалистов 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>.</w:t>
      </w:r>
    </w:p>
    <w:p w:rsidR="008477EF" w:rsidRPr="00152B6E" w:rsidRDefault="00834A2D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477EF">
        <w:rPr>
          <w:rFonts w:ascii="Times New Roman" w:hAnsi="Times New Roman" w:cs="Times New Roman"/>
          <w:sz w:val="28"/>
          <w:szCs w:val="28"/>
        </w:rPr>
        <w:t>3</w:t>
      </w:r>
      <w:r w:rsidR="008477EF" w:rsidRPr="00152B6E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заявителя.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67718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072830">
        <w:rPr>
          <w:rFonts w:ascii="Times New Roman" w:hAnsi="Times New Roman" w:cs="Times New Roman"/>
          <w:sz w:val="28"/>
          <w:szCs w:val="28"/>
        </w:rPr>
        <w:t xml:space="preserve"> (образовательные учреждения)</w:t>
      </w:r>
      <w:r w:rsidRPr="00152B6E">
        <w:rPr>
          <w:rFonts w:ascii="Times New Roman" w:hAnsi="Times New Roman" w:cs="Times New Roman"/>
          <w:sz w:val="28"/>
          <w:szCs w:val="28"/>
        </w:rPr>
        <w:t>, в администрацию города</w:t>
      </w:r>
      <w:r w:rsidR="0098798A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152B6E">
        <w:rPr>
          <w:rFonts w:ascii="Times New Roman" w:hAnsi="Times New Roman" w:cs="Times New Roman"/>
          <w:sz w:val="28"/>
          <w:szCs w:val="28"/>
        </w:rPr>
        <w:t>;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 xml:space="preserve">в письменной форме путем направления почтовых отправлений в </w:t>
      </w:r>
      <w:r w:rsidR="00867718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Pr="00152B6E">
        <w:rPr>
          <w:rFonts w:ascii="Times New Roman" w:hAnsi="Times New Roman" w:cs="Times New Roman"/>
          <w:sz w:val="28"/>
          <w:szCs w:val="28"/>
        </w:rPr>
        <w:t>, в администрацию города</w:t>
      </w:r>
      <w:r w:rsidR="0098798A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152B6E">
        <w:rPr>
          <w:rFonts w:ascii="Times New Roman" w:hAnsi="Times New Roman" w:cs="Times New Roman"/>
          <w:sz w:val="28"/>
          <w:szCs w:val="28"/>
        </w:rPr>
        <w:t>;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официального сайта администрации города;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Единого портала;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регионального портала.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7718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МФЦ, который обеспечивает ее передачу в </w:t>
      </w:r>
      <w:r w:rsidR="006F4460">
        <w:rPr>
          <w:rFonts w:ascii="Times New Roman" w:hAnsi="Times New Roman" w:cs="Times New Roman"/>
          <w:sz w:val="28"/>
          <w:szCs w:val="28"/>
        </w:rPr>
        <w:t>у</w:t>
      </w:r>
      <w:r w:rsidR="00F375FD" w:rsidRPr="00867718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Pr="00867718">
        <w:rPr>
          <w:rFonts w:ascii="Times New Roman" w:hAnsi="Times New Roman" w:cs="Times New Roman"/>
          <w:sz w:val="28"/>
          <w:szCs w:val="28"/>
        </w:rPr>
        <w:t>.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 xml:space="preserve">Жалоба передается в </w:t>
      </w:r>
      <w:r w:rsidR="006F4460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Pr="00152B6E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 w:rsidR="006F4460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правление</w:t>
      </w:r>
      <w:r w:rsidR="006F4460">
        <w:rPr>
          <w:rFonts w:ascii="Times New Roman" w:hAnsi="Times New Roman" w:cs="Times New Roman"/>
          <w:sz w:val="28"/>
          <w:szCs w:val="28"/>
        </w:rPr>
        <w:t>м</w:t>
      </w:r>
      <w:r w:rsidR="00F375F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52B6E">
        <w:rPr>
          <w:rFonts w:ascii="Times New Roman" w:hAnsi="Times New Roman" w:cs="Times New Roman"/>
          <w:sz w:val="28"/>
          <w:szCs w:val="28"/>
        </w:rPr>
        <w:t xml:space="preserve"> (далее – соглашение о взаимодействии), но не позднее рабочего дня, следующего за рабочим днем, в который поступила жалоба в соответствии с законодательством Российской Федерации.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67718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52B6E">
        <w:rPr>
          <w:rFonts w:ascii="Times New Roman" w:hAnsi="Times New Roman" w:cs="Times New Roman"/>
          <w:sz w:val="28"/>
          <w:szCs w:val="28"/>
        </w:rPr>
        <w:t xml:space="preserve">, фамилию, имя, отчество (при наличии) и должность начальника или специалиста </w:t>
      </w:r>
      <w:r w:rsidR="00867718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52B6E">
        <w:rPr>
          <w:rFonts w:ascii="Times New Roman" w:hAnsi="Times New Roman" w:cs="Times New Roman"/>
          <w:sz w:val="28"/>
          <w:szCs w:val="28"/>
        </w:rPr>
        <w:t>, МФЦ, решения и действия (бездействие) которых обжалуются;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B6E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BE09D5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52B6E">
        <w:rPr>
          <w:rFonts w:ascii="Times New Roman" w:hAnsi="Times New Roman" w:cs="Times New Roman"/>
          <w:sz w:val="28"/>
          <w:szCs w:val="28"/>
        </w:rPr>
        <w:t xml:space="preserve">, МФЦ, специалиста </w:t>
      </w:r>
      <w:r w:rsidR="00BE09D5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52B6E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BE09D5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52B6E">
        <w:rPr>
          <w:rFonts w:ascii="Times New Roman" w:hAnsi="Times New Roman" w:cs="Times New Roman"/>
          <w:sz w:val="28"/>
          <w:szCs w:val="28"/>
        </w:rPr>
        <w:t xml:space="preserve"> либо МФЦ, специалиста </w:t>
      </w:r>
      <w:r w:rsidR="00D737B8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52B6E">
        <w:rPr>
          <w:rFonts w:ascii="Times New Roman" w:hAnsi="Times New Roman" w:cs="Times New Roman"/>
          <w:sz w:val="28"/>
          <w:szCs w:val="28"/>
        </w:rPr>
        <w:t xml:space="preserve"> либо МФЦ. Заявителем могут быть представлены </w:t>
      </w:r>
      <w:r w:rsidRPr="00152B6E">
        <w:rPr>
          <w:rFonts w:ascii="Times New Roman" w:hAnsi="Times New Roman" w:cs="Times New Roman"/>
          <w:sz w:val="28"/>
          <w:szCs w:val="28"/>
        </w:rPr>
        <w:lastRenderedPageBreak/>
        <w:t>документы (при наличии), подтверждающие его доводы, либо их копии.</w:t>
      </w:r>
    </w:p>
    <w:p w:rsidR="008477EF" w:rsidRPr="00152B6E" w:rsidRDefault="00834A2D" w:rsidP="008477E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477EF">
        <w:rPr>
          <w:sz w:val="28"/>
          <w:szCs w:val="28"/>
        </w:rPr>
        <w:t>4</w:t>
      </w:r>
      <w:r w:rsidR="008477EF" w:rsidRPr="00152B6E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477EF" w:rsidRPr="00152B6E" w:rsidRDefault="008477EF" w:rsidP="008477E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 xml:space="preserve">При желании заявителя обжаловать действие или бездействие      </w:t>
      </w:r>
      <w:r>
        <w:rPr>
          <w:sz w:val="28"/>
          <w:szCs w:val="28"/>
        </w:rPr>
        <w:t xml:space="preserve">    начальника или специалиста </w:t>
      </w:r>
      <w:r w:rsidR="0087602A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 xml:space="preserve">, </w:t>
      </w:r>
      <w:proofErr w:type="gramStart"/>
      <w:r w:rsidRPr="00152B6E">
        <w:rPr>
          <w:sz w:val="28"/>
          <w:szCs w:val="28"/>
        </w:rPr>
        <w:t>последний</w:t>
      </w:r>
      <w:proofErr w:type="gramEnd"/>
      <w:r w:rsidRPr="00152B6E">
        <w:rPr>
          <w:sz w:val="28"/>
          <w:szCs w:val="28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8477EF" w:rsidRPr="00152B6E" w:rsidRDefault="00F375FD" w:rsidP="008477EF">
      <w:pPr>
        <w:pStyle w:val="Standard"/>
        <w:tabs>
          <w:tab w:val="left" w:pos="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8477EF" w:rsidRPr="00152B6E">
        <w:rPr>
          <w:sz w:val="28"/>
          <w:szCs w:val="28"/>
        </w:rPr>
        <w:t xml:space="preserve"> обеспечивает:</w:t>
      </w:r>
    </w:p>
    <w:p w:rsidR="008477EF" w:rsidRPr="00152B6E" w:rsidRDefault="008477EF" w:rsidP="008477E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оснащение мест приема жалоб;</w:t>
      </w:r>
    </w:p>
    <w:p w:rsidR="008477EF" w:rsidRPr="00152B6E" w:rsidRDefault="008477EF" w:rsidP="008477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BE09D5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>, его начальника, специалистов, посредством размещения информации на стендах в местах предоставления муниципальной услуги, официальном сайте администрации города, Едином и региональном порталах;</w:t>
      </w:r>
    </w:p>
    <w:p w:rsidR="008477EF" w:rsidRPr="00152B6E" w:rsidRDefault="008477EF" w:rsidP="008477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BE09D5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>, его начальника, специалистов, в том числе по телефону, электронной почте, при личном приеме;</w:t>
      </w:r>
    </w:p>
    <w:p w:rsidR="008477EF" w:rsidRPr="00152B6E" w:rsidRDefault="008477EF" w:rsidP="0084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52B6E">
        <w:rPr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8477EF" w:rsidRPr="00152B6E" w:rsidRDefault="00834A2D" w:rsidP="0084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8477EF">
        <w:rPr>
          <w:sz w:val="28"/>
          <w:szCs w:val="28"/>
        </w:rPr>
        <w:t>5</w:t>
      </w:r>
      <w:r w:rsidR="008477EF" w:rsidRPr="00152B6E">
        <w:rPr>
          <w:sz w:val="28"/>
          <w:szCs w:val="28"/>
        </w:rPr>
        <w:t xml:space="preserve">. Жалобы на действия (бездействие) специалистов </w:t>
      </w:r>
      <w:r w:rsidR="006F4460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="008477EF" w:rsidRPr="00152B6E">
        <w:rPr>
          <w:sz w:val="28"/>
          <w:szCs w:val="28"/>
        </w:rPr>
        <w:t xml:space="preserve"> подаются начальнику </w:t>
      </w:r>
      <w:r w:rsidR="006F4460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="008477EF" w:rsidRPr="00152B6E">
        <w:rPr>
          <w:sz w:val="28"/>
          <w:szCs w:val="28"/>
        </w:rPr>
        <w:t>.</w:t>
      </w:r>
    </w:p>
    <w:p w:rsidR="008477EF" w:rsidRPr="00152B6E" w:rsidRDefault="008477EF" w:rsidP="0084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highlight w:val="yellow"/>
        </w:rPr>
      </w:pPr>
      <w:r w:rsidRPr="00152B6E">
        <w:rPr>
          <w:sz w:val="28"/>
          <w:szCs w:val="28"/>
        </w:rPr>
        <w:t xml:space="preserve">Жалобы на решения начальника </w:t>
      </w:r>
      <w:r w:rsidR="006F4460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 xml:space="preserve"> подаются главе города.</w:t>
      </w:r>
    </w:p>
    <w:p w:rsidR="008477EF" w:rsidRPr="00152B6E" w:rsidRDefault="008477EF" w:rsidP="0084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52B6E">
        <w:rPr>
          <w:sz w:val="28"/>
          <w:szCs w:val="28"/>
        </w:rPr>
        <w:t xml:space="preserve">Жалоба, поступившая в </w:t>
      </w:r>
      <w:r w:rsidR="006F4460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правление образования</w:t>
      </w:r>
      <w:r w:rsidRPr="00152B6E">
        <w:rPr>
          <w:sz w:val="28"/>
          <w:szCs w:val="28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</w:t>
      </w:r>
      <w:r w:rsidR="006F4460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>, его специалистов.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152B6E">
        <w:rPr>
          <w:sz w:val="28"/>
          <w:szCs w:val="28"/>
        </w:rPr>
        <w:t xml:space="preserve">Жалоба рассматривается должностным лицом </w:t>
      </w:r>
      <w:r w:rsidR="006F4460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6F4460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 xml:space="preserve">, его специалистов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8477EF" w:rsidRPr="00152B6E" w:rsidRDefault="008477EF" w:rsidP="008477E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</w:t>
      </w:r>
      <w:r w:rsidR="00A33D51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52B6E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регистрации жалобы </w:t>
      </w:r>
      <w:r w:rsidR="006F4460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Pr="00152B6E">
        <w:rPr>
          <w:rFonts w:ascii="Times New Roman" w:hAnsi="Times New Roman" w:cs="Times New Roman"/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 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bCs/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Pr="00152B6E">
        <w:rPr>
          <w:sz w:val="28"/>
          <w:szCs w:val="28"/>
        </w:rPr>
        <w:t>администрацией города в соответствии с соглашением о взаимодействии.</w:t>
      </w:r>
      <w:r w:rsidR="00DC3325">
        <w:rPr>
          <w:sz w:val="28"/>
          <w:szCs w:val="28"/>
        </w:rPr>
        <w:t xml:space="preserve"> </w:t>
      </w:r>
      <w:r w:rsidRPr="00152B6E">
        <w:rPr>
          <w:sz w:val="28"/>
          <w:szCs w:val="28"/>
        </w:rPr>
        <w:t xml:space="preserve">При этом срок рассмотрения жалобы на нарушение </w:t>
      </w:r>
      <w:r w:rsidRPr="00152B6E">
        <w:rPr>
          <w:sz w:val="28"/>
          <w:szCs w:val="28"/>
        </w:rPr>
        <w:lastRenderedPageBreak/>
        <w:t>порядка предоставления муниципальной услуги МФЦ исчисляется со дня регистрации жалобы в администрации города.</w:t>
      </w:r>
    </w:p>
    <w:p w:rsidR="008477EF" w:rsidRPr="00152B6E" w:rsidRDefault="00834A2D" w:rsidP="008477E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477EF">
        <w:rPr>
          <w:rFonts w:ascii="Times New Roman" w:hAnsi="Times New Roman" w:cs="Times New Roman"/>
          <w:sz w:val="28"/>
          <w:szCs w:val="28"/>
        </w:rPr>
        <w:t>6</w:t>
      </w:r>
      <w:r w:rsidR="008477EF" w:rsidRPr="00152B6E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A33D51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8477EF" w:rsidRPr="00152B6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477EF" w:rsidRPr="00152B6E" w:rsidRDefault="008477EF" w:rsidP="008477E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8477EF" w:rsidRPr="00152B6E" w:rsidRDefault="008477EF" w:rsidP="008477E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 xml:space="preserve">При удовлетворении жалобы </w:t>
      </w:r>
      <w:r w:rsidR="00DE0704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правление образования</w:t>
      </w:r>
      <w:r w:rsidRPr="00152B6E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8477EF" w:rsidRPr="00152B6E" w:rsidRDefault="008477EF" w:rsidP="00847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В ответе по результатам рассмотрения жалобы указывается:</w:t>
      </w:r>
    </w:p>
    <w:p w:rsidR="008477EF" w:rsidRPr="00152B6E" w:rsidRDefault="008477EF" w:rsidP="008477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 xml:space="preserve">полное наименование </w:t>
      </w:r>
      <w:r w:rsidR="00BE09D5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 xml:space="preserve">, должность, фамилия, имя, отчество начальника </w:t>
      </w:r>
      <w:r w:rsidR="00A33D51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 xml:space="preserve"> или лица, его замещающего, принявшего решение по жалобе;</w:t>
      </w:r>
    </w:p>
    <w:p w:rsidR="008477EF" w:rsidRPr="00152B6E" w:rsidRDefault="008477EF" w:rsidP="008477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 xml:space="preserve">номер, дата, место принятия решения, включая сведения о специалисте </w:t>
      </w:r>
      <w:r w:rsidR="00A33D51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>, решение или действие (бездействие) которого обжалуется;</w:t>
      </w:r>
    </w:p>
    <w:p w:rsidR="008477EF" w:rsidRPr="00152B6E" w:rsidRDefault="008477EF" w:rsidP="008477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фамилия, имя, отчество (при наличии) заявителя;</w:t>
      </w:r>
    </w:p>
    <w:p w:rsidR="008477EF" w:rsidRPr="00152B6E" w:rsidRDefault="008477EF" w:rsidP="008477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основания для принятия решения по жалобе;</w:t>
      </w:r>
    </w:p>
    <w:p w:rsidR="008477EF" w:rsidRPr="00152B6E" w:rsidRDefault="008477EF" w:rsidP="008477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принятое по жалобе решение;</w:t>
      </w:r>
    </w:p>
    <w:p w:rsidR="008477EF" w:rsidRPr="00152B6E" w:rsidRDefault="008477EF" w:rsidP="008477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в случае ес</w:t>
      </w:r>
      <w:r w:rsidR="003C140C">
        <w:rPr>
          <w:sz w:val="28"/>
          <w:szCs w:val="28"/>
        </w:rPr>
        <w:t>ли жалоба признана обоснованной</w:t>
      </w:r>
      <w:r w:rsidRPr="00152B6E">
        <w:rPr>
          <w:sz w:val="28"/>
          <w:szCs w:val="28"/>
        </w:rPr>
        <w:t xml:space="preserve"> – сроки устранения выявленных нарушений, в том числе срок предоставления результата муниципальной услуги;</w:t>
      </w:r>
    </w:p>
    <w:p w:rsidR="008477EF" w:rsidRPr="00152B6E" w:rsidRDefault="008477EF" w:rsidP="008477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сведения о порядке обжалования принятого по жалобе решения.</w:t>
      </w:r>
    </w:p>
    <w:p w:rsidR="008477EF" w:rsidRPr="00152B6E" w:rsidRDefault="00834A2D" w:rsidP="00A36D6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477EF">
        <w:rPr>
          <w:sz w:val="28"/>
          <w:szCs w:val="28"/>
        </w:rPr>
        <w:t>7</w:t>
      </w:r>
      <w:r w:rsidR="008477EF" w:rsidRPr="00152B6E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8477EF" w:rsidRPr="00152B6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477EF" w:rsidRPr="00152B6E">
        <w:rPr>
          <w:sz w:val="28"/>
          <w:szCs w:val="28"/>
        </w:rPr>
        <w:t xml:space="preserve"> или признаков состава преступления, начальником </w:t>
      </w:r>
      <w:r w:rsidR="00DE0704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="008477EF" w:rsidRPr="00152B6E">
        <w:rPr>
          <w:sz w:val="28"/>
          <w:szCs w:val="28"/>
        </w:rPr>
        <w:t xml:space="preserve"> или лицом, его замещающим, имеющиеся материалы незамедлительно направляются в прокуратур</w:t>
      </w:r>
      <w:r w:rsidR="0024693D">
        <w:rPr>
          <w:sz w:val="28"/>
          <w:szCs w:val="28"/>
        </w:rPr>
        <w:t>у</w:t>
      </w:r>
      <w:r w:rsidR="008477EF" w:rsidRPr="00152B6E">
        <w:rPr>
          <w:sz w:val="28"/>
          <w:szCs w:val="28"/>
        </w:rPr>
        <w:t>.</w:t>
      </w:r>
    </w:p>
    <w:p w:rsidR="0057062E" w:rsidRDefault="0057062E" w:rsidP="00FA57F9">
      <w:pPr>
        <w:rPr>
          <w:sz w:val="28"/>
          <w:szCs w:val="28"/>
        </w:rPr>
      </w:pPr>
    </w:p>
    <w:p w:rsidR="0057062E" w:rsidRDefault="0057062E" w:rsidP="00FA57F9">
      <w:pPr>
        <w:rPr>
          <w:sz w:val="28"/>
          <w:szCs w:val="28"/>
        </w:rPr>
      </w:pPr>
    </w:p>
    <w:p w:rsidR="00DE0704" w:rsidRDefault="00DE0704" w:rsidP="00FA57F9">
      <w:pPr>
        <w:rPr>
          <w:sz w:val="28"/>
          <w:szCs w:val="28"/>
        </w:rPr>
      </w:pPr>
    </w:p>
    <w:p w:rsidR="0057062E" w:rsidRDefault="0057062E" w:rsidP="0057062E">
      <w:pPr>
        <w:tabs>
          <w:tab w:val="left" w:pos="75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57062E" w:rsidRDefault="0057062E" w:rsidP="0057062E">
      <w:pPr>
        <w:tabs>
          <w:tab w:val="left" w:pos="75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BE64B1" w:rsidRDefault="00BE64B1" w:rsidP="00DC3325">
      <w:pPr>
        <w:suppressAutoHyphens/>
        <w:spacing w:line="240" w:lineRule="exact"/>
        <w:jc w:val="both"/>
        <w:rPr>
          <w:sz w:val="28"/>
          <w:szCs w:val="28"/>
        </w:rPr>
        <w:sectPr w:rsidR="00BE64B1" w:rsidSect="00701ADA">
          <w:pgSz w:w="11906" w:h="16838"/>
          <w:pgMar w:top="1134" w:right="567" w:bottom="1021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9606" w:type="dxa"/>
        <w:tblLook w:val="01E0"/>
      </w:tblPr>
      <w:tblGrid>
        <w:gridCol w:w="4896"/>
      </w:tblGrid>
      <w:tr w:rsidR="00BE64B1" w:rsidRPr="00A10816" w:rsidTr="0080164F">
        <w:tc>
          <w:tcPr>
            <w:tcW w:w="4896" w:type="dxa"/>
          </w:tcPr>
          <w:p w:rsidR="00BE64B1" w:rsidRPr="00C50348" w:rsidRDefault="00BE64B1" w:rsidP="0080164F">
            <w:pPr>
              <w:jc w:val="center"/>
              <w:outlineLvl w:val="1"/>
              <w:rPr>
                <w:sz w:val="28"/>
                <w:szCs w:val="28"/>
              </w:rPr>
            </w:pPr>
            <w:r w:rsidRPr="00C50348">
              <w:rPr>
                <w:sz w:val="28"/>
                <w:szCs w:val="28"/>
              </w:rPr>
              <w:lastRenderedPageBreak/>
              <w:t>Приложение № 1</w:t>
            </w:r>
          </w:p>
          <w:p w:rsidR="00BE64B1" w:rsidRPr="00A10816" w:rsidRDefault="00BE64B1" w:rsidP="0080164F">
            <w:pPr>
              <w:jc w:val="center"/>
            </w:pPr>
            <w:r w:rsidRPr="00C50348">
              <w:rPr>
                <w:sz w:val="28"/>
                <w:szCs w:val="28"/>
              </w:rPr>
              <w:t xml:space="preserve">к </w:t>
            </w:r>
            <w:r w:rsidRPr="00C50348">
              <w:rPr>
                <w:bCs/>
                <w:sz w:val="28"/>
                <w:szCs w:val="28"/>
              </w:rPr>
              <w:t xml:space="preserve">административному регламенту предоставления муниципальными образовательными учреждениями, подведомственными управлению образования администрации города Невинномысска,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</w:t>
            </w:r>
            <w:r w:rsidRPr="00C50348">
              <w:rPr>
                <w:sz w:val="28"/>
                <w:szCs w:val="28"/>
              </w:rPr>
              <w:t>(модулей),</w:t>
            </w:r>
            <w:r w:rsidRPr="00C50348">
              <w:rPr>
                <w:bCs/>
                <w:sz w:val="28"/>
                <w:szCs w:val="28"/>
              </w:rPr>
              <w:t xml:space="preserve"> годовых календарных учебных графиках</w:t>
            </w:r>
          </w:p>
        </w:tc>
      </w:tr>
    </w:tbl>
    <w:p w:rsidR="00BE64B1" w:rsidRPr="00A10816" w:rsidRDefault="00BE64B1" w:rsidP="00BE64B1">
      <w:pPr>
        <w:outlineLvl w:val="1"/>
      </w:pPr>
    </w:p>
    <w:p w:rsidR="00BE64B1" w:rsidRPr="00A10816" w:rsidRDefault="00BE64B1" w:rsidP="00BE64B1">
      <w:pPr>
        <w:outlineLvl w:val="1"/>
      </w:pPr>
    </w:p>
    <w:p w:rsidR="00BE64B1" w:rsidRPr="00A10816" w:rsidRDefault="00BE64B1" w:rsidP="00BE64B1">
      <w:pPr>
        <w:jc w:val="center"/>
        <w:outlineLvl w:val="1"/>
        <w:rPr>
          <w:sz w:val="28"/>
          <w:szCs w:val="28"/>
        </w:rPr>
      </w:pPr>
      <w:r w:rsidRPr="00A10816">
        <w:rPr>
          <w:sz w:val="28"/>
          <w:szCs w:val="28"/>
        </w:rPr>
        <w:t>Муниципальные образовательные учреждения,</w:t>
      </w:r>
    </w:p>
    <w:p w:rsidR="00BE64B1" w:rsidRPr="00A10816" w:rsidRDefault="00BE64B1" w:rsidP="00BE64B1">
      <w:pPr>
        <w:jc w:val="center"/>
        <w:outlineLvl w:val="1"/>
        <w:rPr>
          <w:sz w:val="28"/>
          <w:szCs w:val="28"/>
        </w:rPr>
      </w:pPr>
      <w:r w:rsidRPr="00A10816">
        <w:rPr>
          <w:sz w:val="28"/>
          <w:szCs w:val="28"/>
        </w:rPr>
        <w:t>подведомственные управлению образования администрации города Невинномысска</w:t>
      </w:r>
    </w:p>
    <w:p w:rsidR="00BE64B1" w:rsidRPr="00A10816" w:rsidRDefault="00BE64B1" w:rsidP="00BE64B1">
      <w:pPr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2883"/>
        <w:gridCol w:w="2837"/>
        <w:gridCol w:w="2267"/>
        <w:gridCol w:w="2551"/>
        <w:gridCol w:w="1560"/>
        <w:gridCol w:w="1636"/>
      </w:tblGrid>
      <w:tr w:rsidR="00BE64B1" w:rsidRPr="00A5596B" w:rsidTr="0080164F">
        <w:trPr>
          <w:trHeight w:val="20"/>
        </w:trPr>
        <w:tc>
          <w:tcPr>
            <w:tcW w:w="768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596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5596B">
              <w:rPr>
                <w:sz w:val="20"/>
                <w:szCs w:val="20"/>
              </w:rPr>
              <w:t>/</w:t>
            </w:r>
            <w:proofErr w:type="spellStart"/>
            <w:r w:rsidRPr="00A5596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3" w:type="dxa"/>
          </w:tcPr>
          <w:p w:rsidR="00BE64B1" w:rsidRDefault="00BE64B1" w:rsidP="0080164F">
            <w:pPr>
              <w:jc w:val="center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Название образовательного учреждения</w:t>
            </w:r>
          </w:p>
          <w:p w:rsidR="00BE64B1" w:rsidRPr="00A5596B" w:rsidRDefault="00BE64B1" w:rsidP="008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BE64B1" w:rsidRPr="00A5596B" w:rsidRDefault="00BE64B1" w:rsidP="0080164F">
            <w:pPr>
              <w:jc w:val="center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267" w:type="dxa"/>
          </w:tcPr>
          <w:p w:rsidR="00BE64B1" w:rsidRPr="00A5596B" w:rsidRDefault="00BE64B1" w:rsidP="0080164F">
            <w:pPr>
              <w:jc w:val="center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Официальный сайт</w:t>
            </w:r>
          </w:p>
        </w:tc>
        <w:tc>
          <w:tcPr>
            <w:tcW w:w="2551" w:type="dxa"/>
          </w:tcPr>
          <w:p w:rsidR="00BE64B1" w:rsidRPr="00A5596B" w:rsidRDefault="00BE64B1" w:rsidP="0080164F">
            <w:pPr>
              <w:jc w:val="center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1560" w:type="dxa"/>
          </w:tcPr>
          <w:p w:rsidR="00BE64B1" w:rsidRPr="00A5596B" w:rsidRDefault="00BE64B1" w:rsidP="0080164F">
            <w:pPr>
              <w:jc w:val="center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636" w:type="dxa"/>
          </w:tcPr>
          <w:p w:rsidR="00BE64B1" w:rsidRPr="00A5596B" w:rsidRDefault="00BE64B1" w:rsidP="0080164F">
            <w:pPr>
              <w:jc w:val="center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 xml:space="preserve">Ф.И.О. </w:t>
            </w:r>
          </w:p>
          <w:p w:rsidR="00BE64B1" w:rsidRPr="00A5596B" w:rsidRDefault="00BE64B1" w:rsidP="0080164F">
            <w:pPr>
              <w:jc w:val="center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руководителя</w:t>
            </w:r>
          </w:p>
        </w:tc>
      </w:tr>
    </w:tbl>
    <w:p w:rsidR="00BE64B1" w:rsidRPr="00A5596B" w:rsidRDefault="00BE64B1" w:rsidP="00BE64B1">
      <w:pPr>
        <w:jc w:val="center"/>
        <w:sectPr w:rsidR="00BE64B1" w:rsidRPr="00A5596B" w:rsidSect="00BE64B1">
          <w:headerReference w:type="default" r:id="rId17"/>
          <w:pgSz w:w="16838" w:h="11906" w:orient="landscape"/>
          <w:pgMar w:top="1134" w:right="567" w:bottom="1021" w:left="1985" w:header="709" w:footer="709" w:gutter="0"/>
          <w:cols w:space="708"/>
          <w:titlePg/>
          <w:docGrid w:linePitch="360"/>
        </w:sect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2883"/>
        <w:gridCol w:w="2837"/>
        <w:gridCol w:w="2267"/>
        <w:gridCol w:w="2551"/>
        <w:gridCol w:w="1560"/>
        <w:gridCol w:w="1636"/>
      </w:tblGrid>
      <w:tr w:rsidR="00BE64B1" w:rsidRPr="00A5596B" w:rsidTr="0080164F">
        <w:trPr>
          <w:trHeight w:val="20"/>
          <w:tblHeader/>
        </w:trPr>
        <w:tc>
          <w:tcPr>
            <w:tcW w:w="768" w:type="dxa"/>
          </w:tcPr>
          <w:p w:rsidR="00BE64B1" w:rsidRPr="00A5596B" w:rsidRDefault="00BE64B1" w:rsidP="0080164F">
            <w:pPr>
              <w:jc w:val="center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83" w:type="dxa"/>
          </w:tcPr>
          <w:p w:rsidR="00BE64B1" w:rsidRPr="00A5596B" w:rsidRDefault="00BE64B1" w:rsidP="0080164F">
            <w:pPr>
              <w:jc w:val="center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2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jc w:val="center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BE64B1" w:rsidRPr="00A5596B" w:rsidRDefault="00BE64B1" w:rsidP="0080164F">
            <w:pPr>
              <w:jc w:val="center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E64B1" w:rsidRPr="00A5596B" w:rsidRDefault="00BE64B1" w:rsidP="0080164F">
            <w:pPr>
              <w:jc w:val="center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BE64B1" w:rsidRPr="00A5596B" w:rsidRDefault="00BE64B1" w:rsidP="0080164F">
            <w:pPr>
              <w:jc w:val="center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6</w:t>
            </w:r>
          </w:p>
        </w:tc>
        <w:tc>
          <w:tcPr>
            <w:tcW w:w="1636" w:type="dxa"/>
          </w:tcPr>
          <w:p w:rsidR="00BE64B1" w:rsidRPr="00A5596B" w:rsidRDefault="00BE64B1" w:rsidP="0080164F">
            <w:pPr>
              <w:jc w:val="center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7</w:t>
            </w:r>
          </w:p>
        </w:tc>
      </w:tr>
      <w:tr w:rsidR="00BE64B1" w:rsidRPr="00A5596B" w:rsidTr="0080164F">
        <w:trPr>
          <w:trHeight w:val="497"/>
        </w:trPr>
        <w:tc>
          <w:tcPr>
            <w:tcW w:w="14502" w:type="dxa"/>
            <w:gridSpan w:val="7"/>
            <w:vAlign w:val="center"/>
          </w:tcPr>
          <w:p w:rsidR="00BE64B1" w:rsidRPr="00A5596B" w:rsidRDefault="00BE64B1" w:rsidP="0080164F">
            <w:pPr>
              <w:jc w:val="center"/>
              <w:outlineLvl w:val="1"/>
              <w:rPr>
                <w:sz w:val="20"/>
                <w:szCs w:val="20"/>
              </w:rPr>
            </w:pPr>
            <w:r w:rsidRPr="00A5596B">
              <w:rPr>
                <w:bCs/>
                <w:kern w:val="28"/>
                <w:sz w:val="20"/>
                <w:szCs w:val="20"/>
              </w:rPr>
              <w:t>Муниципальные бюджетные образовательные учреждения средние образовательные школы</w:t>
            </w: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 города Невинномысска</w:t>
            </w:r>
          </w:p>
          <w:p w:rsidR="00BE64B1" w:rsidRDefault="00BE64B1" w:rsidP="0080164F">
            <w:pPr>
              <w:jc w:val="both"/>
              <w:rPr>
                <w:sz w:val="20"/>
                <w:szCs w:val="20"/>
              </w:rPr>
            </w:pP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837" w:type="dxa"/>
          </w:tcPr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Российская Федерация, Ставропольский край, 357100, город. Невинномысск, улица Гагарина, 62а.</w:t>
            </w:r>
          </w:p>
        </w:tc>
        <w:tc>
          <w:tcPr>
            <w:tcW w:w="2267" w:type="dxa"/>
          </w:tcPr>
          <w:p w:rsidR="00BE64B1" w:rsidRPr="00A5596B" w:rsidRDefault="005D6750" w:rsidP="0080164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BE64B1" w:rsidRPr="00A5596B">
                <w:rPr>
                  <w:rStyle w:val="a4"/>
                  <w:sz w:val="20"/>
                  <w:szCs w:val="20"/>
                </w:rPr>
                <w:t>http://nevinka-school1.ru</w:t>
              </w:r>
            </w:hyperlink>
          </w:p>
        </w:tc>
        <w:tc>
          <w:tcPr>
            <w:tcW w:w="2551" w:type="dxa"/>
          </w:tcPr>
          <w:p w:rsidR="00BE64B1" w:rsidRPr="00A5596B" w:rsidRDefault="005D6750" w:rsidP="0080164F">
            <w:pPr>
              <w:jc w:val="both"/>
              <w:outlineLvl w:val="1"/>
              <w:rPr>
                <w:sz w:val="20"/>
                <w:szCs w:val="20"/>
              </w:rPr>
            </w:pPr>
            <w:hyperlink r:id="rId19" w:history="1">
              <w:r w:rsidR="00BE64B1" w:rsidRPr="00A5596B">
                <w:rPr>
                  <w:rStyle w:val="a4"/>
                  <w:sz w:val="20"/>
                  <w:szCs w:val="20"/>
                </w:rPr>
                <w:t>sosh1.mou@yandex.ru</w:t>
              </w:r>
            </w:hyperlink>
          </w:p>
        </w:tc>
        <w:tc>
          <w:tcPr>
            <w:tcW w:w="1560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 xml:space="preserve">8(86554) </w:t>
            </w:r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3-58-81</w:t>
            </w:r>
            <w:r w:rsidRPr="00A5596B">
              <w:rPr>
                <w:sz w:val="20"/>
                <w:szCs w:val="20"/>
              </w:rPr>
              <w:br/>
              <w:t xml:space="preserve">8(86554) 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3-47-70</w:t>
            </w:r>
          </w:p>
        </w:tc>
        <w:tc>
          <w:tcPr>
            <w:tcW w:w="1636" w:type="dxa"/>
          </w:tcPr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Мироненко Евгения Николаевна</w:t>
            </w: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rStyle w:val="ad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A5596B">
              <w:rPr>
                <w:rStyle w:val="ad"/>
                <w:sz w:val="20"/>
                <w:szCs w:val="20"/>
              </w:rPr>
              <w:lastRenderedPageBreak/>
              <w:t>средняя общеобразовательная школа №2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lastRenderedPageBreak/>
              <w:t xml:space="preserve">Российская Федерация, Ставропольский край, </w:t>
            </w:r>
            <w:r w:rsidRPr="00A5596B">
              <w:rPr>
                <w:sz w:val="20"/>
                <w:szCs w:val="20"/>
              </w:rPr>
              <w:lastRenderedPageBreak/>
              <w:t> 357112,  город Невинномысск,  улица Шевченко, д.2</w:t>
            </w:r>
          </w:p>
        </w:tc>
        <w:tc>
          <w:tcPr>
            <w:tcW w:w="2267" w:type="dxa"/>
          </w:tcPr>
          <w:p w:rsidR="00BE64B1" w:rsidRPr="00A5596B" w:rsidRDefault="005D6750" w:rsidP="0080164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BE64B1" w:rsidRPr="00A5596B">
                <w:rPr>
                  <w:rStyle w:val="a4"/>
                  <w:sz w:val="20"/>
                  <w:szCs w:val="20"/>
                </w:rPr>
                <w:t>http://</w:t>
              </w:r>
              <w:r w:rsidR="00BE64B1" w:rsidRPr="00A5596B">
                <w:rPr>
                  <w:rStyle w:val="a4"/>
                  <w:sz w:val="20"/>
                  <w:szCs w:val="20"/>
                  <w:lang w:val="en-US"/>
                </w:rPr>
                <w:t>sh2.nevinsk.ru</w:t>
              </w:r>
            </w:hyperlink>
          </w:p>
        </w:tc>
        <w:tc>
          <w:tcPr>
            <w:tcW w:w="2551" w:type="dxa"/>
          </w:tcPr>
          <w:p w:rsidR="00BE64B1" w:rsidRPr="00A5596B" w:rsidRDefault="00BE64B1" w:rsidP="0080164F">
            <w:pPr>
              <w:jc w:val="both"/>
              <w:outlineLvl w:val="1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school2nev1@mail.ru</w:t>
            </w:r>
          </w:p>
        </w:tc>
        <w:tc>
          <w:tcPr>
            <w:tcW w:w="1560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 xml:space="preserve">8(86554) 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5-93-60</w:t>
            </w:r>
          </w:p>
        </w:tc>
        <w:tc>
          <w:tcPr>
            <w:tcW w:w="1636" w:type="dxa"/>
          </w:tcPr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proofErr w:type="spellStart"/>
            <w:r w:rsidRPr="00A5596B">
              <w:rPr>
                <w:sz w:val="20"/>
                <w:szCs w:val="20"/>
              </w:rPr>
              <w:t>Пустовая</w:t>
            </w:r>
            <w:proofErr w:type="spellEnd"/>
            <w:r w:rsidRPr="00A5596B">
              <w:rPr>
                <w:sz w:val="20"/>
                <w:szCs w:val="20"/>
              </w:rPr>
              <w:t xml:space="preserve"> Людмила </w:t>
            </w:r>
            <w:r w:rsidRPr="00A5596B">
              <w:rPr>
                <w:sz w:val="20"/>
                <w:szCs w:val="20"/>
              </w:rPr>
              <w:lastRenderedPageBreak/>
              <w:t>Евгеньевна</w:t>
            </w: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pStyle w:val="2"/>
              <w:spacing w:before="0" w:beforeAutospacing="0" w:after="0" w:afterAutospacing="0"/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b w:val="0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pStyle w:val="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5596B">
              <w:rPr>
                <w:b w:val="0"/>
                <w:color w:val="000000"/>
                <w:sz w:val="20"/>
                <w:szCs w:val="20"/>
              </w:rPr>
              <w:t xml:space="preserve">Россия, Ставропольский край, </w:t>
            </w:r>
            <w:r w:rsidRPr="00A5596B">
              <w:rPr>
                <w:b w:val="0"/>
                <w:sz w:val="20"/>
                <w:szCs w:val="20"/>
              </w:rPr>
              <w:t>город</w:t>
            </w:r>
            <w:r w:rsidRPr="00A5596B">
              <w:rPr>
                <w:b w:val="0"/>
                <w:color w:val="000000"/>
                <w:sz w:val="20"/>
                <w:szCs w:val="20"/>
              </w:rPr>
              <w:t xml:space="preserve"> Невинномысск, улица Ленина, д. 107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267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http://sh3.nevinsk.ru</w:t>
            </w:r>
          </w:p>
        </w:tc>
        <w:tc>
          <w:tcPr>
            <w:tcW w:w="2551" w:type="dxa"/>
          </w:tcPr>
          <w:p w:rsidR="00BE64B1" w:rsidRPr="00A5596B" w:rsidRDefault="00BE64B1" w:rsidP="0080164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5596B">
              <w:rPr>
                <w:b w:val="0"/>
                <w:sz w:val="20"/>
                <w:szCs w:val="20"/>
              </w:rPr>
              <w:t>school-3nev@list.ru</w:t>
            </w:r>
          </w:p>
          <w:p w:rsidR="00BE64B1" w:rsidRPr="00A5596B" w:rsidRDefault="00BE64B1" w:rsidP="0080164F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E64B1" w:rsidRPr="00A5596B" w:rsidRDefault="00BE64B1" w:rsidP="0080164F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5596B">
              <w:rPr>
                <w:b w:val="0"/>
                <w:color w:val="000000"/>
                <w:sz w:val="20"/>
                <w:szCs w:val="20"/>
              </w:rPr>
              <w:t xml:space="preserve">8(86554) </w:t>
            </w:r>
          </w:p>
          <w:p w:rsidR="00BE64B1" w:rsidRPr="00A5596B" w:rsidRDefault="00BE64B1" w:rsidP="0080164F">
            <w:pPr>
              <w:pStyle w:val="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5596B">
              <w:rPr>
                <w:b w:val="0"/>
                <w:color w:val="000000"/>
                <w:sz w:val="20"/>
                <w:szCs w:val="20"/>
              </w:rPr>
              <w:t>3-41-56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1636" w:type="dxa"/>
          </w:tcPr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proofErr w:type="spellStart"/>
            <w:r w:rsidRPr="00A5596B">
              <w:rPr>
                <w:kern w:val="28"/>
                <w:sz w:val="20"/>
                <w:szCs w:val="20"/>
              </w:rPr>
              <w:t>Деменьтиенко</w:t>
            </w:r>
            <w:proofErr w:type="spellEnd"/>
            <w:r w:rsidRPr="00A5596B">
              <w:rPr>
                <w:kern w:val="28"/>
                <w:sz w:val="20"/>
                <w:szCs w:val="20"/>
              </w:rPr>
              <w:t xml:space="preserve"> Елена Евгеньевна</w:t>
            </w: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 города Невинномысска имени Героя Советского Союза, Маршала Советского Союза Куликова Виктора Георгиевича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357100, Ставропольский край, город Невинномысск, Кооперативная улица, 98</w:t>
            </w:r>
          </w:p>
        </w:tc>
        <w:tc>
          <w:tcPr>
            <w:tcW w:w="2267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http://nevsosh5.edusite.ru</w:t>
            </w:r>
          </w:p>
        </w:tc>
        <w:tc>
          <w:tcPr>
            <w:tcW w:w="2551" w:type="dxa"/>
          </w:tcPr>
          <w:p w:rsidR="00BE64B1" w:rsidRPr="00A5596B" w:rsidRDefault="005D6750" w:rsidP="0080164F">
            <w:pPr>
              <w:jc w:val="center"/>
              <w:rPr>
                <w:bCs/>
                <w:sz w:val="20"/>
                <w:szCs w:val="20"/>
              </w:rPr>
            </w:pPr>
            <w:hyperlink r:id="rId21" w:history="1">
              <w:r w:rsidR="00BE64B1" w:rsidRPr="00A5596B">
                <w:rPr>
                  <w:rStyle w:val="a4"/>
                  <w:sz w:val="20"/>
                  <w:szCs w:val="20"/>
                </w:rPr>
                <w:t>nevschool5@yandex.ru</w:t>
              </w:r>
            </w:hyperlink>
          </w:p>
        </w:tc>
        <w:tc>
          <w:tcPr>
            <w:tcW w:w="1560" w:type="dxa"/>
          </w:tcPr>
          <w:p w:rsidR="00BE64B1" w:rsidRPr="00A5596B" w:rsidRDefault="00BE64B1" w:rsidP="0080164F">
            <w:pPr>
              <w:jc w:val="both"/>
              <w:rPr>
                <w:rStyle w:val="phone"/>
                <w:sz w:val="20"/>
                <w:szCs w:val="20"/>
              </w:rPr>
            </w:pPr>
            <w:r w:rsidRPr="00A5596B">
              <w:rPr>
                <w:rStyle w:val="phone"/>
                <w:sz w:val="20"/>
                <w:szCs w:val="20"/>
              </w:rPr>
              <w:t xml:space="preserve">(86554) </w:t>
            </w:r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rStyle w:val="phone"/>
                <w:sz w:val="20"/>
                <w:szCs w:val="20"/>
              </w:rPr>
              <w:t>6-52-45</w:t>
            </w:r>
          </w:p>
        </w:tc>
        <w:tc>
          <w:tcPr>
            <w:tcW w:w="1636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Пешкова Людмила Ивановна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лицей № 6 города Невинномысска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color w:val="000000"/>
                <w:sz w:val="20"/>
                <w:szCs w:val="20"/>
              </w:rPr>
              <w:t>Ставропольский край</w:t>
            </w:r>
            <w:r w:rsidRPr="00A5596B">
              <w:rPr>
                <w:sz w:val="20"/>
                <w:szCs w:val="20"/>
              </w:rPr>
              <w:br/>
            </w:r>
            <w:r w:rsidRPr="00A5596B">
              <w:rPr>
                <w:color w:val="000000"/>
                <w:sz w:val="20"/>
                <w:szCs w:val="20"/>
              </w:rPr>
              <w:t xml:space="preserve">357108, </w:t>
            </w:r>
            <w:r w:rsidRPr="00A5596B">
              <w:rPr>
                <w:sz w:val="20"/>
                <w:szCs w:val="20"/>
              </w:rPr>
              <w:t>город</w:t>
            </w:r>
            <w:r w:rsidRPr="00A5596B">
              <w:rPr>
                <w:color w:val="000000"/>
                <w:sz w:val="20"/>
                <w:szCs w:val="20"/>
              </w:rPr>
              <w:t xml:space="preserve"> Невинномысск, улица Бульвар Мира, 9</w:t>
            </w:r>
          </w:p>
        </w:tc>
        <w:tc>
          <w:tcPr>
            <w:tcW w:w="2267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http://sh6.nevinsk.ru/</w:t>
            </w:r>
          </w:p>
        </w:tc>
        <w:tc>
          <w:tcPr>
            <w:tcW w:w="2551" w:type="dxa"/>
          </w:tcPr>
          <w:p w:rsidR="00BE64B1" w:rsidRPr="00A5596B" w:rsidRDefault="00BE64B1" w:rsidP="0080164F">
            <w:pPr>
              <w:jc w:val="both"/>
              <w:outlineLvl w:val="1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licey6nev@yandex.</w:t>
            </w:r>
            <w:r w:rsidRPr="00A559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96B"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0" w:type="dxa"/>
          </w:tcPr>
          <w:p w:rsidR="00BE64B1" w:rsidRPr="00A5596B" w:rsidRDefault="00BE64B1" w:rsidP="0080164F">
            <w:pPr>
              <w:jc w:val="both"/>
              <w:rPr>
                <w:color w:val="000000"/>
                <w:sz w:val="20"/>
                <w:szCs w:val="20"/>
              </w:rPr>
            </w:pPr>
            <w:r w:rsidRPr="00A5596B">
              <w:rPr>
                <w:color w:val="000000"/>
                <w:sz w:val="20"/>
                <w:szCs w:val="20"/>
              </w:rPr>
              <w:t xml:space="preserve">8(86554) </w:t>
            </w:r>
          </w:p>
          <w:p w:rsidR="00BE64B1" w:rsidRPr="00A5596B" w:rsidRDefault="00BE64B1" w:rsidP="0080164F">
            <w:pPr>
              <w:jc w:val="both"/>
              <w:rPr>
                <w:color w:val="000000"/>
                <w:sz w:val="20"/>
                <w:szCs w:val="20"/>
              </w:rPr>
            </w:pPr>
            <w:r w:rsidRPr="00A5596B">
              <w:rPr>
                <w:color w:val="000000"/>
                <w:sz w:val="20"/>
                <w:szCs w:val="20"/>
              </w:rPr>
              <w:t xml:space="preserve">7-17-24, 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color w:val="000000"/>
                <w:sz w:val="20"/>
                <w:szCs w:val="20"/>
              </w:rPr>
              <w:t>7-12-36</w:t>
            </w:r>
          </w:p>
        </w:tc>
        <w:tc>
          <w:tcPr>
            <w:tcW w:w="1636" w:type="dxa"/>
          </w:tcPr>
          <w:p w:rsidR="00BE64B1" w:rsidRPr="00A5596B" w:rsidRDefault="00BE64B1" w:rsidP="0080164F">
            <w:pPr>
              <w:pStyle w:val="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A5596B">
              <w:rPr>
                <w:rStyle w:val="ad"/>
                <w:sz w:val="20"/>
                <w:szCs w:val="20"/>
              </w:rPr>
              <w:t>Агаркова</w:t>
            </w:r>
            <w:proofErr w:type="spellEnd"/>
            <w:r w:rsidRPr="00A5596B">
              <w:rPr>
                <w:rStyle w:val="ad"/>
                <w:sz w:val="20"/>
                <w:szCs w:val="20"/>
              </w:rPr>
              <w:t xml:space="preserve"> Марина Васильевна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5D6750" w:rsidP="0080164F">
            <w:pPr>
              <w:pStyle w:val="3"/>
              <w:spacing w:before="0" w:after="0"/>
              <w:jc w:val="both"/>
              <w:rPr>
                <w:rFonts w:ascii="Times New Roman" w:hAnsi="Times New Roman"/>
                <w:kern w:val="28"/>
                <w:sz w:val="20"/>
                <w:szCs w:val="20"/>
              </w:rPr>
            </w:pPr>
            <w:hyperlink r:id="rId22" w:tgtFrame="_blank" w:history="1">
              <w:r w:rsidR="00BE64B1" w:rsidRPr="00A5596B">
                <w:rPr>
                  <w:rStyle w:val="ad"/>
                  <w:rFonts w:ascii="Times New Roman" w:hAnsi="Times New Roman"/>
                  <w:sz w:val="20"/>
                  <w:szCs w:val="20"/>
                </w:rPr>
                <w:t>Муниципальное бюджетное общеобразовательное учреждение средняя общеобразовательная школа № 7 города Невинномысска</w:t>
              </w:r>
            </w:hyperlink>
          </w:p>
        </w:tc>
        <w:tc>
          <w:tcPr>
            <w:tcW w:w="2837" w:type="dxa"/>
          </w:tcPr>
          <w:p w:rsidR="00BE64B1" w:rsidRPr="00A5596B" w:rsidRDefault="005D6750" w:rsidP="0080164F">
            <w:pPr>
              <w:jc w:val="both"/>
              <w:rPr>
                <w:kern w:val="28"/>
                <w:sz w:val="20"/>
                <w:szCs w:val="20"/>
              </w:rPr>
            </w:pPr>
            <w:hyperlink r:id="rId23" w:tgtFrame="_blank" w:history="1">
              <w:r w:rsidR="00BE64B1" w:rsidRPr="00A5596B">
                <w:rPr>
                  <w:rStyle w:val="a4"/>
                  <w:sz w:val="20"/>
                  <w:szCs w:val="20"/>
                </w:rPr>
                <w:t xml:space="preserve">357113, </w:t>
              </w:r>
              <w:r w:rsidR="00BE64B1" w:rsidRPr="00A5596B">
                <w:rPr>
                  <w:rStyle w:val="ad"/>
                  <w:sz w:val="20"/>
                  <w:szCs w:val="20"/>
                </w:rPr>
                <w:t>Ставропольский край</w:t>
              </w:r>
              <w:r w:rsidR="00BE64B1" w:rsidRPr="00A5596B">
                <w:rPr>
                  <w:rStyle w:val="a4"/>
                  <w:sz w:val="20"/>
                  <w:szCs w:val="20"/>
                </w:rPr>
                <w:t xml:space="preserve">, </w:t>
              </w:r>
              <w:r w:rsidR="00BE64B1" w:rsidRPr="00A5596B">
                <w:rPr>
                  <w:sz w:val="20"/>
                  <w:szCs w:val="20"/>
                </w:rPr>
                <w:t>город</w:t>
              </w:r>
              <w:r w:rsidR="00BE64B1" w:rsidRPr="00A5596B">
                <w:rPr>
                  <w:rStyle w:val="a4"/>
                  <w:sz w:val="20"/>
                  <w:szCs w:val="20"/>
                </w:rPr>
                <w:t xml:space="preserve"> Невинномысск, улица Школьная, 52</w:t>
              </w:r>
            </w:hyperlink>
          </w:p>
        </w:tc>
        <w:tc>
          <w:tcPr>
            <w:tcW w:w="2267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http://sh7.nevinsk.</w:t>
            </w:r>
            <w:r w:rsidRPr="00A559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96B">
              <w:rPr>
                <w:sz w:val="20"/>
                <w:szCs w:val="20"/>
              </w:rPr>
              <w:t>ru</w:t>
            </w:r>
            <w:proofErr w:type="spellEnd"/>
            <w:r w:rsidRPr="00A5596B">
              <w:rPr>
                <w:sz w:val="20"/>
                <w:szCs w:val="20"/>
              </w:rPr>
              <w:t>/</w:t>
            </w:r>
          </w:p>
        </w:tc>
        <w:tc>
          <w:tcPr>
            <w:tcW w:w="2551" w:type="dxa"/>
          </w:tcPr>
          <w:p w:rsidR="00BE64B1" w:rsidRPr="00A5596B" w:rsidRDefault="00BE64B1" w:rsidP="0080164F">
            <w:pPr>
              <w:jc w:val="both"/>
              <w:outlineLvl w:val="1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nev-school7@yandex.ru</w:t>
            </w:r>
          </w:p>
        </w:tc>
        <w:tc>
          <w:tcPr>
            <w:tcW w:w="1560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 xml:space="preserve">8(86554) </w:t>
            </w:r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 xml:space="preserve">7-52-00, 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7-51-54</w:t>
            </w:r>
          </w:p>
        </w:tc>
        <w:tc>
          <w:tcPr>
            <w:tcW w:w="1636" w:type="dxa"/>
          </w:tcPr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proofErr w:type="spellStart"/>
            <w:r w:rsidRPr="00A5596B">
              <w:rPr>
                <w:kern w:val="28"/>
                <w:sz w:val="20"/>
                <w:szCs w:val="20"/>
              </w:rPr>
              <w:t>Гусейн</w:t>
            </w:r>
            <w:proofErr w:type="spellEnd"/>
            <w:r w:rsidRPr="00A5596B">
              <w:rPr>
                <w:kern w:val="28"/>
                <w:sz w:val="20"/>
                <w:szCs w:val="20"/>
              </w:rPr>
              <w:t xml:space="preserve"> Ирина Леонидовна</w:t>
            </w: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pStyle w:val="1"/>
              <w:spacing w:before="0" w:after="0"/>
              <w:jc w:val="both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8 города </w:t>
            </w:r>
            <w:proofErr w:type="gramStart"/>
            <w:r w:rsidRPr="00A5596B">
              <w:rPr>
                <w:rFonts w:ascii="Times New Roman" w:hAnsi="Times New Roman"/>
                <w:b w:val="0"/>
                <w:sz w:val="20"/>
                <w:szCs w:val="20"/>
              </w:rPr>
              <w:t>Невинномысска имени Героя Советского Союза Тимофея Николаевича Подгорного</w:t>
            </w:r>
            <w:proofErr w:type="gramEnd"/>
          </w:p>
        </w:tc>
        <w:tc>
          <w:tcPr>
            <w:tcW w:w="2837" w:type="dxa"/>
          </w:tcPr>
          <w:p w:rsidR="00BE64B1" w:rsidRPr="00A5596B" w:rsidRDefault="00BE64B1" w:rsidP="0080164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A5596B">
              <w:rPr>
                <w:rStyle w:val="ad"/>
                <w:rFonts w:ascii="Times New Roman" w:hAnsi="Times New Roman"/>
                <w:color w:val="000000"/>
                <w:sz w:val="20"/>
                <w:szCs w:val="20"/>
              </w:rPr>
              <w:t xml:space="preserve">Ставропольский край, </w:t>
            </w:r>
            <w:r w:rsidRPr="00A5596B">
              <w:rPr>
                <w:rFonts w:ascii="Times New Roman" w:hAnsi="Times New Roman"/>
                <w:b w:val="0"/>
                <w:sz w:val="20"/>
                <w:szCs w:val="20"/>
              </w:rPr>
              <w:t>город</w:t>
            </w:r>
            <w:r w:rsidRPr="00A5596B">
              <w:rPr>
                <w:rStyle w:val="ad"/>
                <w:rFonts w:ascii="Times New Roman" w:hAnsi="Times New Roman"/>
                <w:color w:val="000000"/>
                <w:sz w:val="20"/>
                <w:szCs w:val="20"/>
              </w:rPr>
              <w:t xml:space="preserve"> Невинномысск, улица 30 лет Победы, 6., индекс 357112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2267" w:type="dxa"/>
          </w:tcPr>
          <w:p w:rsidR="00BE64B1" w:rsidRPr="00A5596B" w:rsidRDefault="00BE64B1" w:rsidP="0080164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5596B">
              <w:rPr>
                <w:rStyle w:val="ad"/>
                <w:rFonts w:ascii="Times New Roman" w:hAnsi="Times New Roman"/>
                <w:sz w:val="20"/>
                <w:szCs w:val="20"/>
              </w:rPr>
              <w:t>http://sh8.nevinsk.</w:t>
            </w:r>
            <w:r w:rsidRPr="00A5596B">
              <w:rPr>
                <w:rStyle w:val="ad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96B">
              <w:rPr>
                <w:rStyle w:val="ad"/>
                <w:rFonts w:ascii="Times New Roman" w:hAnsi="Times New Roman"/>
                <w:sz w:val="20"/>
                <w:szCs w:val="20"/>
              </w:rPr>
              <w:t>ru</w:t>
            </w:r>
            <w:proofErr w:type="spellEnd"/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64B1" w:rsidRPr="00A5596B" w:rsidRDefault="005D6750" w:rsidP="0080164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4" w:history="1">
              <w:r w:rsidR="00BE64B1" w:rsidRPr="00A5596B">
                <w:rPr>
                  <w:rStyle w:val="a4"/>
                  <w:rFonts w:ascii="Times New Roman" w:hAnsi="Times New Roman"/>
                  <w:b w:val="0"/>
                  <w:sz w:val="20"/>
                  <w:szCs w:val="20"/>
                </w:rPr>
                <w:t>school8nevinka@mail.ru</w:t>
              </w:r>
            </w:hyperlink>
          </w:p>
          <w:p w:rsidR="00BE64B1" w:rsidRPr="00A5596B" w:rsidRDefault="00BE64B1" w:rsidP="0080164F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E64B1" w:rsidRPr="00A5596B" w:rsidRDefault="00BE64B1" w:rsidP="0080164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A5596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(86554) </w:t>
            </w:r>
            <w:r w:rsidRPr="00A5596B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E64B1" w:rsidRPr="00A5596B" w:rsidRDefault="00BE64B1" w:rsidP="0080164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A5596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7-77-73, </w:t>
            </w:r>
          </w:p>
          <w:p w:rsidR="00BE64B1" w:rsidRPr="00A5596B" w:rsidRDefault="00BE64B1" w:rsidP="0080164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A5596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7-89-89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1636" w:type="dxa"/>
          </w:tcPr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proofErr w:type="spellStart"/>
            <w:r w:rsidRPr="00A5596B">
              <w:rPr>
                <w:rStyle w:val="ad"/>
                <w:sz w:val="20"/>
                <w:szCs w:val="20"/>
              </w:rPr>
              <w:t>Ратушний</w:t>
            </w:r>
            <w:proofErr w:type="spellEnd"/>
            <w:r w:rsidRPr="00A5596B">
              <w:rPr>
                <w:rStyle w:val="ad"/>
                <w:sz w:val="20"/>
                <w:szCs w:val="20"/>
              </w:rPr>
              <w:t xml:space="preserve"> Николай Иванович</w:t>
            </w: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Муниципальное бюджетное общеобразовательное учреждение гимназия № 9 города Невинномысска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 xml:space="preserve">357112, Российская Федерация, </w:t>
            </w:r>
            <w:r w:rsidRPr="00A5596B">
              <w:rPr>
                <w:rStyle w:val="ad"/>
                <w:color w:val="000000"/>
                <w:sz w:val="20"/>
                <w:szCs w:val="20"/>
              </w:rPr>
              <w:t>Ставропольский край,</w:t>
            </w:r>
            <w:r w:rsidRPr="00A5596B">
              <w:rPr>
                <w:sz w:val="20"/>
                <w:szCs w:val="20"/>
              </w:rPr>
              <w:t xml:space="preserve"> город Невинномысск, улица Чайковского 2А</w:t>
            </w:r>
          </w:p>
        </w:tc>
        <w:tc>
          <w:tcPr>
            <w:tcW w:w="2267" w:type="dxa"/>
          </w:tcPr>
          <w:p w:rsidR="00BE64B1" w:rsidRPr="00A5596B" w:rsidRDefault="005D6750" w:rsidP="0080164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BE64B1" w:rsidRPr="00A5596B">
                <w:rPr>
                  <w:rStyle w:val="a4"/>
                  <w:sz w:val="20"/>
                  <w:szCs w:val="20"/>
                </w:rPr>
                <w:t>http://sh9.nevinsk.ru</w:t>
              </w:r>
            </w:hyperlink>
          </w:p>
        </w:tc>
        <w:tc>
          <w:tcPr>
            <w:tcW w:w="2551" w:type="dxa"/>
          </w:tcPr>
          <w:p w:rsidR="00BE64B1" w:rsidRPr="00A5596B" w:rsidRDefault="005D6750" w:rsidP="0080164F">
            <w:pPr>
              <w:jc w:val="both"/>
              <w:outlineLvl w:val="1"/>
              <w:rPr>
                <w:sz w:val="20"/>
                <w:szCs w:val="20"/>
              </w:rPr>
            </w:pPr>
            <w:hyperlink r:id="rId26" w:history="1">
              <w:r w:rsidR="00BE64B1" w:rsidRPr="00A5596B">
                <w:rPr>
                  <w:rStyle w:val="a4"/>
                  <w:sz w:val="20"/>
                  <w:szCs w:val="20"/>
                </w:rPr>
                <w:t xml:space="preserve">gimnazya9.nev@yandex.ru </w:t>
              </w:r>
            </w:hyperlink>
          </w:p>
        </w:tc>
        <w:tc>
          <w:tcPr>
            <w:tcW w:w="1560" w:type="dxa"/>
          </w:tcPr>
          <w:p w:rsidR="00BE64B1" w:rsidRPr="00A5596B" w:rsidRDefault="00BE64B1" w:rsidP="0080164F">
            <w:pPr>
              <w:jc w:val="both"/>
              <w:rPr>
                <w:color w:val="000000"/>
                <w:sz w:val="20"/>
                <w:szCs w:val="20"/>
              </w:rPr>
            </w:pPr>
            <w:r w:rsidRPr="00A5596B">
              <w:rPr>
                <w:color w:val="000000"/>
                <w:sz w:val="20"/>
                <w:szCs w:val="20"/>
              </w:rPr>
              <w:t xml:space="preserve">(86554)  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7-12-27</w:t>
            </w:r>
          </w:p>
        </w:tc>
        <w:tc>
          <w:tcPr>
            <w:tcW w:w="1636" w:type="dxa"/>
          </w:tcPr>
          <w:p w:rsidR="00BE64B1" w:rsidRPr="00A5596B" w:rsidRDefault="00BE64B1" w:rsidP="0080164F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A5596B">
              <w:rPr>
                <w:bCs/>
                <w:sz w:val="20"/>
                <w:szCs w:val="20"/>
              </w:rPr>
              <w:t>Сверкунова</w:t>
            </w:r>
            <w:proofErr w:type="spellEnd"/>
            <w:r w:rsidRPr="00A5596B">
              <w:rPr>
                <w:bCs/>
                <w:sz w:val="20"/>
                <w:szCs w:val="20"/>
              </w:rPr>
              <w:t xml:space="preserve"> Ольга 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bCs/>
                <w:sz w:val="20"/>
                <w:szCs w:val="20"/>
              </w:rPr>
              <w:t>Александровна</w:t>
            </w: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 xml:space="preserve">Муниципальное бюджетное общеобразовательное </w:t>
            </w:r>
            <w:r w:rsidRPr="00A5596B">
              <w:rPr>
                <w:sz w:val="20"/>
                <w:szCs w:val="20"/>
              </w:rPr>
              <w:lastRenderedPageBreak/>
              <w:t>учреждение для детей и подростков, имеющих высокие интеллектуальные способности, гимназия № 10 ЛИК города Невинномысска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lastRenderedPageBreak/>
              <w:t xml:space="preserve">357108, Россия, Ставропольский край, город </w:t>
            </w:r>
            <w:r w:rsidRPr="00A5596B">
              <w:rPr>
                <w:sz w:val="20"/>
                <w:szCs w:val="20"/>
              </w:rPr>
              <w:lastRenderedPageBreak/>
              <w:t> Невинномысск, улица Менделеева, 16А</w:t>
            </w:r>
          </w:p>
        </w:tc>
        <w:tc>
          <w:tcPr>
            <w:tcW w:w="2267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lastRenderedPageBreak/>
              <w:t>http://www.lik10.ru/official.htm</w:t>
            </w:r>
          </w:p>
        </w:tc>
        <w:tc>
          <w:tcPr>
            <w:tcW w:w="2551" w:type="dxa"/>
          </w:tcPr>
          <w:p w:rsidR="00BE64B1" w:rsidRPr="00A5596B" w:rsidRDefault="005D6750" w:rsidP="0080164F">
            <w:pPr>
              <w:jc w:val="both"/>
              <w:outlineLvl w:val="1"/>
              <w:rPr>
                <w:sz w:val="20"/>
                <w:szCs w:val="20"/>
              </w:rPr>
            </w:pPr>
            <w:hyperlink r:id="rId27" w:history="1">
              <w:r w:rsidR="00BE64B1" w:rsidRPr="00A5596B">
                <w:rPr>
                  <w:rStyle w:val="a4"/>
                  <w:sz w:val="20"/>
                  <w:szCs w:val="20"/>
                </w:rPr>
                <w:t>mbou.lik10@mail.com</w:t>
              </w:r>
            </w:hyperlink>
          </w:p>
        </w:tc>
        <w:tc>
          <w:tcPr>
            <w:tcW w:w="1560" w:type="dxa"/>
          </w:tcPr>
          <w:p w:rsidR="00BE64B1" w:rsidRPr="00A5596B" w:rsidRDefault="00BE64B1" w:rsidP="0080164F">
            <w:pPr>
              <w:jc w:val="both"/>
              <w:rPr>
                <w:color w:val="000000"/>
                <w:sz w:val="20"/>
                <w:szCs w:val="20"/>
              </w:rPr>
            </w:pPr>
            <w:r w:rsidRPr="00A5596B">
              <w:rPr>
                <w:color w:val="000000"/>
                <w:sz w:val="20"/>
                <w:szCs w:val="20"/>
              </w:rPr>
              <w:t xml:space="preserve">(86554)  </w:t>
            </w:r>
          </w:p>
          <w:p w:rsidR="00BE64B1" w:rsidRPr="00A5596B" w:rsidRDefault="005D6750" w:rsidP="0080164F">
            <w:pPr>
              <w:jc w:val="both"/>
              <w:rPr>
                <w:kern w:val="28"/>
                <w:sz w:val="20"/>
                <w:szCs w:val="20"/>
              </w:rPr>
            </w:pPr>
            <w:hyperlink r:id="rId28" w:history="1">
              <w:r w:rsidR="00BE64B1" w:rsidRPr="00A5596B">
                <w:rPr>
                  <w:rStyle w:val="a4"/>
                  <w:sz w:val="20"/>
                  <w:szCs w:val="20"/>
                </w:rPr>
                <w:t>7-15-92</w:t>
              </w:r>
            </w:hyperlink>
          </w:p>
        </w:tc>
        <w:tc>
          <w:tcPr>
            <w:tcW w:w="1636" w:type="dxa"/>
          </w:tcPr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proofErr w:type="spellStart"/>
            <w:r w:rsidRPr="00A5596B">
              <w:rPr>
                <w:bCs/>
                <w:sz w:val="20"/>
                <w:szCs w:val="20"/>
              </w:rPr>
              <w:t>Калкаев</w:t>
            </w:r>
            <w:proofErr w:type="spellEnd"/>
            <w:r w:rsidRPr="00A5596B">
              <w:rPr>
                <w:bCs/>
                <w:sz w:val="20"/>
                <w:szCs w:val="20"/>
              </w:rPr>
              <w:t xml:space="preserve"> Александр </w:t>
            </w:r>
            <w:r w:rsidRPr="00A5596B">
              <w:rPr>
                <w:bCs/>
                <w:sz w:val="20"/>
                <w:szCs w:val="20"/>
              </w:rPr>
              <w:lastRenderedPageBreak/>
              <w:t>Андреевич</w:t>
            </w: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jc w:val="both"/>
              <w:rPr>
                <w:color w:val="000000" w:themeColor="text1"/>
                <w:sz w:val="20"/>
                <w:szCs w:val="20"/>
                <w:highlight w:val="black"/>
              </w:rPr>
            </w:pPr>
            <w:r w:rsidRPr="00A5596B">
              <w:rPr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11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jc w:val="both"/>
              <w:rPr>
                <w:color w:val="000000" w:themeColor="text1"/>
                <w:sz w:val="20"/>
                <w:szCs w:val="20"/>
                <w:highlight w:val="black"/>
              </w:rPr>
            </w:pPr>
            <w:r w:rsidRPr="00A5596B">
              <w:rPr>
                <w:color w:val="000000" w:themeColor="text1"/>
                <w:sz w:val="20"/>
                <w:szCs w:val="20"/>
              </w:rPr>
              <w:t xml:space="preserve">357108, </w:t>
            </w:r>
            <w:r w:rsidRPr="00A5596B">
              <w:rPr>
                <w:sz w:val="20"/>
                <w:szCs w:val="20"/>
              </w:rPr>
              <w:t>город</w:t>
            </w:r>
            <w:r w:rsidRPr="00A5596B">
              <w:rPr>
                <w:color w:val="000000" w:themeColor="text1"/>
                <w:sz w:val="20"/>
                <w:szCs w:val="20"/>
              </w:rPr>
              <w:t xml:space="preserve"> Невинномысск, улица Менделеева,5 «а»</w:t>
            </w:r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  <w:highlight w:val="black"/>
              </w:rPr>
            </w:pPr>
            <w:r w:rsidRPr="00A5596B">
              <w:rPr>
                <w:sz w:val="20"/>
                <w:szCs w:val="20"/>
              </w:rPr>
              <w:t>http://sh11.nevinsk.ru/</w:t>
            </w:r>
          </w:p>
        </w:tc>
        <w:tc>
          <w:tcPr>
            <w:tcW w:w="2551" w:type="dxa"/>
          </w:tcPr>
          <w:p w:rsidR="00BE64B1" w:rsidRPr="00A5596B" w:rsidRDefault="005D6750" w:rsidP="0080164F">
            <w:pPr>
              <w:jc w:val="both"/>
              <w:outlineLvl w:val="1"/>
              <w:rPr>
                <w:sz w:val="20"/>
                <w:szCs w:val="20"/>
                <w:highlight w:val="black"/>
              </w:rPr>
            </w:pPr>
            <w:hyperlink r:id="rId29" w:history="1">
              <w:r w:rsidR="00BE64B1" w:rsidRPr="00A5596B">
                <w:rPr>
                  <w:rStyle w:val="a4"/>
                  <w:sz w:val="20"/>
                  <w:szCs w:val="20"/>
                </w:rPr>
                <w:t>shdruzhba11@mail.ru</w:t>
              </w:r>
            </w:hyperlink>
          </w:p>
        </w:tc>
        <w:tc>
          <w:tcPr>
            <w:tcW w:w="1560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 xml:space="preserve">(86554)  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7-18-17</w:t>
            </w:r>
          </w:p>
        </w:tc>
        <w:tc>
          <w:tcPr>
            <w:tcW w:w="1636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Рябова Галина Ивановна</w:t>
            </w:r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7-18-17</w:t>
            </w: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  <w:highlight w:val="black"/>
              </w:rPr>
            </w:pPr>
            <w:r w:rsidRPr="00A5596B">
              <w:rPr>
                <w:sz w:val="20"/>
                <w:szCs w:val="20"/>
              </w:rPr>
              <w:t>Муниципальное  бюджетное общеобразовательное учреждение средняя общеобразовательная школа № 12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357118, Ставропольский край, город Невинномысск, улица Северная, 9 «а»</w:t>
            </w:r>
          </w:p>
          <w:p w:rsidR="00BE64B1" w:rsidRPr="00A5596B" w:rsidRDefault="00BE64B1" w:rsidP="0080164F">
            <w:pPr>
              <w:jc w:val="both"/>
              <w:rPr>
                <w:color w:val="FFFFFF" w:themeColor="background1"/>
                <w:sz w:val="20"/>
                <w:szCs w:val="20"/>
                <w:highlight w:val="black"/>
              </w:rPr>
            </w:pPr>
            <w:r w:rsidRPr="00A5596B">
              <w:rPr>
                <w:color w:val="FFFFFF" w:themeColor="background1"/>
                <w:sz w:val="20"/>
                <w:szCs w:val="20"/>
              </w:rPr>
              <w:t>http://sh12.</w:t>
            </w:r>
            <w:r w:rsidRPr="00A5596B">
              <w:rPr>
                <w:sz w:val="20"/>
                <w:szCs w:val="20"/>
              </w:rPr>
              <w:t xml:space="preserve"> </w:t>
            </w:r>
            <w:r w:rsidRPr="00A5596B">
              <w:rPr>
                <w:color w:val="FFFFFF" w:themeColor="background1"/>
                <w:sz w:val="20"/>
                <w:szCs w:val="20"/>
              </w:rPr>
              <w:t>http://sh12.nevinsk.ru/nevinsk.ru/</w:t>
            </w:r>
          </w:p>
        </w:tc>
        <w:tc>
          <w:tcPr>
            <w:tcW w:w="2267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hyperlink r:id="rId30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http://sh12.nevinsk.ru/</w:t>
              </w:r>
            </w:hyperlink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2551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black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nevschool12@yandex. </w:t>
            </w:r>
            <w:proofErr w:type="spellStart"/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0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 xml:space="preserve">(86554)  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7-13-96</w:t>
            </w:r>
          </w:p>
        </w:tc>
        <w:tc>
          <w:tcPr>
            <w:tcW w:w="1636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Белякова</w:t>
            </w:r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Ирина  Владимировна</w:t>
            </w:r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7-13-96</w:t>
            </w: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  <w:highlight w:val="black"/>
              </w:rPr>
            </w:pPr>
            <w:r w:rsidRPr="00A5596B">
              <w:rPr>
                <w:sz w:val="20"/>
                <w:szCs w:val="20"/>
              </w:rPr>
              <w:t>Муниципальное  бюджетное общеобразовательное учреждение средняя общеобразовательная школа № 14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jc w:val="both"/>
              <w:rPr>
                <w:color w:val="FFFFFF" w:themeColor="background1"/>
                <w:sz w:val="20"/>
                <w:szCs w:val="20"/>
                <w:highlight w:val="black"/>
              </w:rPr>
            </w:pPr>
            <w:r w:rsidRPr="00A5596B">
              <w:rPr>
                <w:sz w:val="20"/>
                <w:szCs w:val="20"/>
              </w:rPr>
              <w:t>357114, Ставропольский край, город Невинномысск, улица Луначарского, 28</w:t>
            </w:r>
          </w:p>
        </w:tc>
        <w:tc>
          <w:tcPr>
            <w:tcW w:w="2267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1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http://sh14.nevinsk.ru/</w:t>
              </w:r>
            </w:hyperlink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2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14-school@mail.ru</w:t>
              </w:r>
            </w:hyperlink>
          </w:p>
          <w:p w:rsidR="00BE64B1" w:rsidRPr="00A5596B" w:rsidRDefault="00BE64B1" w:rsidP="0080164F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 xml:space="preserve">(86554)  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7-38-23</w:t>
            </w:r>
          </w:p>
        </w:tc>
        <w:tc>
          <w:tcPr>
            <w:tcW w:w="1636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proofErr w:type="spellStart"/>
            <w:r w:rsidRPr="00A5596B">
              <w:rPr>
                <w:sz w:val="20"/>
                <w:szCs w:val="20"/>
              </w:rPr>
              <w:t>Кулинич</w:t>
            </w:r>
            <w:proofErr w:type="spellEnd"/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proofErr w:type="spellStart"/>
            <w:r w:rsidRPr="00A5596B">
              <w:rPr>
                <w:sz w:val="20"/>
                <w:szCs w:val="20"/>
              </w:rPr>
              <w:t>Айле</w:t>
            </w:r>
            <w:proofErr w:type="spellEnd"/>
            <w:r w:rsidRPr="00A5596B">
              <w:rPr>
                <w:sz w:val="20"/>
                <w:szCs w:val="20"/>
              </w:rPr>
              <w:t xml:space="preserve">  </w:t>
            </w:r>
            <w:proofErr w:type="spellStart"/>
            <w:r w:rsidRPr="00A5596B">
              <w:rPr>
                <w:sz w:val="20"/>
                <w:szCs w:val="20"/>
              </w:rPr>
              <w:t>Велловна</w:t>
            </w:r>
            <w:proofErr w:type="spellEnd"/>
            <w:r w:rsidRPr="00A5596B">
              <w:rPr>
                <w:sz w:val="20"/>
                <w:szCs w:val="20"/>
              </w:rPr>
              <w:t>,</w:t>
            </w:r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7-38-23</w:t>
            </w: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Муниципальное  бюджетное общеобразовательное учреждение средняя общеобразовательная школа № 15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357118, Ставропольский край, город Невинномысск, улица Северная, 14</w:t>
            </w:r>
          </w:p>
        </w:tc>
        <w:tc>
          <w:tcPr>
            <w:tcW w:w="2267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3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http://www.sh15.nevinsk.ru/</w:t>
              </w:r>
            </w:hyperlink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  <w:highlight w:val="black"/>
              </w:rPr>
            </w:pPr>
          </w:p>
        </w:tc>
        <w:tc>
          <w:tcPr>
            <w:tcW w:w="2551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4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Nev_sh_15@mail.ru</w:t>
              </w:r>
            </w:hyperlink>
          </w:p>
          <w:p w:rsidR="00BE64B1" w:rsidRPr="00A5596B" w:rsidRDefault="00BE64B1" w:rsidP="0080164F">
            <w:pPr>
              <w:jc w:val="both"/>
              <w:outlineLvl w:val="1"/>
              <w:rPr>
                <w:sz w:val="20"/>
                <w:szCs w:val="20"/>
                <w:highlight w:val="black"/>
              </w:rPr>
            </w:pPr>
          </w:p>
        </w:tc>
        <w:tc>
          <w:tcPr>
            <w:tcW w:w="1560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 xml:space="preserve">(86554)  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5-81-25</w:t>
            </w:r>
          </w:p>
        </w:tc>
        <w:tc>
          <w:tcPr>
            <w:tcW w:w="1636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proofErr w:type="spellStart"/>
            <w:r w:rsidRPr="00A5596B">
              <w:rPr>
                <w:sz w:val="20"/>
                <w:szCs w:val="20"/>
              </w:rPr>
              <w:t>Мухоед</w:t>
            </w:r>
            <w:proofErr w:type="spellEnd"/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Светлана Петровна</w:t>
            </w:r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5-81-25</w:t>
            </w: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Муниципальное  бюджетное общеобразовательное учреждение средняя общеобразовательная школа № 16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357106, Ставропольский  край, город Невинномысск, улица Апанасенко , 82</w:t>
            </w:r>
          </w:p>
        </w:tc>
        <w:tc>
          <w:tcPr>
            <w:tcW w:w="2267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5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http://sh16.nevinsk.ru/</w:t>
              </w:r>
            </w:hyperlink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  <w:highlight w:val="black"/>
              </w:rPr>
            </w:pPr>
          </w:p>
        </w:tc>
        <w:tc>
          <w:tcPr>
            <w:tcW w:w="2551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hyperlink r:id="rId36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nevinka_school16@mail.ru</w:t>
              </w:r>
            </w:hyperlink>
          </w:p>
          <w:p w:rsidR="00BE64B1" w:rsidRPr="00A5596B" w:rsidRDefault="00BE64B1" w:rsidP="0080164F">
            <w:pPr>
              <w:jc w:val="both"/>
              <w:outlineLvl w:val="1"/>
              <w:rPr>
                <w:sz w:val="20"/>
                <w:szCs w:val="20"/>
                <w:highlight w:val="black"/>
              </w:rPr>
            </w:pPr>
          </w:p>
        </w:tc>
        <w:tc>
          <w:tcPr>
            <w:tcW w:w="1560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 xml:space="preserve">(86554)  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7-51-05</w:t>
            </w:r>
          </w:p>
        </w:tc>
        <w:tc>
          <w:tcPr>
            <w:tcW w:w="1636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Мельникова</w:t>
            </w:r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Лариса Николаевна,</w:t>
            </w:r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7-51-05</w:t>
            </w: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Муниципальное  бюджетное общеобразовательное учреждение средняя общеобразовательная школа № 18 с углубленным изучением отдельных предметов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357100, Ставропольский край, город Невинномысск, улица Гагарина, 53 «б»</w:t>
            </w:r>
          </w:p>
        </w:tc>
        <w:tc>
          <w:tcPr>
            <w:tcW w:w="2267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7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http://sh18.nevinsk.ru/</w:t>
              </w:r>
            </w:hyperlink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  <w:highlight w:val="black"/>
              </w:rPr>
            </w:pPr>
          </w:p>
        </w:tc>
        <w:tc>
          <w:tcPr>
            <w:tcW w:w="2551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8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nevsosh18@yandex.ru</w:t>
              </w:r>
            </w:hyperlink>
          </w:p>
          <w:p w:rsidR="00BE64B1" w:rsidRPr="00A5596B" w:rsidRDefault="00BE64B1" w:rsidP="0080164F">
            <w:pPr>
              <w:jc w:val="both"/>
              <w:outlineLvl w:val="1"/>
              <w:rPr>
                <w:sz w:val="20"/>
                <w:szCs w:val="20"/>
                <w:highlight w:val="black"/>
              </w:rPr>
            </w:pPr>
          </w:p>
        </w:tc>
        <w:tc>
          <w:tcPr>
            <w:tcW w:w="1560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 xml:space="preserve">(86554)  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3-54-20</w:t>
            </w:r>
          </w:p>
        </w:tc>
        <w:tc>
          <w:tcPr>
            <w:tcW w:w="1636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proofErr w:type="spellStart"/>
            <w:r w:rsidRPr="00A5596B">
              <w:rPr>
                <w:sz w:val="20"/>
                <w:szCs w:val="20"/>
              </w:rPr>
              <w:t>Голоюх</w:t>
            </w:r>
            <w:proofErr w:type="spellEnd"/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Галина Ивановна,</w:t>
            </w:r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3-54-20</w:t>
            </w: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 xml:space="preserve">Муниципальное  бюджетное общеобразовательное </w:t>
            </w:r>
            <w:r w:rsidRPr="00A5596B">
              <w:rPr>
                <w:sz w:val="20"/>
                <w:szCs w:val="20"/>
              </w:rPr>
              <w:lastRenderedPageBreak/>
              <w:t>учреждение средняя общеобразовательная школа № 20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lastRenderedPageBreak/>
              <w:t xml:space="preserve">357115, Ставропольский край, город Невинномысск, улица </w:t>
            </w:r>
            <w:r w:rsidRPr="00A5596B">
              <w:rPr>
                <w:sz w:val="20"/>
                <w:szCs w:val="20"/>
              </w:rPr>
              <w:lastRenderedPageBreak/>
              <w:t>Калинина, 159</w:t>
            </w:r>
          </w:p>
        </w:tc>
        <w:tc>
          <w:tcPr>
            <w:tcW w:w="2267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http://sh20.nevinsk.ru/</w:t>
            </w:r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  <w:highlight w:val="black"/>
              </w:rPr>
            </w:pPr>
          </w:p>
        </w:tc>
        <w:tc>
          <w:tcPr>
            <w:tcW w:w="2551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9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ya.mousosh20@ </w:t>
              </w:r>
              <w:proofErr w:type="spellStart"/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yandex.ru</w:t>
              </w:r>
              <w:proofErr w:type="spellEnd"/>
            </w:hyperlink>
          </w:p>
          <w:p w:rsidR="00BE64B1" w:rsidRPr="00A5596B" w:rsidRDefault="00BE64B1" w:rsidP="0080164F">
            <w:pPr>
              <w:jc w:val="both"/>
              <w:outlineLvl w:val="1"/>
              <w:rPr>
                <w:sz w:val="20"/>
                <w:szCs w:val="20"/>
                <w:highlight w:val="black"/>
              </w:rPr>
            </w:pPr>
          </w:p>
        </w:tc>
        <w:tc>
          <w:tcPr>
            <w:tcW w:w="1560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 xml:space="preserve">(86554)  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5-69-98</w:t>
            </w:r>
          </w:p>
        </w:tc>
        <w:tc>
          <w:tcPr>
            <w:tcW w:w="1636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 xml:space="preserve">Макаренко Оксана </w:t>
            </w:r>
            <w:r w:rsidRPr="00A5596B">
              <w:rPr>
                <w:sz w:val="20"/>
                <w:szCs w:val="20"/>
              </w:rPr>
              <w:lastRenderedPageBreak/>
              <w:t>Александровна,</w:t>
            </w:r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5-69-98</w:t>
            </w: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Муниципальное бюджетное общеобразовательное учреждение лицей  № 1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357108, Ставропольский край, город Невинномысск, улица Менделеева, 28 «б»</w:t>
            </w:r>
          </w:p>
        </w:tc>
        <w:tc>
          <w:tcPr>
            <w:tcW w:w="2267" w:type="dxa"/>
          </w:tcPr>
          <w:p w:rsidR="00BE64B1" w:rsidRPr="00555790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mboy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liceum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-1</w:t>
            </w:r>
            <w:r w:rsidRPr="00555790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org</w:t>
            </w:r>
            <w:r w:rsidRPr="00555790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ru</w:t>
            </w:r>
            <w:proofErr w:type="spellEnd"/>
            <w:r w:rsidRPr="00555790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</w:p>
          <w:p w:rsidR="00BE64B1" w:rsidRPr="00A5596B" w:rsidRDefault="00BE64B1" w:rsidP="0080164F">
            <w:pPr>
              <w:pStyle w:val="6"/>
              <w:spacing w:before="0" w:after="0"/>
              <w:jc w:val="both"/>
            </w:pPr>
          </w:p>
        </w:tc>
        <w:tc>
          <w:tcPr>
            <w:tcW w:w="2551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0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liceum-1.moy@list.ru</w:t>
              </w:r>
            </w:hyperlink>
          </w:p>
          <w:p w:rsidR="00BE64B1" w:rsidRPr="00A5596B" w:rsidRDefault="00BE64B1" w:rsidP="0080164F">
            <w:pPr>
              <w:jc w:val="both"/>
              <w:outlineLvl w:val="1"/>
              <w:rPr>
                <w:sz w:val="20"/>
                <w:szCs w:val="20"/>
                <w:highlight w:val="black"/>
              </w:rPr>
            </w:pPr>
          </w:p>
        </w:tc>
        <w:tc>
          <w:tcPr>
            <w:tcW w:w="1560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 xml:space="preserve">(86554)  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7-11-26</w:t>
            </w:r>
          </w:p>
        </w:tc>
        <w:tc>
          <w:tcPr>
            <w:tcW w:w="1636" w:type="dxa"/>
          </w:tcPr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proofErr w:type="spellStart"/>
            <w:r w:rsidRPr="00A5596B">
              <w:rPr>
                <w:sz w:val="20"/>
                <w:szCs w:val="20"/>
              </w:rPr>
              <w:t>Винтизенко</w:t>
            </w:r>
            <w:proofErr w:type="spellEnd"/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Анна Михайловна,</w:t>
            </w:r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  <w:r w:rsidRPr="00A5596B">
              <w:rPr>
                <w:sz w:val="20"/>
                <w:szCs w:val="20"/>
              </w:rPr>
              <w:t>7-11-26</w:t>
            </w: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80164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3734" w:type="dxa"/>
            <w:gridSpan w:val="6"/>
          </w:tcPr>
          <w:p w:rsidR="00BE64B1" w:rsidRPr="00A5596B" w:rsidRDefault="00BE64B1" w:rsidP="0080164F">
            <w:pPr>
              <w:spacing w:line="240" w:lineRule="exact"/>
              <w:jc w:val="center"/>
              <w:rPr>
                <w:kern w:val="28"/>
                <w:sz w:val="20"/>
                <w:szCs w:val="20"/>
              </w:rPr>
            </w:pPr>
            <w:r w:rsidRPr="00A5596B">
              <w:rPr>
                <w:bCs/>
                <w:kern w:val="28"/>
                <w:sz w:val="20"/>
                <w:szCs w:val="20"/>
              </w:rPr>
              <w:t>Муниципальные бюджетные учреждения дополнительного образования</w:t>
            </w: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 психолого-педагогической и медико-социальной помощи»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357100, город Невинномысск, улица Гагарина, 112</w:t>
            </w:r>
          </w:p>
          <w:p w:rsidR="00BE64B1" w:rsidRPr="00A5596B" w:rsidRDefault="00BE64B1" w:rsidP="0080164F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2267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1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http://nevcdik.ru/</w:t>
              </w:r>
            </w:hyperlink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2" w:tgtFrame="_blank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pconev26@mail.ru</w:t>
              </w:r>
            </w:hyperlink>
          </w:p>
          <w:p w:rsidR="00BE64B1" w:rsidRPr="00A5596B" w:rsidRDefault="00BE64B1" w:rsidP="0080164F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(86554) </w:t>
            </w:r>
          </w:p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6-19-18, </w:t>
            </w:r>
          </w:p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3-58-94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1636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Горяинова</w:t>
            </w:r>
            <w:proofErr w:type="spellEnd"/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Наталья Георгиевна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 w:rsidRPr="00A5596B">
              <w:rPr>
                <w:rStyle w:val="ad"/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дополнительного образования «Дворец детского творчества»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357100, город Невинномысск, улица Гагарина, 114</w:t>
            </w:r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3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http://cdt.nevinsk.ru/</w:t>
              </w:r>
            </w:hyperlink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4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CDT-gorodmasterov@yandex.ru</w:t>
              </w:r>
            </w:hyperlink>
          </w:p>
          <w:p w:rsidR="00BE64B1" w:rsidRPr="00A5596B" w:rsidRDefault="00BE64B1" w:rsidP="0080164F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(86554) </w:t>
            </w:r>
          </w:p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3-48-40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1636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Нода</w:t>
            </w:r>
            <w:proofErr w:type="spellEnd"/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 w:rsidRPr="00A5596B">
              <w:rPr>
                <w:rStyle w:val="ad"/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дополнительного образования «ДЮСШ № 1»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357108, Ставропольский край, город  Невинномысск, улица Менделеева, 26-а</w:t>
            </w:r>
          </w:p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7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5" w:history="1">
              <w:r w:rsidR="00BE64B1" w:rsidRPr="00A5596B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t>http://dush1.nevinsk.ru/</w:t>
              </w:r>
            </w:hyperlink>
          </w:p>
        </w:tc>
        <w:tc>
          <w:tcPr>
            <w:tcW w:w="2551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6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mou-dod-sport@mail.ru</w:t>
              </w:r>
            </w:hyperlink>
          </w:p>
          <w:p w:rsidR="00BE64B1" w:rsidRPr="00A5596B" w:rsidRDefault="00BE64B1" w:rsidP="0080164F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(86554) </w:t>
            </w:r>
          </w:p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7-19-30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1636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Букреев</w:t>
            </w:r>
            <w:proofErr w:type="spellEnd"/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Глеб Вячеславович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 w:rsidRPr="00A5596B">
              <w:rPr>
                <w:rStyle w:val="ad"/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дополнительного образования ДЮСШ «Шерстяник»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357108, Ставропольский край, 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город  Невинномысск, улица Маяковского, 9</w:t>
            </w:r>
          </w:p>
          <w:p w:rsidR="00BE64B1" w:rsidRPr="00A5596B" w:rsidRDefault="00BE64B1" w:rsidP="0080164F">
            <w:pPr>
              <w:jc w:val="both"/>
              <w:rPr>
                <w:color w:val="4BACC6"/>
                <w:sz w:val="20"/>
                <w:szCs w:val="20"/>
              </w:rPr>
            </w:pPr>
          </w:p>
        </w:tc>
        <w:tc>
          <w:tcPr>
            <w:tcW w:w="2267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7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http://sherstyanik.nevinsk.ru/</w:t>
              </w:r>
            </w:hyperlink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8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nev-wool@yandex.ru</w:t>
              </w:r>
            </w:hyperlink>
          </w:p>
          <w:p w:rsidR="00BE64B1" w:rsidRPr="00A5596B" w:rsidRDefault="00BE64B1" w:rsidP="0080164F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(86554) </w:t>
            </w:r>
          </w:p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4-23-62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1636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Вилков Евгений Евгеньевич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ind w:left="0" w:firstLine="284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 w:rsidRPr="00A5596B">
              <w:rPr>
                <w:rStyle w:val="ad"/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дополнительного образования ДЮСШ</w:t>
            </w:r>
            <w:r w:rsidRPr="00A5596B">
              <w:rPr>
                <w:rStyle w:val="ad"/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«Рекорд»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357108, Ставропольский край, 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город Невинномысск, переулок Клубный, 4-а</w:t>
            </w:r>
          </w:p>
          <w:p w:rsidR="00BE64B1" w:rsidRPr="00A5596B" w:rsidRDefault="00BE64B1" w:rsidP="0080164F">
            <w:pPr>
              <w:jc w:val="both"/>
              <w:rPr>
                <w:color w:val="4BACC6"/>
                <w:sz w:val="20"/>
                <w:szCs w:val="20"/>
              </w:rPr>
            </w:pPr>
          </w:p>
        </w:tc>
        <w:tc>
          <w:tcPr>
            <w:tcW w:w="2267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9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http://olimpiec.nevinsk. </w:t>
              </w:r>
              <w:proofErr w:type="spellStart"/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ru</w:t>
              </w:r>
              <w:proofErr w:type="spellEnd"/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/</w:t>
              </w:r>
            </w:hyperlink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0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olimpietz.nevinomyssk@yandex.ru</w:t>
              </w:r>
            </w:hyperlink>
          </w:p>
          <w:p w:rsidR="00BE64B1" w:rsidRPr="00A5596B" w:rsidRDefault="00BE64B1" w:rsidP="0080164F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(86554) </w:t>
            </w:r>
          </w:p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7-89-85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1636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Казначеев Геннадий Иванович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</w:tr>
      <w:tr w:rsidR="00BE64B1" w:rsidRPr="00A5596B" w:rsidTr="0080164F">
        <w:tc>
          <w:tcPr>
            <w:tcW w:w="768" w:type="dxa"/>
          </w:tcPr>
          <w:p w:rsidR="00BE64B1" w:rsidRPr="00A5596B" w:rsidRDefault="00BE64B1" w:rsidP="00BE64B1">
            <w:pPr>
              <w:numPr>
                <w:ilvl w:val="0"/>
                <w:numId w:val="5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 w:rsidRPr="00A5596B">
              <w:rPr>
                <w:rStyle w:val="ad"/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дополнительного Детский Оздоровительно-Образовательный (профильный) Центр «Гренада»</w:t>
            </w:r>
          </w:p>
        </w:tc>
        <w:tc>
          <w:tcPr>
            <w:tcW w:w="2837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357022,Ставропольский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край, </w:t>
            </w:r>
            <w:proofErr w:type="spellStart"/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Кочубеевский</w:t>
            </w:r>
            <w:proofErr w:type="spellEnd"/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район, хутор </w:t>
            </w:r>
            <w:proofErr w:type="spellStart"/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Новозеленчукский</w:t>
            </w:r>
            <w:proofErr w:type="spellEnd"/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, улица Лесная.</w:t>
            </w:r>
          </w:p>
          <w:p w:rsidR="00BE64B1" w:rsidRPr="00A5596B" w:rsidRDefault="00BE64B1" w:rsidP="0080164F">
            <w:pPr>
              <w:jc w:val="both"/>
              <w:rPr>
                <w:color w:val="4BACC6"/>
                <w:sz w:val="20"/>
                <w:szCs w:val="20"/>
              </w:rPr>
            </w:pPr>
          </w:p>
        </w:tc>
        <w:tc>
          <w:tcPr>
            <w:tcW w:w="2267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1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http://grenada.nevinsk.ru/</w:t>
              </w:r>
            </w:hyperlink>
          </w:p>
          <w:p w:rsidR="00BE64B1" w:rsidRPr="00A5596B" w:rsidRDefault="00BE64B1" w:rsidP="008016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64B1" w:rsidRPr="00A5596B" w:rsidRDefault="005D6750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2" w:history="1">
              <w:r w:rsidR="00BE64B1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nev-grenada@yandex.ru</w:t>
              </w:r>
            </w:hyperlink>
          </w:p>
          <w:p w:rsidR="00BE64B1" w:rsidRPr="00A5596B" w:rsidRDefault="00BE64B1" w:rsidP="0080164F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89886276427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1636" w:type="dxa"/>
          </w:tcPr>
          <w:p w:rsidR="00BE64B1" w:rsidRPr="00A5596B" w:rsidRDefault="00BE64B1" w:rsidP="0080164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Кимберг</w:t>
            </w:r>
            <w:proofErr w:type="spellEnd"/>
            <w:r w:rsidRPr="00A5596B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  <w:p w:rsidR="00BE64B1" w:rsidRPr="00A5596B" w:rsidRDefault="00BE64B1" w:rsidP="0080164F">
            <w:pPr>
              <w:jc w:val="both"/>
              <w:rPr>
                <w:kern w:val="28"/>
                <w:sz w:val="20"/>
                <w:szCs w:val="20"/>
              </w:rPr>
            </w:pPr>
          </w:p>
        </w:tc>
      </w:tr>
    </w:tbl>
    <w:p w:rsidR="00BE64B1" w:rsidRPr="00A10816" w:rsidRDefault="00BE64B1" w:rsidP="00BE64B1">
      <w:pPr>
        <w:outlineLvl w:val="1"/>
      </w:pPr>
    </w:p>
    <w:p w:rsidR="00BE64B1" w:rsidRPr="00A10816" w:rsidRDefault="00BE64B1" w:rsidP="00BE64B1">
      <w:pPr>
        <w:spacing w:line="240" w:lineRule="exact"/>
        <w:jc w:val="both"/>
      </w:pPr>
    </w:p>
    <w:p w:rsidR="00BE64B1" w:rsidRDefault="00BE64B1" w:rsidP="00DC3325">
      <w:pPr>
        <w:suppressAutoHyphens/>
        <w:spacing w:line="240" w:lineRule="exact"/>
        <w:jc w:val="both"/>
        <w:rPr>
          <w:sz w:val="28"/>
          <w:szCs w:val="28"/>
        </w:rPr>
        <w:sectPr w:rsidR="00BE64B1" w:rsidSect="00BE64B1">
          <w:type w:val="continuous"/>
          <w:pgSz w:w="16838" w:h="11906" w:orient="landscape"/>
          <w:pgMar w:top="1134" w:right="567" w:bottom="1021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786" w:type="dxa"/>
        <w:tblLook w:val="01E0"/>
      </w:tblPr>
      <w:tblGrid>
        <w:gridCol w:w="4784"/>
      </w:tblGrid>
      <w:tr w:rsidR="00BE64B1" w:rsidRPr="0014627B" w:rsidTr="0080164F">
        <w:tc>
          <w:tcPr>
            <w:tcW w:w="4784" w:type="dxa"/>
          </w:tcPr>
          <w:p w:rsidR="00BE64B1" w:rsidRPr="00E771C4" w:rsidRDefault="00BE64B1" w:rsidP="0080164F">
            <w:pPr>
              <w:jc w:val="center"/>
              <w:outlineLvl w:val="1"/>
              <w:rPr>
                <w:sz w:val="28"/>
                <w:szCs w:val="28"/>
              </w:rPr>
            </w:pPr>
            <w:r w:rsidRPr="00E771C4">
              <w:rPr>
                <w:sz w:val="28"/>
                <w:szCs w:val="28"/>
              </w:rPr>
              <w:lastRenderedPageBreak/>
              <w:t>Приложение № 2</w:t>
            </w:r>
          </w:p>
          <w:p w:rsidR="00BE64B1" w:rsidRPr="00814834" w:rsidRDefault="00BE64B1" w:rsidP="0080164F">
            <w:pPr>
              <w:jc w:val="center"/>
              <w:rPr>
                <w:bCs/>
              </w:rPr>
            </w:pPr>
            <w:r w:rsidRPr="00C50348">
              <w:rPr>
                <w:sz w:val="28"/>
                <w:szCs w:val="28"/>
              </w:rPr>
              <w:t xml:space="preserve">к </w:t>
            </w:r>
            <w:r w:rsidRPr="00C50348">
              <w:rPr>
                <w:bCs/>
                <w:sz w:val="28"/>
                <w:szCs w:val="28"/>
              </w:rPr>
              <w:t xml:space="preserve">административному регламенту предоставления муниципальными образовательными учреждениями, подведомственными управлению образования администрации города Невинномысска,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</w:t>
            </w:r>
            <w:r w:rsidRPr="00C50348">
              <w:rPr>
                <w:sz w:val="28"/>
                <w:szCs w:val="28"/>
              </w:rPr>
              <w:t>(модулей),</w:t>
            </w:r>
            <w:r w:rsidRPr="00C50348">
              <w:rPr>
                <w:bCs/>
                <w:sz w:val="28"/>
                <w:szCs w:val="28"/>
              </w:rPr>
              <w:t xml:space="preserve"> годовых календарных учебных графиках</w:t>
            </w:r>
          </w:p>
        </w:tc>
      </w:tr>
    </w:tbl>
    <w:p w:rsidR="00BE64B1" w:rsidRDefault="00BE64B1" w:rsidP="00BE64B1">
      <w:pPr>
        <w:jc w:val="right"/>
        <w:outlineLvl w:val="1"/>
        <w:rPr>
          <w:sz w:val="28"/>
          <w:szCs w:val="28"/>
        </w:rPr>
      </w:pPr>
    </w:p>
    <w:p w:rsidR="00BE64B1" w:rsidRPr="00814834" w:rsidRDefault="00BE64B1" w:rsidP="00BE64B1">
      <w:pPr>
        <w:jc w:val="center"/>
        <w:rPr>
          <w:sz w:val="28"/>
          <w:szCs w:val="28"/>
        </w:rPr>
      </w:pPr>
      <w:r w:rsidRPr="00814834">
        <w:rPr>
          <w:sz w:val="28"/>
          <w:szCs w:val="28"/>
        </w:rPr>
        <w:t xml:space="preserve">Блок-схема </w:t>
      </w:r>
    </w:p>
    <w:p w:rsidR="00BE64B1" w:rsidRPr="00814834" w:rsidRDefault="00BE64B1" w:rsidP="00BE64B1">
      <w:pPr>
        <w:jc w:val="center"/>
        <w:rPr>
          <w:bCs/>
          <w:sz w:val="28"/>
          <w:szCs w:val="28"/>
        </w:rPr>
      </w:pPr>
      <w:r w:rsidRPr="00814834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8148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1483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по п</w:t>
      </w:r>
      <w:r w:rsidRPr="00814834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814834">
        <w:rPr>
          <w:sz w:val="28"/>
          <w:szCs w:val="28"/>
        </w:rPr>
        <w:t xml:space="preserve">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BE64B1" w:rsidRPr="00814834" w:rsidRDefault="00BE64B1" w:rsidP="00BE64B1">
      <w:pPr>
        <w:rPr>
          <w:sz w:val="28"/>
          <w:szCs w:val="28"/>
        </w:rPr>
      </w:pP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5"/>
      </w:tblGrid>
      <w:tr w:rsidR="00BE64B1" w:rsidRPr="009B502E" w:rsidTr="0080164F">
        <w:trPr>
          <w:trHeight w:val="686"/>
        </w:trPr>
        <w:tc>
          <w:tcPr>
            <w:tcW w:w="7725" w:type="dxa"/>
          </w:tcPr>
          <w:p w:rsidR="00BE64B1" w:rsidRPr="009B502E" w:rsidRDefault="00BE64B1" w:rsidP="0080164F">
            <w:r w:rsidRPr="009B502E">
              <w:t>Управление образования администрации города Невинномысска и муниципальные общеобразовательные учреждения</w:t>
            </w:r>
          </w:p>
        </w:tc>
      </w:tr>
    </w:tbl>
    <w:p w:rsidR="00BE64B1" w:rsidRPr="009B502E" w:rsidRDefault="005D6750" w:rsidP="00BE64B1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06pt;margin-top:1.2pt;width:0;height:14pt;z-index:251660288;mso-position-horizontal-relative:text;mso-position-vertical-relative:text" o:connectortype="straight"/>
        </w:pict>
      </w:r>
    </w:p>
    <w:p w:rsidR="00BE64B1" w:rsidRPr="009B502E" w:rsidRDefault="005D6750" w:rsidP="00BE64B1">
      <w:r>
        <w:pict>
          <v:shape id="_x0000_s1051" type="#_x0000_t32" style="position:absolute;margin-left:415.25pt;margin-top:1.8pt;width:0;height:18.75pt;z-index:251663360" o:connectortype="straight">
            <v:stroke endarrow="block"/>
          </v:shape>
        </w:pict>
      </w:r>
      <w:r>
        <w:pict>
          <v:shape id="_x0000_s1050" type="#_x0000_t32" style="position:absolute;margin-left:31.25pt;margin-top:1.8pt;width:0;height:18.75pt;z-index:251662336" o:connectortype="straight">
            <v:stroke endarrow="block"/>
          </v:shape>
        </w:pict>
      </w:r>
      <w:r>
        <w:pict>
          <v:shape id="_x0000_s1049" type="#_x0000_t32" style="position:absolute;margin-left:31.25pt;margin-top:1.8pt;width:384pt;height:0;z-index:251661312" o:connectortype="straight"/>
        </w:pict>
      </w:r>
    </w:p>
    <w:p w:rsidR="00BE64B1" w:rsidRPr="009B502E" w:rsidRDefault="00BE64B1" w:rsidP="00BE64B1"/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6"/>
      </w:tblGrid>
      <w:tr w:rsidR="00BE64B1" w:rsidRPr="009B502E" w:rsidTr="0080164F">
        <w:trPr>
          <w:trHeight w:val="1162"/>
        </w:trPr>
        <w:tc>
          <w:tcPr>
            <w:tcW w:w="3656" w:type="dxa"/>
          </w:tcPr>
          <w:p w:rsidR="00BE64B1" w:rsidRPr="009B502E" w:rsidRDefault="00BE64B1" w:rsidP="0080164F">
            <w:pPr>
              <w:jc w:val="center"/>
            </w:pPr>
            <w:r w:rsidRPr="009B502E">
              <w:t xml:space="preserve">Прием </w:t>
            </w:r>
            <w:proofErr w:type="gramStart"/>
            <w:r w:rsidRPr="009B502E">
              <w:t>устных</w:t>
            </w:r>
            <w:proofErr w:type="gramEnd"/>
          </w:p>
          <w:p w:rsidR="00BE64B1" w:rsidRPr="009B502E" w:rsidRDefault="00BE64B1" w:rsidP="0080164F">
            <w:pPr>
              <w:jc w:val="center"/>
            </w:pPr>
            <w:r w:rsidRPr="009B502E">
              <w:t xml:space="preserve">( по телефону, личном </w:t>
            </w:r>
            <w:proofErr w:type="gramStart"/>
            <w:r w:rsidRPr="009B502E">
              <w:t>обращении</w:t>
            </w:r>
            <w:proofErr w:type="gramEnd"/>
            <w:r w:rsidRPr="009B502E">
              <w:t xml:space="preserve">) </w:t>
            </w:r>
            <w:r>
              <w:t xml:space="preserve">обращений </w:t>
            </w:r>
            <w:r w:rsidRPr="009B502E">
              <w:t>граждан о предоставлении информации</w:t>
            </w:r>
          </w:p>
        </w:tc>
      </w:tr>
    </w:tbl>
    <w:p w:rsidR="00BE64B1" w:rsidRPr="009B502E" w:rsidRDefault="005D6750" w:rsidP="00BE64B1">
      <w:pPr>
        <w:jc w:val="center"/>
      </w:pPr>
      <w:r>
        <w:pict>
          <v:shape id="_x0000_s1052" type="#_x0000_t32" style="position:absolute;left:0;text-align:left;margin-left:31.25pt;margin-top:1.2pt;width:0;height:21pt;z-index:251664384;mso-position-horizontal-relative:text;mso-position-vertical-relative:text" o:connectortype="straight">
            <v:stroke endarrow="block"/>
          </v:shape>
        </w:pict>
      </w:r>
    </w:p>
    <w:p w:rsidR="00BE64B1" w:rsidRPr="009B502E" w:rsidRDefault="00BE64B1" w:rsidP="00BE64B1">
      <w:pPr>
        <w:jc w:val="center"/>
      </w:pPr>
    </w:p>
    <w:tbl>
      <w:tblPr>
        <w:tblpPr w:leftFromText="180" w:rightFromText="180" w:vertAnchor="text" w:tblpX="5378" w:tblpY="-1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6"/>
      </w:tblGrid>
      <w:tr w:rsidR="00BE64B1" w:rsidRPr="009B502E" w:rsidTr="0080164F">
        <w:trPr>
          <w:trHeight w:val="1405"/>
        </w:trPr>
        <w:tc>
          <w:tcPr>
            <w:tcW w:w="3746" w:type="dxa"/>
          </w:tcPr>
          <w:p w:rsidR="00BE64B1" w:rsidRPr="009B502E" w:rsidRDefault="00BE64B1" w:rsidP="0080164F">
            <w:pPr>
              <w:jc w:val="center"/>
            </w:pPr>
            <w:r w:rsidRPr="009B502E">
              <w:t xml:space="preserve">Прием </w:t>
            </w:r>
            <w:proofErr w:type="gramStart"/>
            <w:r w:rsidRPr="009B502E">
              <w:t>письменных</w:t>
            </w:r>
            <w:proofErr w:type="gramEnd"/>
          </w:p>
          <w:p w:rsidR="00BE64B1" w:rsidRPr="009B502E" w:rsidRDefault="005D6750" w:rsidP="0080164F">
            <w:pPr>
              <w:jc w:val="center"/>
            </w:pPr>
            <w:r>
              <w:pict>
                <v:shape id="_x0000_s1053" type="#_x0000_t32" style="position:absolute;left:0;text-align:left;margin-left:146.4pt;margin-top:55.8pt;width:0;height:26.55pt;z-index:251665408" o:connectortype="straight">
                  <v:stroke endarrow="block"/>
                </v:shape>
              </w:pict>
            </w:r>
            <w:r w:rsidR="00BE64B1" w:rsidRPr="009B502E">
              <w:t xml:space="preserve">( по почте, личном </w:t>
            </w:r>
            <w:proofErr w:type="gramStart"/>
            <w:r w:rsidR="00BE64B1" w:rsidRPr="009B502E">
              <w:t>обращении</w:t>
            </w:r>
            <w:proofErr w:type="gramEnd"/>
            <w:r w:rsidR="00BE64B1" w:rsidRPr="009B502E">
              <w:t>, через электронную почту) обращений граждан о предоставлении информации</w:t>
            </w:r>
          </w:p>
        </w:tc>
      </w:tr>
    </w:tbl>
    <w:tbl>
      <w:tblPr>
        <w:tblW w:w="0" w:type="auto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</w:tblGrid>
      <w:tr w:rsidR="00BE64B1" w:rsidRPr="009B502E" w:rsidTr="0080164F">
        <w:trPr>
          <w:trHeight w:val="1965"/>
        </w:trPr>
        <w:tc>
          <w:tcPr>
            <w:tcW w:w="3686" w:type="dxa"/>
          </w:tcPr>
          <w:p w:rsidR="00BE64B1" w:rsidRPr="009B502E" w:rsidRDefault="005D6750" w:rsidP="0080164F">
            <w:pPr>
              <w:jc w:val="center"/>
            </w:pPr>
            <w:r>
              <w:rPr>
                <w:noProof/>
              </w:rPr>
              <w:pict>
                <v:shape id="_x0000_s1055" type="#_x0000_t32" style="position:absolute;left:0;text-align:left;margin-left:431.1pt;margin-top:51.6pt;width:.05pt;height:31.8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054" style="position:absolute;left:0;text-align:left;margin-left:280.35pt;margin-top:8.85pt;width:188.25pt;height:42.75pt;z-index:251666432;mso-position-horizontal-relative:text;mso-position-vertical-relative:text">
                  <v:textbox>
                    <w:txbxContent>
                      <w:p w:rsidR="00BE64B1" w:rsidRDefault="00BE64B1" w:rsidP="00BE64B1">
                        <w:pPr>
                          <w:jc w:val="center"/>
                        </w:pPr>
                        <w:r w:rsidRPr="00E879A8">
                          <w:t>Регистрация письменных обращений граждан</w:t>
                        </w:r>
                      </w:p>
                      <w:p w:rsidR="00BE64B1" w:rsidRPr="00E879A8" w:rsidRDefault="00BE64B1" w:rsidP="00BE64B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6" style="position:absolute;left:0;text-align:left;margin-left:280.35pt;margin-top:87.6pt;width:188.25pt;height:32.25pt;z-index:251668480;mso-position-horizontal-relative:text;mso-position-vertical-relative:text">
                  <v:textbox>
                    <w:txbxContent>
                      <w:p w:rsidR="00BE64B1" w:rsidRPr="00E879A8" w:rsidRDefault="00BE64B1" w:rsidP="00BE64B1">
                        <w:pPr>
                          <w:jc w:val="center"/>
                        </w:pPr>
                        <w:r w:rsidRPr="00E879A8">
                          <w:t>Рассмотрение заявлений</w:t>
                        </w:r>
                      </w:p>
                    </w:txbxContent>
                  </v:textbox>
                </v:rect>
              </w:pict>
            </w:r>
            <w:r w:rsidR="00BE64B1" w:rsidRPr="009B502E">
              <w:t>Предоставление полного и оперативного ответа на поставленные вопросы, либо информирование заявителя о его праве на получение информации из иных источников</w:t>
            </w:r>
          </w:p>
        </w:tc>
      </w:tr>
    </w:tbl>
    <w:p w:rsidR="00BE64B1" w:rsidRPr="009B502E" w:rsidRDefault="005D6750" w:rsidP="00BE64B1">
      <w:pPr>
        <w:jc w:val="center"/>
        <w:rPr>
          <w:noProof/>
        </w:rPr>
      </w:pPr>
      <w:r>
        <w:rPr>
          <w:noProof/>
        </w:rPr>
        <w:pict>
          <v:shape id="_x0000_s1057" type="#_x0000_t32" style="position:absolute;left:0;text-align:left;margin-left:415.25pt;margin-top:21.1pt;width:0;height:25.5pt;z-index:251669504;mso-position-horizontal-relative:text;mso-position-vertical-relative:text" o:connectortype="straight">
            <v:stroke endarrow="block"/>
          </v:shape>
        </w:pict>
      </w:r>
    </w:p>
    <w:p w:rsidR="00BE64B1" w:rsidRPr="009B502E" w:rsidRDefault="005D6750" w:rsidP="00BE64B1">
      <w:pPr>
        <w:jc w:val="center"/>
        <w:rPr>
          <w:noProof/>
        </w:rPr>
      </w:pPr>
      <w:r>
        <w:rPr>
          <w:noProof/>
        </w:rPr>
        <w:pict>
          <v:rect id="_x0000_s1058" style="position:absolute;left:0;text-align:left;margin-left:264.5pt;margin-top:20.75pt;width:188.25pt;height:34.5pt;z-index:251670528">
            <v:textbox>
              <w:txbxContent>
                <w:p w:rsidR="00BE64B1" w:rsidRPr="00E879A8" w:rsidRDefault="00BE64B1" w:rsidP="00BE64B1">
                  <w:pPr>
                    <w:jc w:val="center"/>
                  </w:pPr>
                  <w:r w:rsidRPr="00E879A8">
                    <w:t>Направление ответа заявителю</w:t>
                  </w:r>
                </w:p>
              </w:txbxContent>
            </v:textbox>
          </v:rect>
        </w:pict>
      </w:r>
    </w:p>
    <w:p w:rsidR="00BE64B1" w:rsidRPr="009B502E" w:rsidRDefault="00BE64B1" w:rsidP="00BE64B1">
      <w:pPr>
        <w:jc w:val="center"/>
        <w:rPr>
          <w:noProof/>
        </w:rPr>
      </w:pPr>
    </w:p>
    <w:p w:rsidR="00BE64B1" w:rsidRDefault="00BE64B1" w:rsidP="00BE64B1">
      <w:pPr>
        <w:spacing w:line="240" w:lineRule="exact"/>
        <w:jc w:val="both"/>
        <w:rPr>
          <w:sz w:val="28"/>
          <w:szCs w:val="28"/>
        </w:rPr>
      </w:pPr>
    </w:p>
    <w:p w:rsidR="00BE64B1" w:rsidRDefault="00BE64B1" w:rsidP="00BE64B1">
      <w:pPr>
        <w:spacing w:line="240" w:lineRule="exact"/>
        <w:jc w:val="both"/>
        <w:rPr>
          <w:sz w:val="28"/>
          <w:szCs w:val="28"/>
        </w:rPr>
      </w:pPr>
    </w:p>
    <w:p w:rsidR="00BE64B1" w:rsidRDefault="00BE64B1" w:rsidP="00DC3325">
      <w:pPr>
        <w:suppressAutoHyphens/>
        <w:spacing w:line="240" w:lineRule="exact"/>
        <w:jc w:val="both"/>
        <w:rPr>
          <w:sz w:val="28"/>
          <w:szCs w:val="28"/>
        </w:rPr>
        <w:sectPr w:rsidR="00BE64B1" w:rsidSect="00BE64B1">
          <w:pgSz w:w="11906" w:h="16838"/>
          <w:pgMar w:top="567" w:right="1021" w:bottom="1985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786" w:type="dxa"/>
        <w:tblLook w:val="01E0"/>
      </w:tblPr>
      <w:tblGrid>
        <w:gridCol w:w="4784"/>
      </w:tblGrid>
      <w:tr w:rsidR="00BE64B1" w:rsidRPr="0014627B" w:rsidTr="0080164F">
        <w:tc>
          <w:tcPr>
            <w:tcW w:w="4784" w:type="dxa"/>
          </w:tcPr>
          <w:p w:rsidR="00BE64B1" w:rsidRPr="00C50348" w:rsidRDefault="00BE64B1" w:rsidP="0080164F">
            <w:pPr>
              <w:jc w:val="center"/>
              <w:outlineLvl w:val="1"/>
              <w:rPr>
                <w:sz w:val="28"/>
                <w:szCs w:val="28"/>
              </w:rPr>
            </w:pPr>
            <w:r w:rsidRPr="00C50348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BE64B1" w:rsidRPr="00814834" w:rsidRDefault="00BE64B1" w:rsidP="0080164F">
            <w:pPr>
              <w:tabs>
                <w:tab w:val="left" w:pos="0"/>
              </w:tabs>
              <w:jc w:val="center"/>
              <w:rPr>
                <w:bCs/>
              </w:rPr>
            </w:pPr>
            <w:r w:rsidRPr="00C50348">
              <w:rPr>
                <w:sz w:val="28"/>
                <w:szCs w:val="28"/>
              </w:rPr>
              <w:t xml:space="preserve">к </w:t>
            </w:r>
            <w:r w:rsidRPr="00C50348">
              <w:rPr>
                <w:bCs/>
                <w:sz w:val="28"/>
                <w:szCs w:val="28"/>
              </w:rPr>
              <w:t xml:space="preserve">административному регламенту предоставления муниципальными образовательными учреждениями, подведомственными управлению образования администрации города Невинномысска,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</w:t>
            </w:r>
            <w:r w:rsidRPr="00C50348">
              <w:rPr>
                <w:sz w:val="28"/>
                <w:szCs w:val="28"/>
              </w:rPr>
              <w:t>(модулей),</w:t>
            </w:r>
            <w:r w:rsidRPr="00C50348">
              <w:rPr>
                <w:bCs/>
                <w:sz w:val="28"/>
                <w:szCs w:val="28"/>
              </w:rPr>
              <w:t xml:space="preserve"> годовых календарных учебных графиках</w:t>
            </w:r>
          </w:p>
        </w:tc>
      </w:tr>
    </w:tbl>
    <w:p w:rsidR="00BE64B1" w:rsidRDefault="00BE64B1" w:rsidP="00BE64B1">
      <w:pPr>
        <w:jc w:val="center"/>
        <w:outlineLvl w:val="1"/>
        <w:rPr>
          <w:sz w:val="28"/>
          <w:szCs w:val="28"/>
        </w:rPr>
      </w:pPr>
    </w:p>
    <w:p w:rsidR="00BE64B1" w:rsidRDefault="00BE64B1" w:rsidP="00BE64B1">
      <w:pPr>
        <w:autoSpaceDE w:val="0"/>
        <w:autoSpaceDN w:val="0"/>
        <w:adjustRightInd w:val="0"/>
        <w:spacing w:line="240" w:lineRule="exact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E64B1" w:rsidRDefault="00BE64B1" w:rsidP="00BE64B1">
      <w:pPr>
        <w:autoSpaceDE w:val="0"/>
        <w:autoSpaceDN w:val="0"/>
        <w:adjustRightInd w:val="0"/>
        <w:spacing w:line="240" w:lineRule="exact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E64B1" w:rsidRPr="00F95A31" w:rsidRDefault="00BE64B1" w:rsidP="00BE64B1">
      <w:pPr>
        <w:autoSpaceDE w:val="0"/>
        <w:autoSpaceDN w:val="0"/>
        <w:adjustRightInd w:val="0"/>
        <w:spacing w:line="240" w:lineRule="exac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95A31">
        <w:rPr>
          <w:rFonts w:ascii="TimesNewRomanPS-BoldMT" w:hAnsi="TimesNewRomanPS-BoldMT" w:cs="TimesNewRomanPS-BoldMT"/>
          <w:bCs/>
          <w:sz w:val="28"/>
          <w:szCs w:val="28"/>
        </w:rPr>
        <w:t>Образец заявления</w:t>
      </w:r>
    </w:p>
    <w:p w:rsidR="00BE64B1" w:rsidRPr="00F95A31" w:rsidRDefault="00BE64B1" w:rsidP="00BE64B1">
      <w:pPr>
        <w:autoSpaceDE w:val="0"/>
        <w:autoSpaceDN w:val="0"/>
        <w:adjustRightInd w:val="0"/>
        <w:spacing w:line="240" w:lineRule="exac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95A31">
        <w:rPr>
          <w:rFonts w:ascii="TimesNewRomanPS-BoldMT" w:hAnsi="TimesNewRomanPS-BoldMT" w:cs="TimesNewRomanPS-BoldMT"/>
          <w:bCs/>
          <w:sz w:val="28"/>
          <w:szCs w:val="28"/>
        </w:rPr>
        <w:t xml:space="preserve">с указанием перечня интересующих вопросов </w:t>
      </w:r>
    </w:p>
    <w:p w:rsidR="00BE64B1" w:rsidRPr="00F95A31" w:rsidRDefault="00BE64B1" w:rsidP="00BE64B1">
      <w:pPr>
        <w:autoSpaceDE w:val="0"/>
        <w:autoSpaceDN w:val="0"/>
        <w:adjustRightInd w:val="0"/>
        <w:spacing w:line="240" w:lineRule="exac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95A31">
        <w:rPr>
          <w:rFonts w:ascii="TimesNewRomanPS-BoldMT" w:hAnsi="TimesNewRomanPS-BoldMT" w:cs="TimesNewRomanPS-BoldMT"/>
          <w:bCs/>
          <w:sz w:val="28"/>
          <w:szCs w:val="28"/>
        </w:rPr>
        <w:t xml:space="preserve">при обращении за информацией </w:t>
      </w:r>
    </w:p>
    <w:p w:rsidR="00BE64B1" w:rsidRPr="00E826DB" w:rsidRDefault="00BE64B1" w:rsidP="00BE64B1">
      <w:pPr>
        <w:spacing w:line="240" w:lineRule="exact"/>
        <w:ind w:firstLine="540"/>
        <w:jc w:val="both"/>
      </w:pPr>
    </w:p>
    <w:p w:rsidR="00BE64B1" w:rsidRPr="00E826DB" w:rsidRDefault="00BE64B1" w:rsidP="00BE64B1">
      <w:pPr>
        <w:autoSpaceDE w:val="0"/>
        <w:autoSpaceDN w:val="0"/>
        <w:adjustRightInd w:val="0"/>
        <w:spacing w:line="240" w:lineRule="exact"/>
      </w:pPr>
      <w:r w:rsidRPr="00E826DB">
        <w:t xml:space="preserve">                                                           Руководителю ОУ _________________________</w:t>
      </w:r>
      <w:r>
        <w:t>______</w:t>
      </w:r>
    </w:p>
    <w:p w:rsidR="00BE64B1" w:rsidRPr="00E826DB" w:rsidRDefault="00BE64B1" w:rsidP="00BE64B1">
      <w:pPr>
        <w:autoSpaceDE w:val="0"/>
        <w:autoSpaceDN w:val="0"/>
        <w:adjustRightInd w:val="0"/>
        <w:spacing w:line="240" w:lineRule="exact"/>
        <w:ind w:left="2124"/>
        <w:jc w:val="center"/>
        <w:rPr>
          <w:sz w:val="20"/>
          <w:szCs w:val="20"/>
        </w:rPr>
      </w:pPr>
      <w:r w:rsidRPr="00E826DB">
        <w:t xml:space="preserve">                                        </w:t>
      </w:r>
      <w:r w:rsidRPr="00E826DB">
        <w:rPr>
          <w:sz w:val="20"/>
          <w:szCs w:val="20"/>
        </w:rPr>
        <w:t>ФИО</w:t>
      </w:r>
    </w:p>
    <w:p w:rsidR="00BE64B1" w:rsidRPr="00E826DB" w:rsidRDefault="00BE64B1" w:rsidP="00BE64B1">
      <w:pPr>
        <w:tabs>
          <w:tab w:val="left" w:pos="3465"/>
          <w:tab w:val="right" w:pos="9354"/>
        </w:tabs>
        <w:autoSpaceDE w:val="0"/>
        <w:autoSpaceDN w:val="0"/>
        <w:adjustRightInd w:val="0"/>
        <w:spacing w:line="240" w:lineRule="exact"/>
        <w:ind w:left="2124"/>
      </w:pPr>
      <w:r>
        <w:tab/>
        <w:t xml:space="preserve"> </w:t>
      </w:r>
      <w:r w:rsidRPr="00E826DB">
        <w:t>от _____________________________________</w:t>
      </w:r>
      <w:r>
        <w:t>________</w:t>
      </w:r>
      <w:r w:rsidRPr="00E826DB">
        <w:t>,</w:t>
      </w:r>
    </w:p>
    <w:p w:rsidR="00BE64B1" w:rsidRPr="00E826DB" w:rsidRDefault="00BE64B1" w:rsidP="00BE64B1">
      <w:pPr>
        <w:autoSpaceDE w:val="0"/>
        <w:autoSpaceDN w:val="0"/>
        <w:adjustRightInd w:val="0"/>
        <w:spacing w:line="240" w:lineRule="exact"/>
        <w:ind w:left="2124"/>
        <w:jc w:val="center"/>
        <w:rPr>
          <w:sz w:val="20"/>
          <w:szCs w:val="20"/>
        </w:rPr>
      </w:pPr>
      <w:r w:rsidRPr="00E826DB">
        <w:t xml:space="preserve">         </w:t>
      </w:r>
      <w:r w:rsidRPr="00E826DB">
        <w:rPr>
          <w:sz w:val="20"/>
          <w:szCs w:val="20"/>
        </w:rPr>
        <w:t>ФИО заявителя</w:t>
      </w:r>
    </w:p>
    <w:p w:rsidR="00BE64B1" w:rsidRPr="00E826DB" w:rsidRDefault="00BE64B1" w:rsidP="00BE64B1">
      <w:pPr>
        <w:tabs>
          <w:tab w:val="left" w:pos="3390"/>
          <w:tab w:val="right" w:pos="9354"/>
        </w:tabs>
        <w:autoSpaceDE w:val="0"/>
        <w:autoSpaceDN w:val="0"/>
        <w:adjustRightInd w:val="0"/>
        <w:spacing w:line="240" w:lineRule="exact"/>
        <w:ind w:left="2124"/>
      </w:pPr>
      <w:r>
        <w:tab/>
        <w:t xml:space="preserve">  </w:t>
      </w:r>
      <w:proofErr w:type="gramStart"/>
      <w:r w:rsidRPr="00E826DB">
        <w:t>проживающего</w:t>
      </w:r>
      <w:proofErr w:type="gramEnd"/>
      <w:r w:rsidRPr="00E826DB">
        <w:t xml:space="preserve"> по адресу: __________</w:t>
      </w:r>
      <w:r>
        <w:t>_______________</w:t>
      </w:r>
    </w:p>
    <w:p w:rsidR="00BE64B1" w:rsidRPr="00E826DB" w:rsidRDefault="00BE64B1" w:rsidP="00BE64B1">
      <w:pPr>
        <w:autoSpaceDE w:val="0"/>
        <w:autoSpaceDN w:val="0"/>
        <w:adjustRightInd w:val="0"/>
        <w:spacing w:line="240" w:lineRule="exact"/>
        <w:ind w:left="2124"/>
        <w:jc w:val="center"/>
      </w:pPr>
      <w:r w:rsidRPr="00E826DB">
        <w:t xml:space="preserve">               </w:t>
      </w:r>
      <w:r>
        <w:t xml:space="preserve">                                                    </w:t>
      </w:r>
      <w:r w:rsidRPr="00E826DB">
        <w:t xml:space="preserve">  (адрес места жительства)                                                                                                                 </w:t>
      </w:r>
      <w:r>
        <w:t xml:space="preserve">                                                   </w:t>
      </w:r>
    </w:p>
    <w:p w:rsidR="00BE64B1" w:rsidRPr="00E826DB" w:rsidRDefault="00BE64B1" w:rsidP="00BE64B1">
      <w:pPr>
        <w:autoSpaceDE w:val="0"/>
        <w:autoSpaceDN w:val="0"/>
        <w:adjustRightInd w:val="0"/>
        <w:spacing w:line="240" w:lineRule="exact"/>
        <w:jc w:val="center"/>
      </w:pPr>
    </w:p>
    <w:p w:rsidR="00BE64B1" w:rsidRDefault="00BE64B1" w:rsidP="00BE64B1">
      <w:pPr>
        <w:autoSpaceDE w:val="0"/>
        <w:autoSpaceDN w:val="0"/>
        <w:adjustRightInd w:val="0"/>
        <w:spacing w:line="240" w:lineRule="exact"/>
        <w:jc w:val="center"/>
      </w:pPr>
    </w:p>
    <w:p w:rsidR="00BE64B1" w:rsidRDefault="00BE64B1" w:rsidP="00BE64B1">
      <w:pPr>
        <w:autoSpaceDE w:val="0"/>
        <w:autoSpaceDN w:val="0"/>
        <w:adjustRightInd w:val="0"/>
        <w:spacing w:line="240" w:lineRule="exact"/>
        <w:jc w:val="center"/>
      </w:pPr>
    </w:p>
    <w:p w:rsidR="00BE64B1" w:rsidRDefault="00BE64B1" w:rsidP="00BE64B1">
      <w:pPr>
        <w:autoSpaceDE w:val="0"/>
        <w:autoSpaceDN w:val="0"/>
        <w:adjustRightInd w:val="0"/>
        <w:spacing w:line="240" w:lineRule="exact"/>
        <w:jc w:val="center"/>
      </w:pPr>
    </w:p>
    <w:p w:rsidR="00BE64B1" w:rsidRPr="00E826DB" w:rsidRDefault="00BE64B1" w:rsidP="00BE64B1">
      <w:pPr>
        <w:autoSpaceDE w:val="0"/>
        <w:autoSpaceDN w:val="0"/>
        <w:adjustRightInd w:val="0"/>
        <w:spacing w:line="240" w:lineRule="exact"/>
        <w:jc w:val="center"/>
      </w:pPr>
      <w:r w:rsidRPr="00E826DB">
        <w:t>заявление.</w:t>
      </w:r>
    </w:p>
    <w:p w:rsidR="00BE64B1" w:rsidRPr="00E826DB" w:rsidRDefault="00BE64B1" w:rsidP="00BE64B1">
      <w:pPr>
        <w:autoSpaceDE w:val="0"/>
        <w:autoSpaceDN w:val="0"/>
        <w:adjustRightInd w:val="0"/>
        <w:spacing w:line="240" w:lineRule="exact"/>
      </w:pPr>
      <w:r w:rsidRPr="00E826DB">
        <w:t>Я, ________________________________________________________</w:t>
      </w:r>
      <w:r>
        <w:t>_____________________</w:t>
      </w:r>
    </w:p>
    <w:p w:rsidR="00BE64B1" w:rsidRPr="00E826DB" w:rsidRDefault="00BE64B1" w:rsidP="00BE64B1">
      <w:pPr>
        <w:autoSpaceDE w:val="0"/>
        <w:autoSpaceDN w:val="0"/>
        <w:adjustRightInd w:val="0"/>
        <w:spacing w:line="240" w:lineRule="exact"/>
        <w:jc w:val="center"/>
      </w:pPr>
      <w:r w:rsidRPr="00E826DB">
        <w:t>(ФИО заявителя)</w:t>
      </w:r>
    </w:p>
    <w:p w:rsidR="00BE64B1" w:rsidRPr="00E826DB" w:rsidRDefault="00BE64B1" w:rsidP="00BE64B1">
      <w:pPr>
        <w:autoSpaceDE w:val="0"/>
        <w:autoSpaceDN w:val="0"/>
        <w:adjustRightInd w:val="0"/>
        <w:spacing w:line="240" w:lineRule="exact"/>
      </w:pPr>
      <w:r w:rsidRPr="00E826DB">
        <w:t>прошу предоставить информацию о ___________________________________</w:t>
      </w:r>
      <w:r>
        <w:t>___________</w:t>
      </w:r>
    </w:p>
    <w:p w:rsidR="00BE64B1" w:rsidRPr="00E826DB" w:rsidRDefault="00BE64B1" w:rsidP="00BE64B1">
      <w:pPr>
        <w:autoSpaceDE w:val="0"/>
        <w:autoSpaceDN w:val="0"/>
        <w:adjustRightInd w:val="0"/>
        <w:spacing w:line="240" w:lineRule="exact"/>
      </w:pPr>
      <w:r w:rsidRPr="00E826DB">
        <w:t>______________________________________________________________________</w:t>
      </w:r>
      <w:r>
        <w:t>_______</w:t>
      </w:r>
    </w:p>
    <w:p w:rsidR="00BE64B1" w:rsidRPr="00E826DB" w:rsidRDefault="00BE64B1" w:rsidP="00BE64B1">
      <w:pPr>
        <w:autoSpaceDE w:val="0"/>
        <w:autoSpaceDN w:val="0"/>
        <w:adjustRightInd w:val="0"/>
        <w:spacing w:line="240" w:lineRule="exact"/>
        <w:jc w:val="center"/>
      </w:pPr>
      <w:proofErr w:type="gramStart"/>
      <w:r w:rsidRPr="00E826DB">
        <w:t>(об образовательных  программах и учебных планах, рабочих программах, учебных  курсов, предметов, дисциплин (модулей)</w:t>
      </w:r>
      <w:proofErr w:type="gramEnd"/>
    </w:p>
    <w:p w:rsidR="00BE64B1" w:rsidRPr="00E826DB" w:rsidRDefault="00BE64B1" w:rsidP="00BE64B1">
      <w:pPr>
        <w:autoSpaceDE w:val="0"/>
        <w:autoSpaceDN w:val="0"/>
        <w:adjustRightInd w:val="0"/>
        <w:spacing w:line="240" w:lineRule="exact"/>
      </w:pPr>
      <w:r w:rsidRPr="00E826DB">
        <w:t>______________________________________________________________________</w:t>
      </w:r>
    </w:p>
    <w:p w:rsidR="00BE64B1" w:rsidRPr="00E826DB" w:rsidRDefault="00BE64B1" w:rsidP="00BE64B1">
      <w:pPr>
        <w:autoSpaceDE w:val="0"/>
        <w:autoSpaceDN w:val="0"/>
        <w:adjustRightInd w:val="0"/>
        <w:spacing w:line="240" w:lineRule="exact"/>
        <w:jc w:val="center"/>
      </w:pPr>
      <w:r w:rsidRPr="00E826DB">
        <w:t xml:space="preserve">годовых календарных учебных </w:t>
      </w:r>
      <w:proofErr w:type="gramStart"/>
      <w:r w:rsidRPr="00E826DB">
        <w:t>графиках</w:t>
      </w:r>
      <w:proofErr w:type="gramEnd"/>
      <w:r w:rsidRPr="00E826DB">
        <w:t xml:space="preserve"> на территории  </w:t>
      </w:r>
      <w:r>
        <w:t>города Невинномысска</w:t>
      </w:r>
      <w:r w:rsidRPr="00E826DB">
        <w:t>)</w:t>
      </w:r>
    </w:p>
    <w:p w:rsidR="00BE64B1" w:rsidRPr="00E826DB" w:rsidRDefault="00BE64B1" w:rsidP="00BE64B1">
      <w:pPr>
        <w:autoSpaceDE w:val="0"/>
        <w:autoSpaceDN w:val="0"/>
        <w:adjustRightInd w:val="0"/>
        <w:spacing w:line="240" w:lineRule="exact"/>
        <w:jc w:val="center"/>
      </w:pPr>
    </w:p>
    <w:p w:rsidR="00BE64B1" w:rsidRPr="00E826DB" w:rsidRDefault="00BE64B1" w:rsidP="00BE64B1">
      <w:pPr>
        <w:autoSpaceDE w:val="0"/>
        <w:autoSpaceDN w:val="0"/>
        <w:adjustRightInd w:val="0"/>
        <w:spacing w:line="240" w:lineRule="exact"/>
        <w:jc w:val="center"/>
      </w:pPr>
    </w:p>
    <w:p w:rsidR="00BE64B1" w:rsidRPr="00E826DB" w:rsidRDefault="00BE64B1" w:rsidP="00BE64B1">
      <w:pPr>
        <w:autoSpaceDE w:val="0"/>
        <w:autoSpaceDN w:val="0"/>
        <w:adjustRightInd w:val="0"/>
        <w:spacing w:line="240" w:lineRule="exact"/>
      </w:pPr>
    </w:p>
    <w:p w:rsidR="00BE64B1" w:rsidRPr="001E4152" w:rsidRDefault="00BE64B1" w:rsidP="00BE64B1">
      <w:pPr>
        <w:autoSpaceDE w:val="0"/>
        <w:autoSpaceDN w:val="0"/>
        <w:adjustRightInd w:val="0"/>
        <w:spacing w:line="240" w:lineRule="exact"/>
      </w:pPr>
      <w:r w:rsidRPr="00E826DB">
        <w:t>Дата__________________                                             Подпись__________________</w:t>
      </w:r>
    </w:p>
    <w:p w:rsidR="00BE64B1" w:rsidRPr="001E4152" w:rsidRDefault="00BE64B1" w:rsidP="00BE64B1">
      <w:pPr>
        <w:autoSpaceDE w:val="0"/>
        <w:autoSpaceDN w:val="0"/>
        <w:adjustRightInd w:val="0"/>
      </w:pPr>
    </w:p>
    <w:p w:rsidR="00BE64B1" w:rsidRPr="001E4152" w:rsidRDefault="00BE64B1" w:rsidP="00BE64B1">
      <w:pPr>
        <w:autoSpaceDE w:val="0"/>
        <w:autoSpaceDN w:val="0"/>
        <w:adjustRightInd w:val="0"/>
      </w:pPr>
    </w:p>
    <w:p w:rsidR="00BE64B1" w:rsidRPr="00E826DB" w:rsidRDefault="00BE64B1" w:rsidP="00BE64B1">
      <w:pPr>
        <w:autoSpaceDE w:val="0"/>
        <w:autoSpaceDN w:val="0"/>
        <w:adjustRightInd w:val="0"/>
        <w:rPr>
          <w:color w:val="333333"/>
        </w:rPr>
      </w:pPr>
      <w:r w:rsidRPr="00E826DB">
        <w:t>Контактный телефон_______________</w:t>
      </w:r>
    </w:p>
    <w:p w:rsidR="00BE64B1" w:rsidRDefault="00BE64B1" w:rsidP="00DC3325">
      <w:pPr>
        <w:suppressAutoHyphens/>
        <w:spacing w:line="240" w:lineRule="exact"/>
        <w:jc w:val="both"/>
        <w:rPr>
          <w:sz w:val="28"/>
          <w:szCs w:val="28"/>
        </w:rPr>
        <w:sectPr w:rsidR="00BE64B1" w:rsidSect="00BE64B1">
          <w:pgSz w:w="11906" w:h="16838"/>
          <w:pgMar w:top="567" w:right="1021" w:bottom="1985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BE64B1" w:rsidTr="0080164F">
        <w:tc>
          <w:tcPr>
            <w:tcW w:w="4926" w:type="dxa"/>
          </w:tcPr>
          <w:p w:rsidR="00BE64B1" w:rsidRPr="00C50348" w:rsidRDefault="00BE64B1" w:rsidP="0080164F">
            <w:pPr>
              <w:jc w:val="center"/>
              <w:outlineLvl w:val="1"/>
              <w:rPr>
                <w:sz w:val="28"/>
                <w:szCs w:val="28"/>
              </w:rPr>
            </w:pPr>
            <w:r w:rsidRPr="00C50348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BE64B1" w:rsidRDefault="00BE64B1" w:rsidP="0080164F">
            <w:pPr>
              <w:tabs>
                <w:tab w:val="center" w:pos="2284"/>
              </w:tabs>
              <w:jc w:val="center"/>
              <w:rPr>
                <w:color w:val="000000"/>
                <w:sz w:val="28"/>
                <w:szCs w:val="28"/>
              </w:rPr>
            </w:pPr>
            <w:r w:rsidRPr="00C50348">
              <w:rPr>
                <w:sz w:val="28"/>
                <w:szCs w:val="28"/>
              </w:rPr>
              <w:t xml:space="preserve">к </w:t>
            </w:r>
            <w:r w:rsidRPr="00C50348">
              <w:rPr>
                <w:bCs/>
                <w:sz w:val="28"/>
                <w:szCs w:val="28"/>
              </w:rPr>
              <w:t xml:space="preserve">административному регламенту предоставления муниципальными образовательными учреждениями, подведомственными управлению образования администрации города Невинномысска,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</w:t>
            </w:r>
            <w:r w:rsidRPr="00C50348">
              <w:rPr>
                <w:sz w:val="28"/>
                <w:szCs w:val="28"/>
              </w:rPr>
              <w:t>(модулей),</w:t>
            </w:r>
            <w:r w:rsidRPr="00C50348">
              <w:rPr>
                <w:bCs/>
                <w:sz w:val="28"/>
                <w:szCs w:val="28"/>
              </w:rPr>
              <w:t xml:space="preserve"> годовых календарных учебных графиках</w:t>
            </w:r>
          </w:p>
        </w:tc>
      </w:tr>
    </w:tbl>
    <w:p w:rsidR="00BE64B1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64B1" w:rsidRPr="0019540E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Бланк расписки о приеме документов</w:t>
      </w:r>
      <w:r w:rsidRPr="0019540E">
        <w:rPr>
          <w:color w:val="000000"/>
          <w:sz w:val="28"/>
          <w:szCs w:val="28"/>
        </w:rPr>
        <w:t>,</w:t>
      </w:r>
    </w:p>
    <w:p w:rsidR="00BE64B1" w:rsidRPr="0019540E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540E">
        <w:rPr>
          <w:color w:val="000000"/>
          <w:sz w:val="28"/>
          <w:szCs w:val="28"/>
        </w:rPr>
        <w:t>используемой для предоставления услуги</w:t>
      </w:r>
    </w:p>
    <w:p w:rsidR="00BE64B1" w:rsidRDefault="00BE64B1" w:rsidP="00BE64B1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</w:p>
    <w:p w:rsidR="00BE64B1" w:rsidRDefault="00BE64B1" w:rsidP="00BE64B1">
      <w:pPr>
        <w:pStyle w:val="af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Настоящим подтверждается, что от _____________________________________________________________________</w:t>
      </w:r>
    </w:p>
    <w:p w:rsidR="00BE64B1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9A56A6">
        <w:rPr>
          <w:color w:val="000000"/>
          <w:sz w:val="22"/>
          <w:szCs w:val="22"/>
        </w:rPr>
        <w:t>(Ф.И.О. заявителя)</w:t>
      </w:r>
    </w:p>
    <w:p w:rsidR="00BE64B1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BE64B1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BE64B1" w:rsidRPr="009A56A6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A56A6">
        <w:rPr>
          <w:color w:val="000000"/>
          <w:sz w:val="22"/>
          <w:szCs w:val="22"/>
        </w:rPr>
        <w:t>(паспортные данные заявителя)</w:t>
      </w:r>
    </w:p>
    <w:p w:rsidR="00BE64B1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"___" ______________ 20__ г. при личном приеме приняты следующие документы:</w:t>
      </w:r>
    </w:p>
    <w:p w:rsidR="00BE64B1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заявление о предоставлении муниципальной услуги «</w:t>
      </w:r>
      <w:r w:rsidRPr="00E771C4">
        <w:rPr>
          <w:bCs/>
          <w:sz w:val="28"/>
          <w:szCs w:val="28"/>
        </w:rPr>
        <w:t>Предоставление информации</w:t>
      </w:r>
      <w:r>
        <w:rPr>
          <w:bCs/>
          <w:sz w:val="28"/>
          <w:szCs w:val="28"/>
        </w:rPr>
        <w:t xml:space="preserve"> </w:t>
      </w:r>
      <w:r w:rsidRPr="00E771C4">
        <w:rPr>
          <w:bCs/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color w:val="000000"/>
          <w:sz w:val="27"/>
          <w:szCs w:val="27"/>
        </w:rPr>
        <w:t>»;</w:t>
      </w:r>
    </w:p>
    <w:p w:rsidR="00BE64B1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 уведомления по почте, электронной форме, по телефону.</w:t>
      </w:r>
    </w:p>
    <w:p w:rsidR="00BE64B1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(нужное подчеркнуть)</w:t>
      </w:r>
    </w:p>
    <w:p w:rsidR="00BE64B1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получения услуги в течение 3 дней со дня регистрации заявления.</w:t>
      </w:r>
    </w:p>
    <w:p w:rsidR="00BE64B1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BE64B1" w:rsidRPr="009A56A6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56A6">
        <w:rPr>
          <w:color w:val="000000"/>
          <w:sz w:val="22"/>
          <w:szCs w:val="22"/>
        </w:rPr>
        <w:t xml:space="preserve">(Должность лица, ответственного (Подпись) (Ф.И.О. </w:t>
      </w:r>
      <w:proofErr w:type="spellStart"/>
      <w:r w:rsidRPr="009A56A6">
        <w:rPr>
          <w:color w:val="000000"/>
          <w:sz w:val="22"/>
          <w:szCs w:val="22"/>
        </w:rPr>
        <w:t>заявителя</w:t>
      </w:r>
      <w:proofErr w:type="gramStart"/>
      <w:r w:rsidRPr="009A56A6">
        <w:rPr>
          <w:color w:val="000000"/>
          <w:sz w:val="22"/>
          <w:szCs w:val="22"/>
        </w:rPr>
        <w:t>,з</w:t>
      </w:r>
      <w:proofErr w:type="gramEnd"/>
      <w:r w:rsidRPr="009A56A6">
        <w:rPr>
          <w:color w:val="000000"/>
          <w:sz w:val="22"/>
          <w:szCs w:val="22"/>
        </w:rPr>
        <w:t>а</w:t>
      </w:r>
      <w:proofErr w:type="spellEnd"/>
      <w:r w:rsidRPr="009A56A6">
        <w:rPr>
          <w:color w:val="000000"/>
          <w:sz w:val="22"/>
          <w:szCs w:val="22"/>
        </w:rPr>
        <w:t xml:space="preserve"> прием и регистрацию заявления расшифровка подписи)и документов для предоставления</w:t>
      </w:r>
      <w:r>
        <w:rPr>
          <w:color w:val="000000"/>
          <w:sz w:val="22"/>
          <w:szCs w:val="22"/>
        </w:rPr>
        <w:t xml:space="preserve"> </w:t>
      </w:r>
      <w:r w:rsidRPr="009A56A6">
        <w:rPr>
          <w:color w:val="000000"/>
          <w:sz w:val="22"/>
          <w:szCs w:val="22"/>
        </w:rPr>
        <w:t>муниципальной услуги)</w:t>
      </w:r>
    </w:p>
    <w:p w:rsidR="00BE64B1" w:rsidRPr="00E771C4" w:rsidRDefault="00BE64B1" w:rsidP="00BE64B1">
      <w:pPr>
        <w:spacing w:line="240" w:lineRule="exact"/>
        <w:jc w:val="both"/>
      </w:pPr>
    </w:p>
    <w:p w:rsidR="00BE64B1" w:rsidRDefault="00BE64B1" w:rsidP="00DC3325">
      <w:pPr>
        <w:suppressAutoHyphens/>
        <w:spacing w:line="240" w:lineRule="exact"/>
        <w:jc w:val="both"/>
        <w:rPr>
          <w:sz w:val="28"/>
          <w:szCs w:val="28"/>
        </w:rPr>
        <w:sectPr w:rsidR="00BE64B1" w:rsidSect="00BE64B1">
          <w:pgSz w:w="11906" w:h="16838"/>
          <w:pgMar w:top="567" w:right="1021" w:bottom="1985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BE64B1" w:rsidTr="0080164F">
        <w:tc>
          <w:tcPr>
            <w:tcW w:w="4785" w:type="dxa"/>
          </w:tcPr>
          <w:p w:rsidR="00BE64B1" w:rsidRPr="00C50348" w:rsidRDefault="00BE64B1" w:rsidP="0080164F">
            <w:pPr>
              <w:jc w:val="center"/>
              <w:outlineLvl w:val="1"/>
              <w:rPr>
                <w:sz w:val="28"/>
                <w:szCs w:val="28"/>
              </w:rPr>
            </w:pPr>
            <w:r w:rsidRPr="00C50348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BE64B1" w:rsidRDefault="00BE64B1" w:rsidP="0080164F">
            <w:pPr>
              <w:tabs>
                <w:tab w:val="center" w:pos="2284"/>
              </w:tabs>
              <w:jc w:val="center"/>
              <w:rPr>
                <w:color w:val="000000"/>
                <w:sz w:val="28"/>
                <w:szCs w:val="28"/>
              </w:rPr>
            </w:pPr>
            <w:r w:rsidRPr="00C50348">
              <w:rPr>
                <w:sz w:val="28"/>
                <w:szCs w:val="28"/>
              </w:rPr>
              <w:t xml:space="preserve">к </w:t>
            </w:r>
            <w:r w:rsidRPr="00C50348">
              <w:rPr>
                <w:bCs/>
                <w:sz w:val="28"/>
                <w:szCs w:val="28"/>
              </w:rPr>
              <w:t xml:space="preserve">административному регламенту предоставления муниципальными образовательными учреждениями, подведомственными управлению образования администрации города Невинномысска,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</w:t>
            </w:r>
            <w:r w:rsidRPr="00C50348">
              <w:rPr>
                <w:sz w:val="28"/>
                <w:szCs w:val="28"/>
              </w:rPr>
              <w:t>(модулей),</w:t>
            </w:r>
            <w:r w:rsidRPr="00C50348">
              <w:rPr>
                <w:bCs/>
                <w:sz w:val="28"/>
                <w:szCs w:val="28"/>
              </w:rPr>
              <w:t xml:space="preserve"> годовых календарных учебных графиках</w:t>
            </w:r>
          </w:p>
        </w:tc>
      </w:tr>
    </w:tbl>
    <w:p w:rsidR="00BE64B1" w:rsidRDefault="00BE64B1" w:rsidP="00BE64B1">
      <w:pPr>
        <w:pStyle w:val="af0"/>
        <w:jc w:val="center"/>
        <w:rPr>
          <w:color w:val="000000"/>
          <w:sz w:val="28"/>
          <w:szCs w:val="28"/>
        </w:rPr>
      </w:pPr>
    </w:p>
    <w:p w:rsidR="00BE64B1" w:rsidRPr="00322547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Бланк уведомления</w:t>
      </w:r>
    </w:p>
    <w:p w:rsidR="00BE64B1" w:rsidRPr="00322547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547">
        <w:rPr>
          <w:color w:val="000000"/>
          <w:sz w:val="28"/>
          <w:szCs w:val="28"/>
        </w:rPr>
        <w:t>об отказе в предоставлении услуги</w:t>
      </w:r>
    </w:p>
    <w:p w:rsidR="00BE64B1" w:rsidRDefault="00BE64B1" w:rsidP="00BE64B1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Бланк образовательного учреждения Ф.И.О.</w:t>
      </w:r>
    </w:p>
    <w:p w:rsidR="00BE64B1" w:rsidRDefault="00BE64B1" w:rsidP="00BE64B1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Адрес:</w:t>
      </w:r>
    </w:p>
    <w:p w:rsidR="00BE64B1" w:rsidRDefault="00BE64B1" w:rsidP="00BE64B1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</w:t>
      </w:r>
      <w:proofErr w:type="gramStart"/>
      <w:r>
        <w:rPr>
          <w:color w:val="000000"/>
          <w:sz w:val="27"/>
          <w:szCs w:val="27"/>
        </w:rPr>
        <w:t>отказе</w:t>
      </w:r>
      <w:proofErr w:type="gramEnd"/>
      <w:r>
        <w:rPr>
          <w:color w:val="000000"/>
          <w:sz w:val="27"/>
          <w:szCs w:val="27"/>
        </w:rPr>
        <w:t xml:space="preserve"> в предоставлении услуги</w:t>
      </w:r>
    </w:p>
    <w:p w:rsidR="00BE64B1" w:rsidRDefault="00BE64B1" w:rsidP="00BE64B1">
      <w:pPr>
        <w:pStyle w:val="af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</w:t>
      </w:r>
      <w:proofErr w:type="gramStart"/>
      <w:r>
        <w:rPr>
          <w:color w:val="000000"/>
          <w:sz w:val="27"/>
          <w:szCs w:val="27"/>
        </w:rPr>
        <w:t>й(</w:t>
      </w:r>
      <w:proofErr w:type="spellStart"/>
      <w:proofErr w:type="gramEnd"/>
      <w:r>
        <w:rPr>
          <w:color w:val="000000"/>
          <w:sz w:val="27"/>
          <w:szCs w:val="27"/>
        </w:rPr>
        <w:t>ая</w:t>
      </w:r>
      <w:proofErr w:type="spellEnd"/>
      <w:r>
        <w:rPr>
          <w:color w:val="000000"/>
          <w:sz w:val="27"/>
          <w:szCs w:val="27"/>
        </w:rPr>
        <w:t>) __________________________!</w:t>
      </w:r>
    </w:p>
    <w:p w:rsidR="00BE64B1" w:rsidRPr="00322547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547">
        <w:rPr>
          <w:color w:val="000000"/>
          <w:sz w:val="28"/>
          <w:szCs w:val="28"/>
        </w:rPr>
        <w:t>Управлением образования администрации города Невинномысска (образовательным учреждением) рассмотрено Ваше обращение по вопросу</w:t>
      </w:r>
      <w:r>
        <w:rPr>
          <w:color w:val="000000"/>
          <w:sz w:val="28"/>
          <w:szCs w:val="28"/>
        </w:rPr>
        <w:t xml:space="preserve"> </w:t>
      </w:r>
      <w:r w:rsidRPr="00322547">
        <w:rPr>
          <w:color w:val="000000"/>
          <w:sz w:val="28"/>
          <w:szCs w:val="28"/>
        </w:rPr>
        <w:t xml:space="preserve">предоставления муниципальной услуги </w:t>
      </w:r>
      <w:r>
        <w:rPr>
          <w:color w:val="000000"/>
          <w:sz w:val="28"/>
          <w:szCs w:val="28"/>
        </w:rPr>
        <w:t>«</w:t>
      </w:r>
      <w:r w:rsidRPr="00322547">
        <w:rPr>
          <w:color w:val="000000"/>
          <w:sz w:val="28"/>
          <w:szCs w:val="28"/>
        </w:rPr>
        <w:t>Предоставление информации об</w:t>
      </w:r>
      <w:r>
        <w:rPr>
          <w:color w:val="000000"/>
          <w:sz w:val="28"/>
          <w:szCs w:val="28"/>
        </w:rPr>
        <w:t xml:space="preserve"> </w:t>
      </w:r>
      <w:r w:rsidRPr="00322547">
        <w:rPr>
          <w:color w:val="000000"/>
          <w:sz w:val="28"/>
          <w:szCs w:val="28"/>
        </w:rPr>
        <w:t>образовательных программах и учебных планах, рабочих программах учебных</w:t>
      </w:r>
      <w:r>
        <w:rPr>
          <w:color w:val="000000"/>
          <w:sz w:val="28"/>
          <w:szCs w:val="28"/>
        </w:rPr>
        <w:t xml:space="preserve"> </w:t>
      </w:r>
      <w:r w:rsidRPr="00322547">
        <w:rPr>
          <w:color w:val="000000"/>
          <w:sz w:val="28"/>
          <w:szCs w:val="28"/>
        </w:rPr>
        <w:t>курсов, предметов, дисциплин (модулей), годовых календарных учебных</w:t>
      </w:r>
      <w:r>
        <w:rPr>
          <w:color w:val="000000"/>
          <w:sz w:val="28"/>
          <w:szCs w:val="28"/>
        </w:rPr>
        <w:t xml:space="preserve"> </w:t>
      </w:r>
      <w:r w:rsidRPr="00322547">
        <w:rPr>
          <w:color w:val="000000"/>
          <w:sz w:val="28"/>
          <w:szCs w:val="28"/>
        </w:rPr>
        <w:t>графиках</w:t>
      </w:r>
      <w:r>
        <w:rPr>
          <w:color w:val="000000"/>
          <w:sz w:val="28"/>
          <w:szCs w:val="28"/>
        </w:rPr>
        <w:t>»</w:t>
      </w:r>
      <w:r w:rsidRPr="00322547">
        <w:rPr>
          <w:color w:val="000000"/>
          <w:sz w:val="28"/>
          <w:szCs w:val="28"/>
        </w:rPr>
        <w:t>.</w:t>
      </w:r>
    </w:p>
    <w:p w:rsidR="00BE64B1" w:rsidRPr="00322547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547">
        <w:rPr>
          <w:color w:val="000000"/>
          <w:sz w:val="28"/>
          <w:szCs w:val="28"/>
        </w:rPr>
        <w:t xml:space="preserve">(Далее текст и основание отказа в предоставлении муниципальной услуги, предусмотренной в п. </w:t>
      </w:r>
      <w:r>
        <w:rPr>
          <w:color w:val="000000"/>
          <w:sz w:val="28"/>
          <w:szCs w:val="28"/>
        </w:rPr>
        <w:t>2.11</w:t>
      </w:r>
      <w:r w:rsidRPr="003225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322547">
        <w:rPr>
          <w:color w:val="000000"/>
          <w:sz w:val="28"/>
          <w:szCs w:val="28"/>
        </w:rPr>
        <w:t>егламента)</w:t>
      </w:r>
    </w:p>
    <w:p w:rsidR="00BE64B1" w:rsidRPr="00322547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547"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 xml:space="preserve">управления образования, образовательного учреждения </w:t>
      </w:r>
      <w:r w:rsidRPr="00322547">
        <w:rPr>
          <w:color w:val="000000"/>
          <w:sz w:val="28"/>
          <w:szCs w:val="28"/>
        </w:rPr>
        <w:t xml:space="preserve"> Ф.И.О.</w:t>
      </w:r>
    </w:p>
    <w:p w:rsidR="00BE64B1" w:rsidRPr="00322547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547">
        <w:rPr>
          <w:color w:val="000000"/>
          <w:sz w:val="28"/>
          <w:szCs w:val="28"/>
        </w:rPr>
        <w:t>Ф.И.О. исполнителя</w:t>
      </w:r>
    </w:p>
    <w:p w:rsidR="00BE64B1" w:rsidRDefault="00BE64B1" w:rsidP="00BE64B1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</w:t>
      </w: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BE64B1" w:rsidTr="0080164F">
        <w:tc>
          <w:tcPr>
            <w:tcW w:w="4785" w:type="dxa"/>
          </w:tcPr>
          <w:p w:rsidR="00BE64B1" w:rsidRPr="00C50348" w:rsidRDefault="00BE64B1" w:rsidP="0080164F">
            <w:pPr>
              <w:jc w:val="center"/>
              <w:outlineLvl w:val="1"/>
              <w:rPr>
                <w:sz w:val="28"/>
                <w:szCs w:val="28"/>
              </w:rPr>
            </w:pPr>
            <w:r w:rsidRPr="00C5034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BE64B1" w:rsidRDefault="00BE64B1" w:rsidP="0080164F">
            <w:pPr>
              <w:tabs>
                <w:tab w:val="center" w:pos="2284"/>
              </w:tabs>
              <w:jc w:val="center"/>
              <w:rPr>
                <w:color w:val="000000"/>
                <w:sz w:val="28"/>
                <w:szCs w:val="28"/>
              </w:rPr>
            </w:pPr>
            <w:r w:rsidRPr="00C50348">
              <w:rPr>
                <w:sz w:val="28"/>
                <w:szCs w:val="28"/>
              </w:rPr>
              <w:t xml:space="preserve">к </w:t>
            </w:r>
            <w:r w:rsidRPr="00C50348">
              <w:rPr>
                <w:bCs/>
                <w:sz w:val="28"/>
                <w:szCs w:val="28"/>
              </w:rPr>
              <w:t xml:space="preserve">административному регламенту предоставления муниципальными образовательными учреждениями, </w:t>
            </w:r>
            <w:r w:rsidRPr="00C50348">
              <w:rPr>
                <w:bCs/>
                <w:sz w:val="28"/>
                <w:szCs w:val="28"/>
              </w:rPr>
              <w:lastRenderedPageBreak/>
              <w:t xml:space="preserve">подведомственными управлению образования администрации города Невинномысска,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</w:t>
            </w:r>
            <w:r w:rsidRPr="00C50348">
              <w:rPr>
                <w:sz w:val="28"/>
                <w:szCs w:val="28"/>
              </w:rPr>
              <w:t>(модулей),</w:t>
            </w:r>
            <w:r w:rsidRPr="00C50348">
              <w:rPr>
                <w:bCs/>
                <w:sz w:val="28"/>
                <w:szCs w:val="28"/>
              </w:rPr>
              <w:t xml:space="preserve"> годовых календарных учебных графиках</w:t>
            </w:r>
          </w:p>
        </w:tc>
      </w:tr>
    </w:tbl>
    <w:p w:rsidR="00BE64B1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64B1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64B1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64B1" w:rsidRPr="00E4645E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 xml:space="preserve">Бланк </w:t>
      </w:r>
      <w:r>
        <w:rPr>
          <w:color w:val="000000"/>
          <w:sz w:val="28"/>
          <w:szCs w:val="28"/>
        </w:rPr>
        <w:t>управления образования</w:t>
      </w:r>
      <w:r w:rsidRPr="00E4645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образовательного учреждения</w:t>
      </w:r>
      <w:r w:rsidRPr="00E4645E">
        <w:rPr>
          <w:color w:val="000000"/>
          <w:sz w:val="28"/>
          <w:szCs w:val="28"/>
        </w:rPr>
        <w:t xml:space="preserve"> Ф.И.О.</w:t>
      </w:r>
    </w:p>
    <w:p w:rsidR="00BE64B1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>Адрес:</w:t>
      </w:r>
    </w:p>
    <w:p w:rsidR="00BE64B1" w:rsidRPr="00E4645E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</w:t>
      </w:r>
    </w:p>
    <w:p w:rsidR="00BE64B1" w:rsidRPr="00E4645E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>об образовательных программах и учебных планах, рабочих</w:t>
      </w:r>
    </w:p>
    <w:p w:rsidR="00BE64B1" w:rsidRPr="00E4645E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E4645E">
        <w:rPr>
          <w:color w:val="000000"/>
          <w:sz w:val="28"/>
          <w:szCs w:val="28"/>
        </w:rPr>
        <w:t>программах</w:t>
      </w:r>
      <w:proofErr w:type="gramEnd"/>
      <w:r w:rsidRPr="00E4645E">
        <w:rPr>
          <w:color w:val="000000"/>
          <w:sz w:val="28"/>
          <w:szCs w:val="28"/>
        </w:rPr>
        <w:t xml:space="preserve"> учебных курсов, предметов, дисциплин (модулей),</w:t>
      </w:r>
    </w:p>
    <w:p w:rsidR="00BE64B1" w:rsidRPr="00E4645E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 xml:space="preserve">годовых календарных учебных </w:t>
      </w:r>
      <w:proofErr w:type="gramStart"/>
      <w:r w:rsidRPr="00E4645E">
        <w:rPr>
          <w:color w:val="000000"/>
          <w:sz w:val="28"/>
          <w:szCs w:val="28"/>
        </w:rPr>
        <w:t>графиках</w:t>
      </w:r>
      <w:proofErr w:type="gramEnd"/>
    </w:p>
    <w:p w:rsidR="00BE64B1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64B1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>Уважаемы</w:t>
      </w:r>
      <w:proofErr w:type="gramStart"/>
      <w:r w:rsidRPr="00E4645E">
        <w:rPr>
          <w:color w:val="000000"/>
          <w:sz w:val="28"/>
          <w:szCs w:val="28"/>
        </w:rPr>
        <w:t>й(</w:t>
      </w:r>
      <w:proofErr w:type="spellStart"/>
      <w:proofErr w:type="gramEnd"/>
      <w:r w:rsidRPr="00E4645E">
        <w:rPr>
          <w:color w:val="000000"/>
          <w:sz w:val="28"/>
          <w:szCs w:val="28"/>
        </w:rPr>
        <w:t>ая</w:t>
      </w:r>
      <w:proofErr w:type="spellEnd"/>
      <w:r w:rsidRPr="00E4645E">
        <w:rPr>
          <w:color w:val="000000"/>
          <w:sz w:val="28"/>
          <w:szCs w:val="28"/>
        </w:rPr>
        <w:t>) _____________________________________________!</w:t>
      </w:r>
    </w:p>
    <w:p w:rsidR="00BE64B1" w:rsidRPr="00E4645E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64B1" w:rsidRPr="00E4645E" w:rsidRDefault="00BE64B1" w:rsidP="00BE64B1">
      <w:pPr>
        <w:pStyle w:val="af0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Управлением образования (образовательным учреждением города Невинномысска)</w:t>
      </w:r>
      <w:r w:rsidRPr="00E4645E">
        <w:rPr>
          <w:color w:val="000000"/>
          <w:sz w:val="28"/>
          <w:szCs w:val="28"/>
        </w:rPr>
        <w:t xml:space="preserve"> рассмотрено Ваше</w:t>
      </w:r>
      <w:r>
        <w:rPr>
          <w:color w:val="000000"/>
          <w:sz w:val="28"/>
          <w:szCs w:val="28"/>
        </w:rPr>
        <w:t xml:space="preserve"> </w:t>
      </w:r>
      <w:r w:rsidRPr="00E4645E">
        <w:rPr>
          <w:color w:val="000000"/>
          <w:sz w:val="28"/>
          <w:szCs w:val="28"/>
        </w:rPr>
        <w:t xml:space="preserve">обращение по вопросу предоставления муниципальной услуги </w:t>
      </w:r>
      <w:r>
        <w:rPr>
          <w:color w:val="000000"/>
          <w:sz w:val="28"/>
          <w:szCs w:val="28"/>
        </w:rPr>
        <w:t>«</w:t>
      </w:r>
      <w:r w:rsidRPr="00E4645E">
        <w:rPr>
          <w:color w:val="000000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 xml:space="preserve"> </w:t>
      </w:r>
      <w:r w:rsidRPr="00E4645E">
        <w:rPr>
          <w:color w:val="000000"/>
          <w:sz w:val="28"/>
          <w:szCs w:val="28"/>
        </w:rPr>
        <w:t>информации об образовательных программах и учебных планах, рабочих</w:t>
      </w:r>
      <w:r>
        <w:rPr>
          <w:color w:val="000000"/>
          <w:sz w:val="28"/>
          <w:szCs w:val="28"/>
        </w:rPr>
        <w:t xml:space="preserve"> </w:t>
      </w:r>
      <w:r w:rsidRPr="00E4645E">
        <w:rPr>
          <w:color w:val="000000"/>
          <w:sz w:val="28"/>
          <w:szCs w:val="28"/>
        </w:rPr>
        <w:t>программах учебных курсов, предметов, дисциплин (модулей), годовых</w:t>
      </w:r>
      <w:r>
        <w:rPr>
          <w:color w:val="000000"/>
          <w:sz w:val="28"/>
          <w:szCs w:val="28"/>
        </w:rPr>
        <w:t xml:space="preserve"> </w:t>
      </w:r>
      <w:r w:rsidRPr="00E4645E">
        <w:rPr>
          <w:color w:val="000000"/>
          <w:sz w:val="28"/>
          <w:szCs w:val="28"/>
        </w:rPr>
        <w:t>календарных учебных графиках</w:t>
      </w:r>
      <w:r>
        <w:rPr>
          <w:color w:val="000000"/>
          <w:sz w:val="28"/>
          <w:szCs w:val="28"/>
        </w:rPr>
        <w:t>»</w:t>
      </w:r>
    </w:p>
    <w:p w:rsidR="00BE64B1" w:rsidRPr="00E4645E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>(Далее текст и основание предоставления муниципальной услуги).</w:t>
      </w:r>
    </w:p>
    <w:p w:rsidR="00BE64B1" w:rsidRPr="00E4645E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>управления образования, образовательного учреждения</w:t>
      </w:r>
      <w:r w:rsidRPr="00E4645E">
        <w:rPr>
          <w:color w:val="000000"/>
          <w:sz w:val="28"/>
          <w:szCs w:val="28"/>
        </w:rPr>
        <w:t xml:space="preserve"> Ф.И.О.</w:t>
      </w:r>
    </w:p>
    <w:p w:rsidR="00BE64B1" w:rsidRPr="00E4645E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>Ф.И.О. исполнителя</w:t>
      </w:r>
    </w:p>
    <w:p w:rsidR="00BE64B1" w:rsidRPr="00E4645E" w:rsidRDefault="00BE64B1" w:rsidP="00BE64B1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>Тел.</w:t>
      </w:r>
    </w:p>
    <w:p w:rsidR="00BE64B1" w:rsidRPr="00E771C4" w:rsidRDefault="00BE64B1" w:rsidP="00BE64B1">
      <w:pPr>
        <w:spacing w:line="240" w:lineRule="exact"/>
        <w:jc w:val="both"/>
      </w:pPr>
    </w:p>
    <w:p w:rsidR="00BE64B1" w:rsidRDefault="00BE64B1" w:rsidP="00BE64B1">
      <w:pPr>
        <w:spacing w:line="240" w:lineRule="exact"/>
        <w:jc w:val="both"/>
        <w:rPr>
          <w:sz w:val="28"/>
          <w:szCs w:val="28"/>
        </w:rPr>
        <w:sectPr w:rsidR="00BE64B1" w:rsidSect="00BE64B1">
          <w:pgSz w:w="11906" w:h="16838"/>
          <w:pgMar w:top="567" w:right="1021" w:bottom="1985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BE64B1" w:rsidTr="0080164F">
        <w:tc>
          <w:tcPr>
            <w:tcW w:w="4927" w:type="dxa"/>
          </w:tcPr>
          <w:p w:rsidR="00BE64B1" w:rsidRPr="00C50348" w:rsidRDefault="00BE64B1" w:rsidP="0080164F">
            <w:pPr>
              <w:jc w:val="center"/>
              <w:outlineLvl w:val="1"/>
              <w:rPr>
                <w:sz w:val="28"/>
                <w:szCs w:val="28"/>
              </w:rPr>
            </w:pPr>
            <w:r w:rsidRPr="00C50348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BE64B1" w:rsidRDefault="00BE64B1" w:rsidP="0080164F">
            <w:pPr>
              <w:tabs>
                <w:tab w:val="center" w:pos="2284"/>
              </w:tabs>
              <w:jc w:val="center"/>
              <w:rPr>
                <w:color w:val="000000"/>
                <w:sz w:val="28"/>
                <w:szCs w:val="28"/>
              </w:rPr>
            </w:pPr>
            <w:r w:rsidRPr="00C50348">
              <w:rPr>
                <w:sz w:val="28"/>
                <w:szCs w:val="28"/>
              </w:rPr>
              <w:t xml:space="preserve">к </w:t>
            </w:r>
            <w:r w:rsidRPr="00C50348">
              <w:rPr>
                <w:bCs/>
                <w:sz w:val="28"/>
                <w:szCs w:val="28"/>
              </w:rPr>
              <w:t xml:space="preserve">административному регламенту предоставления муниципальными образовательными учреждениями, подведомственными управлению образования администрации города Невинномысска,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</w:t>
            </w:r>
            <w:r w:rsidRPr="00C50348">
              <w:rPr>
                <w:sz w:val="28"/>
                <w:szCs w:val="28"/>
              </w:rPr>
              <w:t>(модулей),</w:t>
            </w:r>
            <w:r w:rsidRPr="00C50348">
              <w:rPr>
                <w:bCs/>
                <w:sz w:val="28"/>
                <w:szCs w:val="28"/>
              </w:rPr>
              <w:t xml:space="preserve"> годовых календарных учебных графиках</w:t>
            </w:r>
          </w:p>
        </w:tc>
      </w:tr>
    </w:tbl>
    <w:p w:rsidR="00BE64B1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64B1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64B1" w:rsidRPr="00165E40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64B1" w:rsidRPr="00165E40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справки</w:t>
      </w:r>
    </w:p>
    <w:p w:rsidR="00BE64B1" w:rsidRPr="00165E40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предоставлении информации</w:t>
      </w:r>
      <w:r w:rsidRPr="00165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образовательных программах</w:t>
      </w:r>
    </w:p>
    <w:p w:rsidR="00BE64B1" w:rsidRPr="00165E40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учебных </w:t>
      </w:r>
      <w:proofErr w:type="gramStart"/>
      <w:r>
        <w:rPr>
          <w:color w:val="000000"/>
          <w:sz w:val="28"/>
          <w:szCs w:val="28"/>
        </w:rPr>
        <w:t>планах</w:t>
      </w:r>
      <w:proofErr w:type="gramEnd"/>
      <w:r w:rsidRPr="00165E4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рабочих программах</w:t>
      </w:r>
      <w:r w:rsidRPr="00165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учебных курсов</w:t>
      </w:r>
      <w:r w:rsidRPr="00165E40">
        <w:rPr>
          <w:color w:val="000000"/>
          <w:sz w:val="28"/>
          <w:szCs w:val="28"/>
        </w:rPr>
        <w:t>,</w:t>
      </w:r>
    </w:p>
    <w:p w:rsidR="00BE64B1" w:rsidRPr="00165E40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предметов</w:t>
      </w:r>
      <w:r w:rsidRPr="00165E4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дисциплин</w:t>
      </w:r>
      <w:r w:rsidRPr="00165E4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модулей</w:t>
      </w:r>
      <w:r w:rsidRPr="00165E40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годовых календарных</w:t>
      </w:r>
    </w:p>
    <w:p w:rsidR="00BE64B1" w:rsidRPr="00165E40" w:rsidRDefault="00BE64B1" w:rsidP="00BE64B1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учебных </w:t>
      </w:r>
      <w:proofErr w:type="gramStart"/>
      <w:r>
        <w:rPr>
          <w:color w:val="000000"/>
          <w:sz w:val="28"/>
          <w:szCs w:val="28"/>
        </w:rPr>
        <w:t>графиках</w:t>
      </w:r>
      <w:proofErr w:type="gramEnd"/>
    </w:p>
    <w:p w:rsidR="00BE64B1" w:rsidRPr="00165E40" w:rsidRDefault="00BE64B1" w:rsidP="00BE64B1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165E40">
        <w:rPr>
          <w:color w:val="000000"/>
          <w:sz w:val="28"/>
          <w:szCs w:val="28"/>
        </w:rPr>
        <w:t>Бланк образовательного учреждения</w:t>
      </w:r>
    </w:p>
    <w:p w:rsidR="00BE64B1" w:rsidRPr="00165E40" w:rsidRDefault="00BE64B1" w:rsidP="00BE64B1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165E40">
        <w:rPr>
          <w:color w:val="000000"/>
          <w:sz w:val="28"/>
          <w:szCs w:val="28"/>
        </w:rPr>
        <w:t>Справка</w:t>
      </w:r>
    </w:p>
    <w:p w:rsidR="00BE64B1" w:rsidRPr="00165E40" w:rsidRDefault="00BE64B1" w:rsidP="00BE64B1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165E40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BE64B1" w:rsidRPr="00165E40" w:rsidRDefault="00BE64B1" w:rsidP="00BE64B1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165E40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BE64B1" w:rsidRPr="00165E40" w:rsidRDefault="00BE64B1" w:rsidP="00BE64B1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165E40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BE64B1" w:rsidRPr="00165E40" w:rsidRDefault="00BE64B1" w:rsidP="00BE64B1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165E40">
        <w:rPr>
          <w:color w:val="000000"/>
          <w:sz w:val="28"/>
          <w:szCs w:val="28"/>
        </w:rPr>
        <w:t>(запрашиваемые сведения об организации образовательной деятельности)</w:t>
      </w:r>
    </w:p>
    <w:p w:rsidR="00BE64B1" w:rsidRPr="00165E40" w:rsidRDefault="00BE64B1" w:rsidP="00BE64B1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165E40">
        <w:rPr>
          <w:color w:val="000000"/>
          <w:sz w:val="28"/>
          <w:szCs w:val="28"/>
        </w:rPr>
        <w:t>Ф.И.О. исполнителя</w:t>
      </w:r>
    </w:p>
    <w:p w:rsidR="00BE64B1" w:rsidRPr="00165E40" w:rsidRDefault="00BE64B1" w:rsidP="00BE64B1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165E40">
        <w:rPr>
          <w:color w:val="000000"/>
          <w:sz w:val="28"/>
          <w:szCs w:val="28"/>
        </w:rPr>
        <w:t>Тел.</w:t>
      </w:r>
    </w:p>
    <w:p w:rsidR="00BE64B1" w:rsidRPr="00E771C4" w:rsidRDefault="00BE64B1" w:rsidP="00BE64B1">
      <w:pPr>
        <w:spacing w:line="240" w:lineRule="exact"/>
        <w:jc w:val="both"/>
      </w:pPr>
    </w:p>
    <w:p w:rsidR="00BE64B1" w:rsidRDefault="00BE64B1" w:rsidP="00BE64B1"/>
    <w:p w:rsidR="005B08E5" w:rsidRPr="00394D5A" w:rsidRDefault="005D6750" w:rsidP="00BE64B1">
      <w:pPr>
        <w:spacing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7" style="position:absolute;left:0;text-align:left;z-index:251657728" from="546.4pt,308.7pt" to="546.4pt,326.7pt">
            <v:stroke endarrow="block"/>
          </v:line>
        </w:pict>
      </w:r>
      <w:r>
        <w:rPr>
          <w:noProof/>
          <w:sz w:val="28"/>
          <w:szCs w:val="28"/>
        </w:rPr>
        <w:pict>
          <v:line id="_x0000_s1046" style="position:absolute;left:0;text-align:left;z-index:251656704" from="546.4pt,308.7pt" to="546.4pt,326.7pt">
            <v:stroke endarrow="block"/>
          </v:line>
        </w:pict>
      </w:r>
    </w:p>
    <w:sectPr w:rsidR="005B08E5" w:rsidRPr="00394D5A" w:rsidSect="00BE64B1">
      <w:pgSz w:w="11906" w:h="16838"/>
      <w:pgMar w:top="567" w:right="1021" w:bottom="198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E9" w:rsidRDefault="003C5BE9">
      <w:r>
        <w:separator/>
      </w:r>
    </w:p>
  </w:endnote>
  <w:endnote w:type="continuationSeparator" w:id="0">
    <w:p w:rsidR="003C5BE9" w:rsidRDefault="003C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E9" w:rsidRDefault="003C5BE9">
      <w:r>
        <w:separator/>
      </w:r>
    </w:p>
  </w:footnote>
  <w:footnote w:type="continuationSeparator" w:id="0">
    <w:p w:rsidR="003C5BE9" w:rsidRDefault="003C5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9E" w:rsidRDefault="005D6750" w:rsidP="00411CA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1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519E" w:rsidRDefault="005351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9E" w:rsidRDefault="005D6750" w:rsidP="007D206E">
    <w:pPr>
      <w:pStyle w:val="a6"/>
      <w:framePr w:wrap="around" w:vAnchor="text" w:hAnchor="page" w:x="6676" w:y="-3"/>
      <w:rPr>
        <w:rStyle w:val="a8"/>
      </w:rPr>
    </w:pPr>
    <w:r>
      <w:rPr>
        <w:rStyle w:val="a8"/>
      </w:rPr>
      <w:fldChar w:fldCharType="begin"/>
    </w:r>
    <w:r w:rsidR="005351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036F">
      <w:rPr>
        <w:rStyle w:val="a8"/>
        <w:noProof/>
      </w:rPr>
      <w:t>3</w:t>
    </w:r>
    <w:r>
      <w:rPr>
        <w:rStyle w:val="a8"/>
      </w:rPr>
      <w:fldChar w:fldCharType="end"/>
    </w:r>
  </w:p>
  <w:p w:rsidR="0053519E" w:rsidRDefault="0053519E" w:rsidP="00DC33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1579"/>
      <w:docPartObj>
        <w:docPartGallery w:val="Page Numbers (Top of Page)"/>
        <w:docPartUnique/>
      </w:docPartObj>
    </w:sdtPr>
    <w:sdtContent>
      <w:p w:rsidR="00BE64B1" w:rsidRDefault="005D6750">
        <w:pPr>
          <w:pStyle w:val="a6"/>
          <w:jc w:val="center"/>
        </w:pPr>
        <w:fldSimple w:instr=" PAGE   \* MERGEFORMAT ">
          <w:r w:rsidR="007B036F">
            <w:rPr>
              <w:noProof/>
            </w:rPr>
            <w:t>2</w:t>
          </w:r>
        </w:fldSimple>
      </w:p>
    </w:sdtContent>
  </w:sdt>
  <w:p w:rsidR="00BE64B1" w:rsidRDefault="00BE64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D5B"/>
    <w:multiLevelType w:val="hybridMultilevel"/>
    <w:tmpl w:val="FB1AC478"/>
    <w:lvl w:ilvl="0" w:tplc="015EB272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E6773"/>
    <w:multiLevelType w:val="multilevel"/>
    <w:tmpl w:val="3490C8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C09A0"/>
    <w:multiLevelType w:val="hybridMultilevel"/>
    <w:tmpl w:val="E7C0454C"/>
    <w:lvl w:ilvl="0" w:tplc="015EB272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B467B"/>
    <w:multiLevelType w:val="hybridMultilevel"/>
    <w:tmpl w:val="E8D615B6"/>
    <w:lvl w:ilvl="0" w:tplc="9CD87F3C">
      <w:start w:val="1"/>
      <w:numFmt w:val="decimal"/>
      <w:lvlText w:val="%1."/>
      <w:lvlJc w:val="left"/>
      <w:pPr>
        <w:tabs>
          <w:tab w:val="num" w:pos="1544"/>
        </w:tabs>
        <w:ind w:left="284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62559"/>
    <w:multiLevelType w:val="multilevel"/>
    <w:tmpl w:val="FB1AC478"/>
    <w:lvl w:ilvl="0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C0785"/>
    <w:multiLevelType w:val="multilevel"/>
    <w:tmpl w:val="8A04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D6C9B"/>
    <w:multiLevelType w:val="multilevel"/>
    <w:tmpl w:val="6712A466"/>
    <w:lvl w:ilvl="0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2BB15A3C"/>
    <w:multiLevelType w:val="multilevel"/>
    <w:tmpl w:val="1C0AFD4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506" w:hanging="1080"/>
      </w:pPr>
      <w:rPr>
        <w:rFonts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22.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2C002977"/>
    <w:multiLevelType w:val="multilevel"/>
    <w:tmpl w:val="582610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CC7AB2"/>
    <w:multiLevelType w:val="hybridMultilevel"/>
    <w:tmpl w:val="BCD02F62"/>
    <w:lvl w:ilvl="0" w:tplc="015EB272">
      <w:start w:val="1"/>
      <w:numFmt w:val="decimal"/>
      <w:lvlText w:val="%1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11">
    <w:nsid w:val="47A13E09"/>
    <w:multiLevelType w:val="hybridMultilevel"/>
    <w:tmpl w:val="3490C810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C671F0"/>
    <w:multiLevelType w:val="hybridMultilevel"/>
    <w:tmpl w:val="582610CC"/>
    <w:lvl w:ilvl="0" w:tplc="3280A4E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C0E49"/>
    <w:multiLevelType w:val="multilevel"/>
    <w:tmpl w:val="4EA2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72DE0"/>
    <w:multiLevelType w:val="hybridMultilevel"/>
    <w:tmpl w:val="870AFCEC"/>
    <w:lvl w:ilvl="0" w:tplc="015EB272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62EC457D"/>
    <w:multiLevelType w:val="hybridMultilevel"/>
    <w:tmpl w:val="1160D06A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86F74"/>
    <w:multiLevelType w:val="multilevel"/>
    <w:tmpl w:val="D4CE7076"/>
    <w:lvl w:ilvl="0">
      <w:start w:val="1"/>
      <w:numFmt w:val="decimal"/>
      <w:lvlText w:val="%1."/>
      <w:lvlJc w:val="left"/>
      <w:pPr>
        <w:tabs>
          <w:tab w:val="num" w:pos="1260"/>
        </w:tabs>
        <w:ind w:left="5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61EA0"/>
    <w:multiLevelType w:val="multilevel"/>
    <w:tmpl w:val="E7C0454C"/>
    <w:lvl w:ilvl="0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52664D"/>
    <w:multiLevelType w:val="multilevel"/>
    <w:tmpl w:val="868C229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60170"/>
    <w:multiLevelType w:val="multilevel"/>
    <w:tmpl w:val="B9CAF48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95"/>
        </w:tabs>
        <w:ind w:left="109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5"/>
  </w:num>
  <w:num w:numId="5">
    <w:abstractNumId w:val="3"/>
  </w:num>
  <w:num w:numId="6">
    <w:abstractNumId w:val="13"/>
  </w:num>
  <w:num w:numId="7">
    <w:abstractNumId w:val="18"/>
  </w:num>
  <w:num w:numId="8">
    <w:abstractNumId w:val="16"/>
  </w:num>
  <w:num w:numId="9">
    <w:abstractNumId w:val="7"/>
  </w:num>
  <w:num w:numId="10">
    <w:abstractNumId w:val="14"/>
  </w:num>
  <w:num w:numId="11">
    <w:abstractNumId w:val="6"/>
  </w:num>
  <w:num w:numId="12">
    <w:abstractNumId w:val="10"/>
  </w:num>
  <w:num w:numId="13">
    <w:abstractNumId w:val="2"/>
  </w:num>
  <w:num w:numId="14">
    <w:abstractNumId w:val="17"/>
  </w:num>
  <w:num w:numId="15">
    <w:abstractNumId w:val="0"/>
  </w:num>
  <w:num w:numId="16">
    <w:abstractNumId w:val="4"/>
  </w:num>
  <w:num w:numId="17">
    <w:abstractNumId w:val="19"/>
  </w:num>
  <w:num w:numId="18">
    <w:abstractNumId w:val="12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A57F9"/>
    <w:rsid w:val="000139F3"/>
    <w:rsid w:val="000149B5"/>
    <w:rsid w:val="00022904"/>
    <w:rsid w:val="00026A1D"/>
    <w:rsid w:val="00034381"/>
    <w:rsid w:val="00044636"/>
    <w:rsid w:val="00053CB5"/>
    <w:rsid w:val="00066924"/>
    <w:rsid w:val="00067E81"/>
    <w:rsid w:val="00072830"/>
    <w:rsid w:val="0007466F"/>
    <w:rsid w:val="00081BF2"/>
    <w:rsid w:val="000A785A"/>
    <w:rsid w:val="000B051C"/>
    <w:rsid w:val="000B051D"/>
    <w:rsid w:val="000B629E"/>
    <w:rsid w:val="000C1B4F"/>
    <w:rsid w:val="000C5283"/>
    <w:rsid w:val="000D665C"/>
    <w:rsid w:val="000E7596"/>
    <w:rsid w:val="00102178"/>
    <w:rsid w:val="00110715"/>
    <w:rsid w:val="001124B6"/>
    <w:rsid w:val="00115F00"/>
    <w:rsid w:val="001160A0"/>
    <w:rsid w:val="00141204"/>
    <w:rsid w:val="00143DB4"/>
    <w:rsid w:val="00144CA7"/>
    <w:rsid w:val="00145575"/>
    <w:rsid w:val="001461BD"/>
    <w:rsid w:val="0014627B"/>
    <w:rsid w:val="00155EC0"/>
    <w:rsid w:val="00160DE7"/>
    <w:rsid w:val="001638EF"/>
    <w:rsid w:val="001745C2"/>
    <w:rsid w:val="00180C6D"/>
    <w:rsid w:val="001839F8"/>
    <w:rsid w:val="00184176"/>
    <w:rsid w:val="001B335F"/>
    <w:rsid w:val="001B79E0"/>
    <w:rsid w:val="001C0142"/>
    <w:rsid w:val="001D43A4"/>
    <w:rsid w:val="001D48E1"/>
    <w:rsid w:val="001D64D3"/>
    <w:rsid w:val="001E1F53"/>
    <w:rsid w:val="001F0215"/>
    <w:rsid w:val="001F74E2"/>
    <w:rsid w:val="002003F3"/>
    <w:rsid w:val="002037CC"/>
    <w:rsid w:val="00213CDA"/>
    <w:rsid w:val="00223968"/>
    <w:rsid w:val="00223A57"/>
    <w:rsid w:val="00226E7E"/>
    <w:rsid w:val="00231743"/>
    <w:rsid w:val="00232275"/>
    <w:rsid w:val="00232410"/>
    <w:rsid w:val="00240AA9"/>
    <w:rsid w:val="0024505C"/>
    <w:rsid w:val="0024693D"/>
    <w:rsid w:val="0025236B"/>
    <w:rsid w:val="002528CD"/>
    <w:rsid w:val="00272CAA"/>
    <w:rsid w:val="00274B77"/>
    <w:rsid w:val="002857D7"/>
    <w:rsid w:val="002861E8"/>
    <w:rsid w:val="002A0AA0"/>
    <w:rsid w:val="002C0A52"/>
    <w:rsid w:val="002C59C4"/>
    <w:rsid w:val="002D289A"/>
    <w:rsid w:val="002D2CE0"/>
    <w:rsid w:val="002E51C7"/>
    <w:rsid w:val="002F15F3"/>
    <w:rsid w:val="002F1A86"/>
    <w:rsid w:val="002F6E65"/>
    <w:rsid w:val="002F7835"/>
    <w:rsid w:val="00303018"/>
    <w:rsid w:val="00303D0D"/>
    <w:rsid w:val="00307546"/>
    <w:rsid w:val="0031401B"/>
    <w:rsid w:val="00317C08"/>
    <w:rsid w:val="00320481"/>
    <w:rsid w:val="00345688"/>
    <w:rsid w:val="003518FD"/>
    <w:rsid w:val="0035485D"/>
    <w:rsid w:val="00355505"/>
    <w:rsid w:val="00385C3A"/>
    <w:rsid w:val="00394D5A"/>
    <w:rsid w:val="003A60B0"/>
    <w:rsid w:val="003C140C"/>
    <w:rsid w:val="003C5BE9"/>
    <w:rsid w:val="003D1F12"/>
    <w:rsid w:val="003D2763"/>
    <w:rsid w:val="003D7ACE"/>
    <w:rsid w:val="003E383E"/>
    <w:rsid w:val="003F11DD"/>
    <w:rsid w:val="00404E52"/>
    <w:rsid w:val="00405217"/>
    <w:rsid w:val="00410489"/>
    <w:rsid w:val="00411CA8"/>
    <w:rsid w:val="004178B0"/>
    <w:rsid w:val="00425AEB"/>
    <w:rsid w:val="00440A7B"/>
    <w:rsid w:val="004507CB"/>
    <w:rsid w:val="00454A30"/>
    <w:rsid w:val="00455791"/>
    <w:rsid w:val="00474BFB"/>
    <w:rsid w:val="00474E53"/>
    <w:rsid w:val="00483AEE"/>
    <w:rsid w:val="00490A13"/>
    <w:rsid w:val="00493335"/>
    <w:rsid w:val="00497FAE"/>
    <w:rsid w:val="004B1AF1"/>
    <w:rsid w:val="004B6318"/>
    <w:rsid w:val="004C0213"/>
    <w:rsid w:val="004C584B"/>
    <w:rsid w:val="004D3A4C"/>
    <w:rsid w:val="004E7CB3"/>
    <w:rsid w:val="0050681A"/>
    <w:rsid w:val="005102A0"/>
    <w:rsid w:val="00516892"/>
    <w:rsid w:val="00516987"/>
    <w:rsid w:val="0053519E"/>
    <w:rsid w:val="005554A9"/>
    <w:rsid w:val="005654AF"/>
    <w:rsid w:val="00565C4B"/>
    <w:rsid w:val="0056724B"/>
    <w:rsid w:val="0057062E"/>
    <w:rsid w:val="00574258"/>
    <w:rsid w:val="00577B51"/>
    <w:rsid w:val="00583A7C"/>
    <w:rsid w:val="005A1711"/>
    <w:rsid w:val="005B08E5"/>
    <w:rsid w:val="005B2C0F"/>
    <w:rsid w:val="005B5C5D"/>
    <w:rsid w:val="005C1457"/>
    <w:rsid w:val="005D6750"/>
    <w:rsid w:val="005D7760"/>
    <w:rsid w:val="005D78FC"/>
    <w:rsid w:val="005E317A"/>
    <w:rsid w:val="005F74EA"/>
    <w:rsid w:val="005F798E"/>
    <w:rsid w:val="00610563"/>
    <w:rsid w:val="00616359"/>
    <w:rsid w:val="00623817"/>
    <w:rsid w:val="006310A5"/>
    <w:rsid w:val="00642C21"/>
    <w:rsid w:val="00646FB3"/>
    <w:rsid w:val="006517DC"/>
    <w:rsid w:val="00660F4B"/>
    <w:rsid w:val="00663FC1"/>
    <w:rsid w:val="00664C98"/>
    <w:rsid w:val="006844CF"/>
    <w:rsid w:val="00685884"/>
    <w:rsid w:val="0068639B"/>
    <w:rsid w:val="00686ECE"/>
    <w:rsid w:val="006967A7"/>
    <w:rsid w:val="00697DF9"/>
    <w:rsid w:val="006A2E1D"/>
    <w:rsid w:val="006A510D"/>
    <w:rsid w:val="006C18D6"/>
    <w:rsid w:val="006D79E4"/>
    <w:rsid w:val="006E40C1"/>
    <w:rsid w:val="006F1CAA"/>
    <w:rsid w:val="006F4460"/>
    <w:rsid w:val="00701ADA"/>
    <w:rsid w:val="00720107"/>
    <w:rsid w:val="00723A5A"/>
    <w:rsid w:val="00725211"/>
    <w:rsid w:val="0073408D"/>
    <w:rsid w:val="00736102"/>
    <w:rsid w:val="0074029B"/>
    <w:rsid w:val="007519D0"/>
    <w:rsid w:val="00752127"/>
    <w:rsid w:val="0076440A"/>
    <w:rsid w:val="0076545F"/>
    <w:rsid w:val="007818AF"/>
    <w:rsid w:val="00783C64"/>
    <w:rsid w:val="007912B2"/>
    <w:rsid w:val="00791B82"/>
    <w:rsid w:val="00796623"/>
    <w:rsid w:val="007B036F"/>
    <w:rsid w:val="007B391A"/>
    <w:rsid w:val="007B6DAE"/>
    <w:rsid w:val="007B789E"/>
    <w:rsid w:val="007D17A6"/>
    <w:rsid w:val="007D206E"/>
    <w:rsid w:val="007D3052"/>
    <w:rsid w:val="007E00EE"/>
    <w:rsid w:val="007F20C6"/>
    <w:rsid w:val="00801FFB"/>
    <w:rsid w:val="00807159"/>
    <w:rsid w:val="008168EE"/>
    <w:rsid w:val="00825B43"/>
    <w:rsid w:val="00834A2D"/>
    <w:rsid w:val="00841D64"/>
    <w:rsid w:val="00841DE7"/>
    <w:rsid w:val="00844A3A"/>
    <w:rsid w:val="00847089"/>
    <w:rsid w:val="008477EF"/>
    <w:rsid w:val="008522DB"/>
    <w:rsid w:val="00852349"/>
    <w:rsid w:val="00857E11"/>
    <w:rsid w:val="0086051E"/>
    <w:rsid w:val="00867718"/>
    <w:rsid w:val="008750E1"/>
    <w:rsid w:val="0087602A"/>
    <w:rsid w:val="00880245"/>
    <w:rsid w:val="00886C06"/>
    <w:rsid w:val="00886E4F"/>
    <w:rsid w:val="008A0431"/>
    <w:rsid w:val="008A1D02"/>
    <w:rsid w:val="008A5AED"/>
    <w:rsid w:val="008B4B58"/>
    <w:rsid w:val="008C5865"/>
    <w:rsid w:val="008D3AB4"/>
    <w:rsid w:val="008E16CE"/>
    <w:rsid w:val="008E2518"/>
    <w:rsid w:val="008E7F84"/>
    <w:rsid w:val="00910F88"/>
    <w:rsid w:val="00930571"/>
    <w:rsid w:val="00935021"/>
    <w:rsid w:val="009527F9"/>
    <w:rsid w:val="00976123"/>
    <w:rsid w:val="00980B3F"/>
    <w:rsid w:val="00980E35"/>
    <w:rsid w:val="0098798A"/>
    <w:rsid w:val="00992119"/>
    <w:rsid w:val="00995A79"/>
    <w:rsid w:val="00996E08"/>
    <w:rsid w:val="009A2493"/>
    <w:rsid w:val="009A374D"/>
    <w:rsid w:val="009B4353"/>
    <w:rsid w:val="009B51D4"/>
    <w:rsid w:val="009C13D9"/>
    <w:rsid w:val="009C34F6"/>
    <w:rsid w:val="009D50B9"/>
    <w:rsid w:val="009E7A4E"/>
    <w:rsid w:val="009F20AA"/>
    <w:rsid w:val="009F3674"/>
    <w:rsid w:val="00A12A2A"/>
    <w:rsid w:val="00A2388B"/>
    <w:rsid w:val="00A33D51"/>
    <w:rsid w:val="00A3673A"/>
    <w:rsid w:val="00A36D61"/>
    <w:rsid w:val="00A76395"/>
    <w:rsid w:val="00A81376"/>
    <w:rsid w:val="00A91322"/>
    <w:rsid w:val="00AB116F"/>
    <w:rsid w:val="00AB3482"/>
    <w:rsid w:val="00AB72E8"/>
    <w:rsid w:val="00AC2773"/>
    <w:rsid w:val="00AC282C"/>
    <w:rsid w:val="00AC4EC6"/>
    <w:rsid w:val="00AC7397"/>
    <w:rsid w:val="00AF1860"/>
    <w:rsid w:val="00B01A4C"/>
    <w:rsid w:val="00B132F3"/>
    <w:rsid w:val="00B355AF"/>
    <w:rsid w:val="00B3711E"/>
    <w:rsid w:val="00B64827"/>
    <w:rsid w:val="00B85829"/>
    <w:rsid w:val="00B85BFC"/>
    <w:rsid w:val="00B9580A"/>
    <w:rsid w:val="00BA2342"/>
    <w:rsid w:val="00BA2A8E"/>
    <w:rsid w:val="00BA7195"/>
    <w:rsid w:val="00BA7B15"/>
    <w:rsid w:val="00BC52D9"/>
    <w:rsid w:val="00BE09D5"/>
    <w:rsid w:val="00BE64B1"/>
    <w:rsid w:val="00BE71BD"/>
    <w:rsid w:val="00BF4152"/>
    <w:rsid w:val="00C10C8F"/>
    <w:rsid w:val="00C122CB"/>
    <w:rsid w:val="00C313AB"/>
    <w:rsid w:val="00C31EDB"/>
    <w:rsid w:val="00C334BF"/>
    <w:rsid w:val="00C40DFE"/>
    <w:rsid w:val="00C54FFA"/>
    <w:rsid w:val="00C60D28"/>
    <w:rsid w:val="00C6117B"/>
    <w:rsid w:val="00C630AE"/>
    <w:rsid w:val="00C64AE2"/>
    <w:rsid w:val="00C90A0F"/>
    <w:rsid w:val="00C97741"/>
    <w:rsid w:val="00CA3147"/>
    <w:rsid w:val="00CA5C77"/>
    <w:rsid w:val="00CB6E7B"/>
    <w:rsid w:val="00CC08F1"/>
    <w:rsid w:val="00CD661D"/>
    <w:rsid w:val="00CF0776"/>
    <w:rsid w:val="00CF4891"/>
    <w:rsid w:val="00D034B6"/>
    <w:rsid w:val="00D13104"/>
    <w:rsid w:val="00D151B5"/>
    <w:rsid w:val="00D17612"/>
    <w:rsid w:val="00D42F74"/>
    <w:rsid w:val="00D47F91"/>
    <w:rsid w:val="00D50318"/>
    <w:rsid w:val="00D55CEC"/>
    <w:rsid w:val="00D56527"/>
    <w:rsid w:val="00D72FCE"/>
    <w:rsid w:val="00D737B8"/>
    <w:rsid w:val="00D9307F"/>
    <w:rsid w:val="00DA333C"/>
    <w:rsid w:val="00DA453B"/>
    <w:rsid w:val="00DA6AB5"/>
    <w:rsid w:val="00DB2247"/>
    <w:rsid w:val="00DB6E84"/>
    <w:rsid w:val="00DC3325"/>
    <w:rsid w:val="00DE0704"/>
    <w:rsid w:val="00DF2254"/>
    <w:rsid w:val="00DF54FF"/>
    <w:rsid w:val="00E04151"/>
    <w:rsid w:val="00E15DC4"/>
    <w:rsid w:val="00E260C8"/>
    <w:rsid w:val="00E35C60"/>
    <w:rsid w:val="00E37B9F"/>
    <w:rsid w:val="00E46D75"/>
    <w:rsid w:val="00E61DEC"/>
    <w:rsid w:val="00E80787"/>
    <w:rsid w:val="00E80D6C"/>
    <w:rsid w:val="00E81D98"/>
    <w:rsid w:val="00E832EB"/>
    <w:rsid w:val="00E84443"/>
    <w:rsid w:val="00E87393"/>
    <w:rsid w:val="00EA18B4"/>
    <w:rsid w:val="00EA3B24"/>
    <w:rsid w:val="00EB0FA4"/>
    <w:rsid w:val="00ED10F6"/>
    <w:rsid w:val="00EE6B8A"/>
    <w:rsid w:val="00EF6D7E"/>
    <w:rsid w:val="00F06E50"/>
    <w:rsid w:val="00F15519"/>
    <w:rsid w:val="00F23B60"/>
    <w:rsid w:val="00F2427E"/>
    <w:rsid w:val="00F32FE9"/>
    <w:rsid w:val="00F35B0C"/>
    <w:rsid w:val="00F375FD"/>
    <w:rsid w:val="00F54656"/>
    <w:rsid w:val="00F958C2"/>
    <w:rsid w:val="00F96EA8"/>
    <w:rsid w:val="00FA57F9"/>
    <w:rsid w:val="00FA6CD6"/>
    <w:rsid w:val="00FC3990"/>
    <w:rsid w:val="00FC7A29"/>
    <w:rsid w:val="00FE1DC9"/>
    <w:rsid w:val="00FE7344"/>
    <w:rsid w:val="00FF474B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  <o:rules v:ext="edit">
        <o:r id="V:Rule9" type="connector" idref="#_x0000_s1053"/>
        <o:r id="V:Rule10" type="connector" idref="#_x0000_s1048"/>
        <o:r id="V:Rule11" type="connector" idref="#_x0000_s1050"/>
        <o:r id="V:Rule12" type="connector" idref="#_x0000_s1055"/>
        <o:r id="V:Rule13" type="connector" idref="#_x0000_s1052"/>
        <o:r id="V:Rule14" type="connector" idref="#_x0000_s1051"/>
        <o:r id="V:Rule15" type="connector" idref="#_x0000_s1057"/>
        <o:r id="V:Rule1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63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64C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64C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A234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57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2">
    <w:name w:val="Font Style32"/>
    <w:basedOn w:val="a0"/>
    <w:rsid w:val="00FA57F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A57F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4">
    <w:name w:val="Hyperlink"/>
    <w:basedOn w:val="a0"/>
    <w:uiPriority w:val="99"/>
    <w:rsid w:val="00FA57F9"/>
    <w:rPr>
      <w:color w:val="0000FF"/>
      <w:u w:val="single"/>
    </w:rPr>
  </w:style>
  <w:style w:type="paragraph" w:customStyle="1" w:styleId="ConsPlusNonformat">
    <w:name w:val="ConsPlusNonformat"/>
    <w:rsid w:val="00FA57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4B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B1AF1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4B1AF1"/>
    <w:pPr>
      <w:tabs>
        <w:tab w:val="center" w:pos="4677"/>
        <w:tab w:val="right" w:pos="9355"/>
      </w:tabs>
    </w:pPr>
    <w:rPr>
      <w:szCs w:val="20"/>
    </w:rPr>
  </w:style>
  <w:style w:type="character" w:styleId="a8">
    <w:name w:val="page number"/>
    <w:basedOn w:val="a0"/>
    <w:rsid w:val="004B1AF1"/>
  </w:style>
  <w:style w:type="paragraph" w:customStyle="1" w:styleId="ConsNormal">
    <w:name w:val="ConsNormal"/>
    <w:rsid w:val="005A17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5A1711"/>
    <w:pPr>
      <w:tabs>
        <w:tab w:val="center" w:pos="4677"/>
        <w:tab w:val="right" w:pos="9355"/>
      </w:tabs>
    </w:pPr>
  </w:style>
  <w:style w:type="character" w:styleId="ab">
    <w:name w:val="FollowedHyperlink"/>
    <w:basedOn w:val="a0"/>
    <w:rsid w:val="00BF4152"/>
    <w:rPr>
      <w:color w:val="800080"/>
      <w:u w:val="single"/>
    </w:rPr>
  </w:style>
  <w:style w:type="paragraph" w:customStyle="1" w:styleId="11">
    <w:name w:val="Знак1"/>
    <w:basedOn w:val="a"/>
    <w:rsid w:val="00C54F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Комментарий"/>
    <w:basedOn w:val="a"/>
    <w:next w:val="a"/>
    <w:rsid w:val="003D2763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customStyle="1" w:styleId="12">
    <w:name w:val="Обычный1"/>
    <w:aliases w:val="!Обычный текст документа"/>
    <w:rsid w:val="003D2763"/>
    <w:pPr>
      <w:ind w:firstLine="567"/>
      <w:jc w:val="both"/>
    </w:pPr>
    <w:rPr>
      <w:rFonts w:ascii="Arial" w:hAnsi="Arial"/>
      <w:sz w:val="24"/>
      <w:szCs w:val="24"/>
    </w:rPr>
  </w:style>
  <w:style w:type="character" w:styleId="ad">
    <w:name w:val="Strong"/>
    <w:basedOn w:val="a0"/>
    <w:uiPriority w:val="22"/>
    <w:qFormat/>
    <w:rsid w:val="00EB0F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6359"/>
    <w:rPr>
      <w:b/>
      <w:bCs/>
      <w:sz w:val="36"/>
      <w:szCs w:val="36"/>
    </w:rPr>
  </w:style>
  <w:style w:type="character" w:customStyle="1" w:styleId="phone">
    <w:name w:val="phone"/>
    <w:basedOn w:val="a0"/>
    <w:rsid w:val="009C13D9"/>
  </w:style>
  <w:style w:type="character" w:customStyle="1" w:styleId="30">
    <w:name w:val="Заголовок 3 Знак"/>
    <w:basedOn w:val="a0"/>
    <w:link w:val="3"/>
    <w:rsid w:val="00664C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64C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A71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ey-valueitem-value">
    <w:name w:val="key-value__item-value"/>
    <w:basedOn w:val="a0"/>
    <w:rsid w:val="0024505C"/>
  </w:style>
  <w:style w:type="character" w:customStyle="1" w:styleId="60">
    <w:name w:val="Заголовок 6 Знак"/>
    <w:basedOn w:val="a0"/>
    <w:link w:val="6"/>
    <w:rsid w:val="00BA234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e">
    <w:name w:val="Balloon Text"/>
    <w:basedOn w:val="a"/>
    <w:link w:val="af"/>
    <w:rsid w:val="009A24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A249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rsid w:val="00026A1D"/>
    <w:rPr>
      <w:rFonts w:ascii="Arial" w:hAnsi="Arial" w:cs="Arial"/>
      <w:lang w:eastAsia="ar-SA"/>
    </w:rPr>
  </w:style>
  <w:style w:type="paragraph" w:customStyle="1" w:styleId="Standard">
    <w:name w:val="Standard"/>
    <w:rsid w:val="008477EF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96E08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996E08"/>
    <w:rPr>
      <w:sz w:val="24"/>
      <w:szCs w:val="24"/>
    </w:rPr>
  </w:style>
  <w:style w:type="paragraph" w:styleId="af0">
    <w:name w:val="Normal (Web)"/>
    <w:basedOn w:val="a"/>
    <w:uiPriority w:val="99"/>
    <w:unhideWhenUsed/>
    <w:rsid w:val="00C977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g.ru/gazeta/rg/2007/02/09.html" TargetMode="External"/><Relationship Id="rId18" Type="http://schemas.openxmlformats.org/officeDocument/2006/relationships/hyperlink" Target="http://nevinka-school1.ru/undefined/" TargetMode="External"/><Relationship Id="rId26" Type="http://schemas.openxmlformats.org/officeDocument/2006/relationships/hyperlink" Target="mailto:gimnazya9.nev@yandex.ru" TargetMode="External"/><Relationship Id="rId39" Type="http://schemas.openxmlformats.org/officeDocument/2006/relationships/hyperlink" Target="mailto:ya.mousosh20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evschool5@yandex.ru" TargetMode="External"/><Relationship Id="rId34" Type="http://schemas.openxmlformats.org/officeDocument/2006/relationships/hyperlink" Target="mailto:Nev_sh_15@mail.ru" TargetMode="External"/><Relationship Id="rId42" Type="http://schemas.openxmlformats.org/officeDocument/2006/relationships/hyperlink" Target="https://e.mail.ru/compose/?mailto=mailto%3apconev26@mail.ru%2f" TargetMode="External"/><Relationship Id="rId47" Type="http://schemas.openxmlformats.org/officeDocument/2006/relationships/hyperlink" Target="http://sherstyanik.nevinsk.ru/" TargetMode="External"/><Relationship Id="rId50" Type="http://schemas.openxmlformats.org/officeDocument/2006/relationships/hyperlink" Target="mailto:olimpietz.nevinomyssk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evadm.ru" TargetMode="External"/><Relationship Id="rId17" Type="http://schemas.openxmlformats.org/officeDocument/2006/relationships/header" Target="header3.xml"/><Relationship Id="rId25" Type="http://schemas.openxmlformats.org/officeDocument/2006/relationships/hyperlink" Target="http://sh9.nevinsk.ru" TargetMode="External"/><Relationship Id="rId33" Type="http://schemas.openxmlformats.org/officeDocument/2006/relationships/hyperlink" Target="http://www.sh15.nevinsk.ru/" TargetMode="External"/><Relationship Id="rId38" Type="http://schemas.openxmlformats.org/officeDocument/2006/relationships/hyperlink" Target="mailto:nevsosh18@yandex.ru" TargetMode="External"/><Relationship Id="rId46" Type="http://schemas.openxmlformats.org/officeDocument/2006/relationships/hyperlink" Target="mailto:mou-dod-spor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17026A65900401764CDF8057BB28C320C42CBB11C3EE97C70832D8FA8E75FD5359E546C77A243EdEm8O" TargetMode="External"/><Relationship Id="rId20" Type="http://schemas.openxmlformats.org/officeDocument/2006/relationships/hyperlink" Target="http://sh2.nevinsk.ru" TargetMode="External"/><Relationship Id="rId29" Type="http://schemas.openxmlformats.org/officeDocument/2006/relationships/hyperlink" Target="mailto:shdruzhba11@mail.ru" TargetMode="External"/><Relationship Id="rId41" Type="http://schemas.openxmlformats.org/officeDocument/2006/relationships/hyperlink" Target="http://nevcdik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o@nevadm.ru" TargetMode="External"/><Relationship Id="rId24" Type="http://schemas.openxmlformats.org/officeDocument/2006/relationships/hyperlink" Target="mailto:school8nevinka@mail.ru" TargetMode="External"/><Relationship Id="rId32" Type="http://schemas.openxmlformats.org/officeDocument/2006/relationships/hyperlink" Target="mailto:14-school@mail.ru" TargetMode="External"/><Relationship Id="rId37" Type="http://schemas.openxmlformats.org/officeDocument/2006/relationships/hyperlink" Target="http://sh18.nevinsk.ru/" TargetMode="External"/><Relationship Id="rId40" Type="http://schemas.openxmlformats.org/officeDocument/2006/relationships/hyperlink" Target="mailto:liceum-1.moy@list.ru" TargetMode="External"/><Relationship Id="rId45" Type="http://schemas.openxmlformats.org/officeDocument/2006/relationships/hyperlink" Target="http://dush1.nevinsk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g.ru/gazeta/rg/2009/02/13.html" TargetMode="External"/><Relationship Id="rId23" Type="http://schemas.openxmlformats.org/officeDocument/2006/relationships/hyperlink" Target="http://maps.yandex.ru/?text=%D0%A0%D0%BE%D1%81%D1%81%D0%B8%D1%8F%2C%20%D0%A1%D1%82%D0%B0%D0%B2%D1%80%D0%BE%D0%BF%D0%BE%D0%BB%D1%8C%D1%81%D0%BA%D0%B8%D0%B9%20%D0%BA%D1%80%D0%B0%D0%B9%2C%20%D0%9D%D0%B5%D0%B2%D0%B8%D0%BD%D0%BD%D0%BE%D0%BC%D1%8B%D1%81%D1%81%D0%BA%2C%20%D0%A8%D0%BA%D0%BE%D0%BB%D1%8C%D0%BD%D0%B0%D1%8F%20%D1%83%D0%BB%D0%B8%D1%86%D0%B0%2C%2052&amp;sll=41.941128%2C44.597153&amp;ll=41.941128%2C44.597153&amp;spn=0.033903%2C0.013047&amp;z=16&amp;l=map" TargetMode="External"/><Relationship Id="rId28" Type="http://schemas.openxmlformats.org/officeDocument/2006/relationships/hyperlink" Target="tel:+78655471592" TargetMode="External"/><Relationship Id="rId36" Type="http://schemas.openxmlformats.org/officeDocument/2006/relationships/hyperlink" Target="mailto:nevinka_school16@mail.ru" TargetMode="External"/><Relationship Id="rId49" Type="http://schemas.openxmlformats.org/officeDocument/2006/relationships/hyperlink" Target="http://olimpiec.nevinsk.ru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sosh1.mou@yandex.ru" TargetMode="External"/><Relationship Id="rId31" Type="http://schemas.openxmlformats.org/officeDocument/2006/relationships/hyperlink" Target="http://sh14.nevinsk.ru/" TargetMode="External"/><Relationship Id="rId44" Type="http://schemas.openxmlformats.org/officeDocument/2006/relationships/hyperlink" Target="mailto:CDT-gorodmasterov@yandex.ru" TargetMode="External"/><Relationship Id="rId52" Type="http://schemas.openxmlformats.org/officeDocument/2006/relationships/hyperlink" Target="mailto:nev-grenada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rg.ru/gazeta/rg/2006/05/05.html" TargetMode="External"/><Relationship Id="rId22" Type="http://schemas.openxmlformats.org/officeDocument/2006/relationships/hyperlink" Target="http://sh7.nevinsk.ru/?p=2296" TargetMode="External"/><Relationship Id="rId27" Type="http://schemas.openxmlformats.org/officeDocument/2006/relationships/hyperlink" Target="mailto:mbou.lik10@mail.com" TargetMode="External"/><Relationship Id="rId30" Type="http://schemas.openxmlformats.org/officeDocument/2006/relationships/hyperlink" Target="http://sh12.nevinsk.ru/" TargetMode="External"/><Relationship Id="rId35" Type="http://schemas.openxmlformats.org/officeDocument/2006/relationships/hyperlink" Target="http://sh16.nevinsk.ru/" TargetMode="External"/><Relationship Id="rId43" Type="http://schemas.openxmlformats.org/officeDocument/2006/relationships/hyperlink" Target="http://cdt.nevinsk.ru/" TargetMode="External"/><Relationship Id="rId48" Type="http://schemas.openxmlformats.org/officeDocument/2006/relationships/hyperlink" Target="mailto:nev-wool@yandex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grenada.nev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8043-BF8B-40D1-A624-C929D0C8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5385</Words>
  <Characters>46846</Characters>
  <Application>Microsoft Office Word</Application>
  <DocSecurity>0</DocSecurity>
  <Lines>390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1</Company>
  <LinksUpToDate>false</LinksUpToDate>
  <CharactersWithSpaces>52127</CharactersWithSpaces>
  <SharedDoc>false</SharedDoc>
  <HLinks>
    <vt:vector size="72" baseType="variant">
      <vt:variant>
        <vt:i4>5963778</vt:i4>
      </vt:variant>
      <vt:variant>
        <vt:i4>33</vt:i4>
      </vt:variant>
      <vt:variant>
        <vt:i4>0</vt:i4>
      </vt:variant>
      <vt:variant>
        <vt:i4>5</vt:i4>
      </vt:variant>
      <vt:variant>
        <vt:lpwstr>tel:+78655471592</vt:lpwstr>
      </vt:variant>
      <vt:variant>
        <vt:lpwstr/>
      </vt:variant>
      <vt:variant>
        <vt:i4>1245283</vt:i4>
      </vt:variant>
      <vt:variant>
        <vt:i4>30</vt:i4>
      </vt:variant>
      <vt:variant>
        <vt:i4>0</vt:i4>
      </vt:variant>
      <vt:variant>
        <vt:i4>5</vt:i4>
      </vt:variant>
      <vt:variant>
        <vt:lpwstr>mailto:mbou.lik10@gmail.com</vt:lpwstr>
      </vt:variant>
      <vt:variant>
        <vt:lpwstr/>
      </vt:variant>
      <vt:variant>
        <vt:i4>7864402</vt:i4>
      </vt:variant>
      <vt:variant>
        <vt:i4>27</vt:i4>
      </vt:variant>
      <vt:variant>
        <vt:i4>0</vt:i4>
      </vt:variant>
      <vt:variant>
        <vt:i4>5</vt:i4>
      </vt:variant>
      <vt:variant>
        <vt:lpwstr>mailto:gimnazya9.nev@yandex.ru</vt:lpwstr>
      </vt:variant>
      <vt:variant>
        <vt:lpwstr/>
      </vt:variant>
      <vt:variant>
        <vt:i4>2162795</vt:i4>
      </vt:variant>
      <vt:variant>
        <vt:i4>24</vt:i4>
      </vt:variant>
      <vt:variant>
        <vt:i4>0</vt:i4>
      </vt:variant>
      <vt:variant>
        <vt:i4>5</vt:i4>
      </vt:variant>
      <vt:variant>
        <vt:lpwstr>http://sh9.nevinsk.ru/</vt:lpwstr>
      </vt:variant>
      <vt:variant>
        <vt:lpwstr/>
      </vt:variant>
      <vt:variant>
        <vt:i4>7733271</vt:i4>
      </vt:variant>
      <vt:variant>
        <vt:i4>21</vt:i4>
      </vt:variant>
      <vt:variant>
        <vt:i4>0</vt:i4>
      </vt:variant>
      <vt:variant>
        <vt:i4>5</vt:i4>
      </vt:variant>
      <vt:variant>
        <vt:lpwstr>mailto:school8nevinka@mail.ru</vt:lpwstr>
      </vt:variant>
      <vt:variant>
        <vt:lpwstr/>
      </vt:variant>
      <vt:variant>
        <vt:i4>1048621</vt:i4>
      </vt:variant>
      <vt:variant>
        <vt:i4>18</vt:i4>
      </vt:variant>
      <vt:variant>
        <vt:i4>0</vt:i4>
      </vt:variant>
      <vt:variant>
        <vt:i4>5</vt:i4>
      </vt:variant>
      <vt:variant>
        <vt:lpwstr>mailto:nev-school7@yandex.ru</vt:lpwstr>
      </vt:variant>
      <vt:variant>
        <vt:lpwstr/>
      </vt:variant>
      <vt:variant>
        <vt:i4>7143463</vt:i4>
      </vt:variant>
      <vt:variant>
        <vt:i4>15</vt:i4>
      </vt:variant>
      <vt:variant>
        <vt:i4>0</vt:i4>
      </vt:variant>
      <vt:variant>
        <vt:i4>5</vt:i4>
      </vt:variant>
      <vt:variant>
        <vt:lpwstr>http://maps.yandex.ru/?text=%D0%A0%D0%BE%D1%81%D1%81%D0%B8%D1%8F%2C%20%D0%A1%D1%82%D0%B0%D0%B2%D1%80%D0%BE%D0%BF%D0%BE%D0%BB%D1%8C%D1%81%D0%BA%D0%B8%D0%B9%20%D0%BA%D1%80%D0%B0%D0%B9%2C%20%D0%9D%D0%B5%D0%B2%D0%B8%D0%BD%D0%BD%D0%BE%D0%BC%D1%8B%D1%81%D1%81%D0%BA%2C%20%D0%A8%D0%BA%D0%BE%D0%BB%D1%8C%D0%BD%D0%B0%D1%8F%20%D1%83%D0%BB%D0%B8%D1%86%D0%B0%2C%2052&amp;sll=41.941128%2C44.597153&amp;ll=41.941128%2C44.597153&amp;spn=0.033903%2C0.013047&amp;z=16&amp;l=map</vt:lpwstr>
      </vt:variant>
      <vt:variant>
        <vt:lpwstr/>
      </vt:variant>
      <vt:variant>
        <vt:i4>5505115</vt:i4>
      </vt:variant>
      <vt:variant>
        <vt:i4>12</vt:i4>
      </vt:variant>
      <vt:variant>
        <vt:i4>0</vt:i4>
      </vt:variant>
      <vt:variant>
        <vt:i4>5</vt:i4>
      </vt:variant>
      <vt:variant>
        <vt:lpwstr>http://sh7.nevinsk.ru/?p=2296</vt:lpwstr>
      </vt:variant>
      <vt:variant>
        <vt:lpwstr/>
      </vt:variant>
      <vt:variant>
        <vt:i4>5570610</vt:i4>
      </vt:variant>
      <vt:variant>
        <vt:i4>9</vt:i4>
      </vt:variant>
      <vt:variant>
        <vt:i4>0</vt:i4>
      </vt:variant>
      <vt:variant>
        <vt:i4>5</vt:i4>
      </vt:variant>
      <vt:variant>
        <vt:lpwstr>mailto:nevschool5@yandex.ru</vt:lpwstr>
      </vt:variant>
      <vt:variant>
        <vt:lpwstr/>
      </vt:variant>
      <vt:variant>
        <vt:i4>2752619</vt:i4>
      </vt:variant>
      <vt:variant>
        <vt:i4>6</vt:i4>
      </vt:variant>
      <vt:variant>
        <vt:i4>0</vt:i4>
      </vt:variant>
      <vt:variant>
        <vt:i4>5</vt:i4>
      </vt:variant>
      <vt:variant>
        <vt:lpwstr>http://sh2.nevinsk.ru/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mailto:sosh1.mou@yandex.ru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http://nevinka-school1.ru/undefined/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Пользователь</cp:lastModifiedBy>
  <cp:revision>2</cp:revision>
  <cp:lastPrinted>2017-07-17T14:00:00Z</cp:lastPrinted>
  <dcterms:created xsi:type="dcterms:W3CDTF">2017-08-08T10:56:00Z</dcterms:created>
  <dcterms:modified xsi:type="dcterms:W3CDTF">2017-08-08T10:56:00Z</dcterms:modified>
</cp:coreProperties>
</file>