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4245E3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4245E3" w:rsidRPr="004245E3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E30AF5" w:rsidRPr="00E30AF5">
        <w:rPr>
          <w:rFonts w:ascii="Times New Roman" w:hAnsi="Times New Roman"/>
          <w:sz w:val="28"/>
          <w:szCs w:val="28"/>
        </w:rPr>
        <w:t>Назначение и выплата социального пособия на погребение</w:t>
      </w:r>
      <w:r w:rsidR="00073B8F" w:rsidRPr="00073B8F">
        <w:rPr>
          <w:rFonts w:ascii="Times New Roman" w:hAnsi="Times New Roman"/>
          <w:sz w:val="28"/>
          <w:szCs w:val="28"/>
        </w:rPr>
        <w:t>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98" w:rsidRDefault="004245E3" w:rsidP="00A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45E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424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245E3">
        <w:rPr>
          <w:rFonts w:ascii="Times New Roman" w:eastAsia="Times New Roman" w:hAnsi="Times New Roman"/>
          <w:sz w:val="28"/>
          <w:szCs w:val="28"/>
          <w:lang w:eastAsia="ru-RU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</w:t>
      </w:r>
      <w:proofErr w:type="gramEnd"/>
      <w:r w:rsidRPr="004245E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проектов административных регламентов осуществления государственного контроля (надзора)»</w:t>
      </w:r>
      <w:r w:rsid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929" w:rsidRPr="00AE6929">
        <w:rPr>
          <w:rFonts w:ascii="Times New Roman" w:hAnsi="Times New Roman"/>
          <w:sz w:val="28"/>
          <w:szCs w:val="28"/>
        </w:rPr>
        <w:t xml:space="preserve">комитетом по труду и социальной поддержке населения администрации города Невинномысска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проект постановления об утверждении  административного регламента по предоставлению вышеназванной государственной услуги.</w:t>
      </w:r>
    </w:p>
    <w:p w:rsidR="00C67198" w:rsidRDefault="00C67198" w:rsidP="00C6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тот факт, что в данный нормативно-правовой акт вносятся существенные изменения, считаю необходимым изложить административный регламент в новой редакции. </w:t>
      </w:r>
      <w:bookmarkStart w:id="0" w:name="_GoBack"/>
      <w:bookmarkEnd w:id="0"/>
    </w:p>
    <w:sectPr w:rsidR="00C67198" w:rsidSect="00542FFF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E09E2"/>
    <w:rsid w:val="00140E2A"/>
    <w:rsid w:val="00164E4F"/>
    <w:rsid w:val="001B4F66"/>
    <w:rsid w:val="001F78D3"/>
    <w:rsid w:val="00232A09"/>
    <w:rsid w:val="00252FDB"/>
    <w:rsid w:val="00294C9C"/>
    <w:rsid w:val="002C7EF6"/>
    <w:rsid w:val="002E2169"/>
    <w:rsid w:val="00380458"/>
    <w:rsid w:val="00383CE0"/>
    <w:rsid w:val="004245E3"/>
    <w:rsid w:val="004A3082"/>
    <w:rsid w:val="004A3854"/>
    <w:rsid w:val="004C3797"/>
    <w:rsid w:val="005363A8"/>
    <w:rsid w:val="00542FFF"/>
    <w:rsid w:val="005446F6"/>
    <w:rsid w:val="00557315"/>
    <w:rsid w:val="006F4A6A"/>
    <w:rsid w:val="00721C43"/>
    <w:rsid w:val="0073259B"/>
    <w:rsid w:val="007B400B"/>
    <w:rsid w:val="00880DC5"/>
    <w:rsid w:val="0088164D"/>
    <w:rsid w:val="009276E4"/>
    <w:rsid w:val="009304FC"/>
    <w:rsid w:val="009352D8"/>
    <w:rsid w:val="00954BCD"/>
    <w:rsid w:val="009605AA"/>
    <w:rsid w:val="00996FAA"/>
    <w:rsid w:val="009B6B84"/>
    <w:rsid w:val="00A43E10"/>
    <w:rsid w:val="00A452F7"/>
    <w:rsid w:val="00AC5456"/>
    <w:rsid w:val="00AD2F8E"/>
    <w:rsid w:val="00AE679F"/>
    <w:rsid w:val="00AE6929"/>
    <w:rsid w:val="00AE7793"/>
    <w:rsid w:val="00B1152D"/>
    <w:rsid w:val="00BD7F18"/>
    <w:rsid w:val="00BE030F"/>
    <w:rsid w:val="00C075C5"/>
    <w:rsid w:val="00C26145"/>
    <w:rsid w:val="00C55B7B"/>
    <w:rsid w:val="00C67198"/>
    <w:rsid w:val="00CB1A3E"/>
    <w:rsid w:val="00CC4AE6"/>
    <w:rsid w:val="00DA79D9"/>
    <w:rsid w:val="00DB03F4"/>
    <w:rsid w:val="00DB2BE4"/>
    <w:rsid w:val="00DB4AC9"/>
    <w:rsid w:val="00E00C8E"/>
    <w:rsid w:val="00E02E04"/>
    <w:rsid w:val="00E30AF5"/>
    <w:rsid w:val="00E503E2"/>
    <w:rsid w:val="00E57877"/>
    <w:rsid w:val="00F03023"/>
    <w:rsid w:val="00F05885"/>
    <w:rsid w:val="00F06478"/>
    <w:rsid w:val="00F347B4"/>
    <w:rsid w:val="00F4228F"/>
    <w:rsid w:val="00F60DEA"/>
    <w:rsid w:val="00FA5B46"/>
    <w:rsid w:val="00FB40C6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60</cp:revision>
  <cp:lastPrinted>2022-01-17T13:36:00Z</cp:lastPrinted>
  <dcterms:created xsi:type="dcterms:W3CDTF">2016-12-23T12:20:00Z</dcterms:created>
  <dcterms:modified xsi:type="dcterms:W3CDTF">2023-04-06T09:39:00Z</dcterms:modified>
</cp:coreProperties>
</file>