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9A" w:rsidRDefault="0097519A" w:rsidP="0097519A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97519A" w:rsidRDefault="0097519A" w:rsidP="0097519A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«Об утверждении муниципальной программы «Социальная поддержка граждан в городе Невинномысске»</w:t>
      </w:r>
    </w:p>
    <w:p w:rsidR="0097519A" w:rsidRDefault="0097519A" w:rsidP="0097519A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19A" w:rsidRDefault="0097519A" w:rsidP="0097519A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19A" w:rsidRDefault="0097519A" w:rsidP="0097519A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19A" w:rsidRDefault="0097519A" w:rsidP="009751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 14 апреля 2016 г. № 710, </w:t>
      </w:r>
      <w:r>
        <w:rPr>
          <w:rFonts w:ascii="Times New Roman" w:hAnsi="Times New Roman"/>
          <w:color w:val="000000"/>
          <w:sz w:val="28"/>
          <w:szCs w:val="28"/>
        </w:rPr>
        <w:t xml:space="preserve">Методическими указаниями по разработке, реализации и оценке эффективности муниципальных программ города Невинномысска, утвержденными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города Невинномысска от 08 июня </w:t>
      </w:r>
      <w:r>
        <w:rPr>
          <w:rFonts w:ascii="Times New Roman" w:hAnsi="Times New Roman"/>
          <w:color w:val="000000"/>
          <w:sz w:val="28"/>
          <w:szCs w:val="28"/>
        </w:rPr>
        <w:t xml:space="preserve">2016 г. №1146, комитетом по труду и социальной поддержке населения администрации города Невинномысска разработан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 постановления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программы «Социальная поддержка граждан в городе Невинномысске» (далее – Проект).</w:t>
      </w:r>
    </w:p>
    <w:p w:rsidR="0097519A" w:rsidRDefault="0097519A" w:rsidP="009751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подготовлен в рамках формирования бюджета города Невинномысска </w:t>
      </w:r>
      <w:r w:rsidR="005C580B" w:rsidRPr="005C580B">
        <w:rPr>
          <w:rFonts w:ascii="Times New Roman" w:eastAsia="Times New Roman" w:hAnsi="Times New Roman"/>
          <w:sz w:val="28"/>
          <w:szCs w:val="28"/>
          <w:lang w:eastAsia="ru-RU"/>
        </w:rPr>
        <w:t>на 2023 год и плановый период 202</w:t>
      </w:r>
      <w:r w:rsidR="005C580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C580B" w:rsidRPr="005C580B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5C580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C580B" w:rsidRPr="005C580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519A" w:rsidRDefault="0097519A" w:rsidP="009751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размещен на официальном сайте администрации города, в системе ГАС «Управление»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519A" w:rsidRDefault="0097519A" w:rsidP="00BD2E7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7519A" w:rsidSect="00294C9C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CE0"/>
    <w:rsid w:val="00085FD5"/>
    <w:rsid w:val="000901F1"/>
    <w:rsid w:val="000A5D56"/>
    <w:rsid w:val="00122384"/>
    <w:rsid w:val="001A2F73"/>
    <w:rsid w:val="001A5040"/>
    <w:rsid w:val="001E4643"/>
    <w:rsid w:val="002363F9"/>
    <w:rsid w:val="00294C9C"/>
    <w:rsid w:val="00300855"/>
    <w:rsid w:val="003642FB"/>
    <w:rsid w:val="00365AA3"/>
    <w:rsid w:val="00383CE0"/>
    <w:rsid w:val="003972A3"/>
    <w:rsid w:val="00397818"/>
    <w:rsid w:val="00427B5E"/>
    <w:rsid w:val="004F0EE2"/>
    <w:rsid w:val="0054422F"/>
    <w:rsid w:val="005C580B"/>
    <w:rsid w:val="00622278"/>
    <w:rsid w:val="0065153A"/>
    <w:rsid w:val="006F4A6A"/>
    <w:rsid w:val="008731D0"/>
    <w:rsid w:val="008763D1"/>
    <w:rsid w:val="008832D5"/>
    <w:rsid w:val="0097519A"/>
    <w:rsid w:val="00BC11D7"/>
    <w:rsid w:val="00BD2E7D"/>
    <w:rsid w:val="00C27ACA"/>
    <w:rsid w:val="00C726C1"/>
    <w:rsid w:val="00CB27CC"/>
    <w:rsid w:val="00D23316"/>
    <w:rsid w:val="00D83DE6"/>
    <w:rsid w:val="00D86C18"/>
    <w:rsid w:val="00DB4AC9"/>
    <w:rsid w:val="00DF3089"/>
    <w:rsid w:val="00E00C8E"/>
    <w:rsid w:val="00E34AF4"/>
    <w:rsid w:val="00E444CD"/>
    <w:rsid w:val="00E51D14"/>
    <w:rsid w:val="00EF32CC"/>
    <w:rsid w:val="00FC62CE"/>
    <w:rsid w:val="00FE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22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2227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22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222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8</cp:revision>
  <cp:lastPrinted>2022-07-18T06:30:00Z</cp:lastPrinted>
  <dcterms:created xsi:type="dcterms:W3CDTF">2021-11-18T09:54:00Z</dcterms:created>
  <dcterms:modified xsi:type="dcterms:W3CDTF">2022-07-18T06:30:00Z</dcterms:modified>
</cp:coreProperties>
</file>